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198" w:rsidRPr="00ED6198" w:rsidRDefault="00ED6198" w:rsidP="00ED6198">
      <w:pPr>
        <w:spacing w:after="0"/>
        <w:rPr>
          <w:rFonts w:ascii="Simplified Arabic" w:hAnsi="Simplified Arabic" w:cs="Simplified Arabic"/>
          <w:b/>
          <w:bCs/>
          <w:sz w:val="24"/>
          <w:szCs w:val="24"/>
        </w:rPr>
      </w:pPr>
    </w:p>
    <w:p w:rsidR="00ED6198" w:rsidRPr="00AE3C78" w:rsidRDefault="00ED6198" w:rsidP="00ED6198">
      <w:pPr>
        <w:spacing w:after="0"/>
        <w:jc w:val="center"/>
        <w:rPr>
          <w:rFonts w:ascii="Simplified Arabic" w:hAnsi="Simplified Arabic" w:cs="PT Bold Heading"/>
          <w:sz w:val="24"/>
          <w:szCs w:val="24"/>
        </w:rPr>
      </w:pPr>
      <w:r w:rsidRPr="00AE3C78">
        <w:rPr>
          <w:rFonts w:ascii="Simplified Arabic" w:hAnsi="Simplified Arabic" w:cs="PT Bold Heading"/>
          <w:sz w:val="24"/>
          <w:szCs w:val="24"/>
          <w:rtl/>
          <w:lang w:bidi="ar-IQ"/>
        </w:rPr>
        <w:t>تقدیر نموذج الانحدار المعلمی بالاعتماد علی توزیع  وقت البقاء علی قید الحیا</w:t>
      </w:r>
      <w:r w:rsidRPr="00AE3C78">
        <w:rPr>
          <w:rFonts w:ascii="Simplified Arabic" w:eastAsia="Times New Roman" w:hAnsi="Simplified Arabic" w:cs="PT Bold Heading"/>
          <w:color w:val="202124"/>
          <w:sz w:val="24"/>
          <w:szCs w:val="24"/>
          <w:rtl/>
        </w:rPr>
        <w:t xml:space="preserve">ة </w:t>
      </w:r>
      <w:r w:rsidRPr="00AE3C78">
        <w:rPr>
          <w:rFonts w:ascii="Simplified Arabic" w:eastAsia="Times New Roman" w:hAnsi="Simplified Arabic" w:cs="PT Bold Heading"/>
          <w:color w:val="202124"/>
          <w:sz w:val="24"/>
          <w:szCs w:val="24"/>
        </w:rPr>
        <w:t xml:space="preserve"> </w:t>
      </w:r>
      <w:r w:rsidRPr="00AE3C78">
        <w:rPr>
          <w:rFonts w:ascii="Simplified Arabic" w:eastAsia="Times New Roman" w:hAnsi="Simplified Arabic" w:cs="PT Bold Heading"/>
          <w:color w:val="202124"/>
          <w:sz w:val="24"/>
          <w:szCs w:val="24"/>
          <w:rtl/>
        </w:rPr>
        <w:t>(وقت الحد</w:t>
      </w:r>
      <w:r w:rsidRPr="00AE3C78">
        <w:rPr>
          <w:rFonts w:ascii="Simplified Arabic" w:hAnsi="Simplified Arabic" w:cs="PT Bold Heading"/>
          <w:sz w:val="24"/>
          <w:szCs w:val="24"/>
          <w:rtl/>
        </w:rPr>
        <w:t>ث) مع التطبیق</w:t>
      </w:r>
    </w:p>
    <w:p w:rsidR="00F662D0" w:rsidRPr="00ED6198" w:rsidRDefault="00F662D0" w:rsidP="00F662D0">
      <w:pPr>
        <w:spacing w:after="0"/>
        <w:jc w:val="center"/>
        <w:rPr>
          <w:rFonts w:ascii="Simplified Arabic" w:hAnsi="Simplified Arabic" w:cs="Simplified Arabic"/>
          <w:b/>
          <w:bCs/>
          <w:sz w:val="24"/>
          <w:szCs w:val="24"/>
        </w:rPr>
      </w:pPr>
      <w:r w:rsidRPr="00ED6198">
        <w:rPr>
          <w:rFonts w:ascii="Simplified Arabic" w:hAnsi="Simplified Arabic" w:cs="Simplified Arabic"/>
          <w:b/>
          <w:bCs/>
          <w:sz w:val="24"/>
          <w:szCs w:val="24"/>
        </w:rPr>
        <w:t>Estimate Parametric Regression Models Depend on (Time-To-Event) Survival</w:t>
      </w:r>
      <w:r w:rsidRPr="00ED6198">
        <w:rPr>
          <w:rFonts w:ascii="Simplified Arabic" w:hAnsi="Simplified Arabic" w:cs="Simplified Arabic"/>
          <w:b/>
          <w:bCs/>
          <w:sz w:val="24"/>
          <w:szCs w:val="24"/>
          <w:rtl/>
        </w:rPr>
        <w:t xml:space="preserve"> </w:t>
      </w:r>
      <w:r w:rsidRPr="00ED6198">
        <w:rPr>
          <w:rFonts w:ascii="Simplified Arabic" w:hAnsi="Simplified Arabic" w:cs="Simplified Arabic"/>
          <w:b/>
          <w:bCs/>
          <w:sz w:val="24"/>
          <w:szCs w:val="24"/>
        </w:rPr>
        <w:t>Time Distributions with Application</w:t>
      </w:r>
    </w:p>
    <w:p w:rsidR="00ED6198" w:rsidRPr="00A33E68" w:rsidRDefault="0059423F" w:rsidP="00A33E68">
      <w:pPr>
        <w:spacing w:after="0"/>
        <w:rPr>
          <w:rFonts w:ascii="Simplified Arabic" w:eastAsia="Times New Roman" w:hAnsi="Simplified Arabic" w:cs="PT Bold Heading"/>
          <w:color w:val="202124"/>
          <w:sz w:val="20"/>
          <w:szCs w:val="20"/>
        </w:rPr>
      </w:pPr>
      <w:r w:rsidRPr="00A33E68">
        <w:rPr>
          <w:rFonts w:ascii="Simplified Arabic" w:hAnsi="Simplified Arabic" w:cs="PT Bold Heading" w:hint="cs"/>
          <w:sz w:val="20"/>
          <w:szCs w:val="20"/>
          <w:rtl/>
          <w:lang w:bidi="ar-IQ"/>
        </w:rPr>
        <w:t xml:space="preserve">   </w:t>
      </w:r>
      <w:r w:rsidR="00ED6198" w:rsidRPr="00A33E68">
        <w:rPr>
          <w:rFonts w:ascii="Simplified Arabic" w:hAnsi="Simplified Arabic" w:cs="PT Bold Heading"/>
          <w:sz w:val="20"/>
          <w:szCs w:val="20"/>
          <w:rtl/>
          <w:lang w:bidi="ar-IQ"/>
        </w:rPr>
        <w:t>دانا ط</w:t>
      </w:r>
      <w:r w:rsidRPr="00A33E68">
        <w:rPr>
          <w:rFonts w:ascii="Times New Roman" w:hAnsi="Times New Roman" w:cs="PT Bold Heading" w:hint="cs"/>
          <w:sz w:val="20"/>
          <w:szCs w:val="20"/>
          <w:rtl/>
          <w:lang w:bidi="ar-IQ"/>
        </w:rPr>
        <w:t xml:space="preserve">ه </w:t>
      </w:r>
      <w:r w:rsidR="00ED6198" w:rsidRPr="00A33E68">
        <w:rPr>
          <w:rFonts w:ascii="Simplified Arabic" w:hAnsi="Simplified Arabic" w:cs="PT Bold Heading" w:hint="cs"/>
          <w:sz w:val="20"/>
          <w:szCs w:val="20"/>
          <w:rtl/>
          <w:lang w:bidi="ar-IQ"/>
        </w:rPr>
        <w:t>محمد</w:t>
      </w:r>
      <w:r w:rsidR="00ED6198" w:rsidRPr="00A33E68">
        <w:rPr>
          <w:rFonts w:ascii="Simplified Arabic" w:hAnsi="Simplified Arabic" w:cs="PT Bold Heading"/>
          <w:sz w:val="20"/>
          <w:szCs w:val="20"/>
          <w:rtl/>
          <w:lang w:bidi="ar-IQ"/>
        </w:rPr>
        <w:t xml:space="preserve"> </w:t>
      </w:r>
      <w:r w:rsidR="00ED6198" w:rsidRPr="00A33E68">
        <w:rPr>
          <w:rFonts w:ascii="Simplified Arabic" w:hAnsi="Simplified Arabic" w:cs="PT Bold Heading"/>
          <w:sz w:val="20"/>
          <w:szCs w:val="20"/>
          <w:rtl/>
        </w:rPr>
        <w:t>صالح</w:t>
      </w:r>
      <w:r w:rsidR="00ED6198" w:rsidRPr="00A33E68">
        <w:rPr>
          <w:rFonts w:ascii="Simplified Arabic" w:eastAsia="Times New Roman" w:hAnsi="Simplified Arabic" w:cs="PT Bold Heading"/>
          <w:color w:val="202124"/>
          <w:sz w:val="20"/>
          <w:szCs w:val="20"/>
          <w:rtl/>
        </w:rPr>
        <w:t xml:space="preserve">         </w:t>
      </w:r>
      <w:r w:rsidRPr="00A33E68">
        <w:rPr>
          <w:rFonts w:ascii="Simplified Arabic" w:eastAsia="Times New Roman" w:hAnsi="Simplified Arabic" w:cs="PT Bold Heading" w:hint="cs"/>
          <w:color w:val="202124"/>
          <w:sz w:val="20"/>
          <w:szCs w:val="20"/>
          <w:rtl/>
        </w:rPr>
        <w:t xml:space="preserve">     </w:t>
      </w:r>
      <w:r w:rsidR="00ED6198" w:rsidRPr="00A33E68">
        <w:rPr>
          <w:rFonts w:ascii="Simplified Arabic" w:eastAsia="Times New Roman" w:hAnsi="Simplified Arabic" w:cs="PT Bold Heading"/>
          <w:color w:val="202124"/>
          <w:sz w:val="20"/>
          <w:szCs w:val="20"/>
          <w:rtl/>
        </w:rPr>
        <w:t xml:space="preserve"> </w:t>
      </w:r>
      <w:r w:rsidRPr="00A33E68">
        <w:rPr>
          <w:rFonts w:ascii="Simplified Arabic" w:eastAsia="Times New Roman" w:hAnsi="Simplified Arabic" w:cs="PT Bold Heading" w:hint="cs"/>
          <w:color w:val="202124"/>
          <w:sz w:val="20"/>
          <w:szCs w:val="20"/>
          <w:rtl/>
        </w:rPr>
        <w:t xml:space="preserve">    </w:t>
      </w:r>
      <w:r w:rsidR="00ED6198" w:rsidRPr="00A33E68">
        <w:rPr>
          <w:rFonts w:ascii="Simplified Arabic" w:eastAsia="Times New Roman" w:hAnsi="Simplified Arabic" w:cs="PT Bold Heading"/>
          <w:color w:val="202124"/>
          <w:sz w:val="20"/>
          <w:szCs w:val="20"/>
          <w:rtl/>
        </w:rPr>
        <w:t xml:space="preserve"> </w:t>
      </w:r>
      <w:r w:rsidRPr="00A33E68">
        <w:rPr>
          <w:rFonts w:ascii="Simplified Arabic" w:eastAsia="Times New Roman" w:hAnsi="Simplified Arabic" w:cs="PT Bold Heading" w:hint="cs"/>
          <w:color w:val="202124"/>
          <w:sz w:val="20"/>
          <w:szCs w:val="20"/>
          <w:rtl/>
        </w:rPr>
        <w:t xml:space="preserve">  </w:t>
      </w:r>
      <w:r w:rsidR="00ED6198" w:rsidRPr="00A33E68">
        <w:rPr>
          <w:rFonts w:ascii="Simplified Arabic" w:eastAsia="Times New Roman" w:hAnsi="Simplified Arabic" w:cs="PT Bold Heading"/>
          <w:color w:val="202124"/>
          <w:sz w:val="20"/>
          <w:szCs w:val="20"/>
          <w:rtl/>
        </w:rPr>
        <w:t xml:space="preserve">       آ.م.د.</w:t>
      </w:r>
      <w:r w:rsidR="00A33E68">
        <w:rPr>
          <w:rFonts w:ascii="Simplified Arabic" w:eastAsia="Times New Roman" w:hAnsi="Simplified Arabic" w:cs="PT Bold Heading" w:hint="cs"/>
          <w:color w:val="202124"/>
          <w:sz w:val="20"/>
          <w:szCs w:val="20"/>
          <w:rtl/>
        </w:rPr>
        <w:t>سميرة</w:t>
      </w:r>
      <w:r w:rsidR="00ED6198" w:rsidRPr="00A33E68">
        <w:rPr>
          <w:rFonts w:ascii="Simplified Arabic" w:eastAsia="Times New Roman" w:hAnsi="Simplified Arabic" w:cs="PT Bold Heading"/>
          <w:color w:val="202124"/>
          <w:sz w:val="20"/>
          <w:szCs w:val="20"/>
          <w:rtl/>
        </w:rPr>
        <w:t xml:space="preserve"> </w:t>
      </w:r>
      <w:r w:rsidR="00ED6198" w:rsidRPr="00A33E68">
        <w:rPr>
          <w:rFonts w:ascii="Simplified Arabic" w:hAnsi="Simplified Arabic" w:cs="PT Bold Heading"/>
          <w:sz w:val="20"/>
          <w:szCs w:val="20"/>
          <w:rtl/>
          <w:lang w:bidi="ar-IQ"/>
        </w:rPr>
        <w:t xml:space="preserve">محمد </w:t>
      </w:r>
      <w:r w:rsidR="00ED6198" w:rsidRPr="00A33E68">
        <w:rPr>
          <w:rFonts w:ascii="Simplified Arabic" w:hAnsi="Simplified Arabic" w:cs="PT Bold Heading"/>
          <w:sz w:val="20"/>
          <w:szCs w:val="20"/>
          <w:rtl/>
        </w:rPr>
        <w:t xml:space="preserve">صالح محمد      </w:t>
      </w:r>
      <w:r w:rsidRPr="00A33E68">
        <w:rPr>
          <w:rFonts w:ascii="Simplified Arabic" w:hAnsi="Simplified Arabic" w:cs="PT Bold Heading" w:hint="cs"/>
          <w:sz w:val="20"/>
          <w:szCs w:val="20"/>
          <w:rtl/>
        </w:rPr>
        <w:t xml:space="preserve">      </w:t>
      </w:r>
      <w:r w:rsidR="00ED6198" w:rsidRPr="00A33E68">
        <w:rPr>
          <w:rFonts w:ascii="Simplified Arabic" w:hAnsi="Simplified Arabic" w:cs="PT Bold Heading"/>
          <w:sz w:val="20"/>
          <w:szCs w:val="20"/>
          <w:rtl/>
        </w:rPr>
        <w:t xml:space="preserve">  </w:t>
      </w:r>
      <w:r w:rsidRPr="00A33E68">
        <w:rPr>
          <w:rFonts w:ascii="Simplified Arabic" w:hAnsi="Simplified Arabic" w:cs="PT Bold Heading" w:hint="cs"/>
          <w:sz w:val="20"/>
          <w:szCs w:val="20"/>
          <w:rtl/>
        </w:rPr>
        <w:t xml:space="preserve">  </w:t>
      </w:r>
      <w:r w:rsidR="00B812BD" w:rsidRPr="00A33E68">
        <w:rPr>
          <w:rFonts w:ascii="Simplified Arabic" w:hAnsi="Simplified Arabic" w:cs="PT Bold Heading" w:hint="cs"/>
          <w:sz w:val="20"/>
          <w:szCs w:val="20"/>
          <w:rtl/>
        </w:rPr>
        <w:t xml:space="preserve">      </w:t>
      </w:r>
      <w:r w:rsidRPr="00A33E68">
        <w:rPr>
          <w:rFonts w:ascii="Simplified Arabic" w:hAnsi="Simplified Arabic" w:cs="PT Bold Heading" w:hint="cs"/>
          <w:sz w:val="20"/>
          <w:szCs w:val="20"/>
          <w:rtl/>
        </w:rPr>
        <w:t xml:space="preserve"> </w:t>
      </w:r>
      <w:r w:rsidR="00ED6198" w:rsidRPr="00A33E68">
        <w:rPr>
          <w:rFonts w:ascii="Simplified Arabic" w:hAnsi="Simplified Arabic" w:cs="PT Bold Heading"/>
          <w:sz w:val="20"/>
          <w:szCs w:val="20"/>
          <w:rtl/>
        </w:rPr>
        <w:t xml:space="preserve">       </w:t>
      </w:r>
      <w:r w:rsidR="00ED6198" w:rsidRPr="00A33E68">
        <w:rPr>
          <w:rFonts w:ascii="Simplified Arabic" w:eastAsia="Times New Roman" w:hAnsi="Simplified Arabic" w:cs="PT Bold Heading"/>
          <w:color w:val="202124"/>
          <w:sz w:val="20"/>
          <w:szCs w:val="20"/>
          <w:rtl/>
        </w:rPr>
        <w:t>آ.م.د.محمد محمود فقی</w:t>
      </w:r>
    </w:p>
    <w:p w:rsidR="00F662D0" w:rsidRPr="00E11C48" w:rsidRDefault="00B812BD" w:rsidP="00E11C48">
      <w:pPr>
        <w:bidi w:val="0"/>
        <w:spacing w:after="0"/>
        <w:ind w:left="-426" w:right="-427"/>
        <w:rPr>
          <w:rFonts w:ascii="Simplified Arabic" w:hAnsi="Simplified Arabic" w:cs="Simplified Arabic"/>
          <w:b/>
          <w:bCs/>
          <w:color w:val="222222"/>
          <w:sz w:val="18"/>
          <w:szCs w:val="18"/>
          <w:shd w:val="clear" w:color="auto" w:fill="FFFFFF"/>
          <w:rtl/>
        </w:rPr>
      </w:pPr>
      <w:r w:rsidRPr="00B812BD">
        <w:rPr>
          <w:rFonts w:ascii="Simplified Arabic" w:hAnsi="Simplified Arabic" w:cs="Simplified Arabic"/>
          <w:b/>
          <w:bCs/>
          <w:color w:val="000000"/>
          <w:sz w:val="18"/>
          <w:szCs w:val="18"/>
        </w:rPr>
        <w:t xml:space="preserve">Asst. Prof. Dr. </w:t>
      </w:r>
      <w:r w:rsidRPr="00B812BD">
        <w:rPr>
          <w:rStyle w:val="gi"/>
          <w:rFonts w:ascii="Simplified Arabic" w:hAnsi="Simplified Arabic" w:cs="Simplified Arabic"/>
          <w:b/>
          <w:bCs/>
          <w:color w:val="222222"/>
          <w:sz w:val="18"/>
          <w:szCs w:val="18"/>
        </w:rPr>
        <w:t>Mohammad Mahmood Faqe</w:t>
      </w:r>
      <w:r w:rsidRPr="00B812BD">
        <w:rPr>
          <w:rStyle w:val="gi"/>
          <w:rFonts w:ascii="Simplified Arabic" w:hAnsi="Simplified Arabic" w:cs="Simplified Arabic" w:hint="cs"/>
          <w:b/>
          <w:bCs/>
          <w:color w:val="222222"/>
          <w:sz w:val="18"/>
          <w:szCs w:val="18"/>
          <w:rtl/>
        </w:rPr>
        <w:t xml:space="preserve">     </w:t>
      </w:r>
      <w:r w:rsidR="00F662D0" w:rsidRPr="00B812BD">
        <w:rPr>
          <w:rFonts w:ascii="Simplified Arabic" w:hAnsi="Simplified Arabic" w:cs="Simplified Arabic"/>
          <w:b/>
          <w:bCs/>
          <w:color w:val="000000"/>
          <w:sz w:val="18"/>
          <w:szCs w:val="18"/>
        </w:rPr>
        <w:t xml:space="preserve">Asst. Prof. Dr. </w:t>
      </w:r>
      <w:r w:rsidR="00F662D0" w:rsidRPr="00B812BD">
        <w:rPr>
          <w:rFonts w:ascii="Simplified Arabic" w:hAnsi="Simplified Arabic" w:cs="Simplified Arabic"/>
          <w:b/>
          <w:bCs/>
          <w:color w:val="222222"/>
          <w:sz w:val="18"/>
          <w:szCs w:val="18"/>
          <w:shd w:val="clear" w:color="auto" w:fill="FFFFFF"/>
        </w:rPr>
        <w:t>Samira Muhammad Salh</w:t>
      </w:r>
      <w:r w:rsidR="00F662D0" w:rsidRPr="00B812BD">
        <w:rPr>
          <w:rStyle w:val="gi"/>
          <w:rFonts w:ascii="Simplified Arabic" w:hAnsi="Simplified Arabic" w:cs="Simplified Arabic"/>
          <w:b/>
          <w:bCs/>
          <w:color w:val="222222"/>
          <w:sz w:val="18"/>
          <w:szCs w:val="18"/>
        </w:rPr>
        <w:t xml:space="preserve">   </w:t>
      </w:r>
      <w:r w:rsidRPr="00B812BD">
        <w:rPr>
          <w:rStyle w:val="gi"/>
          <w:rFonts w:ascii="Simplified Arabic" w:hAnsi="Simplified Arabic" w:cs="Simplified Arabic" w:hint="cs"/>
          <w:b/>
          <w:bCs/>
          <w:color w:val="222222"/>
          <w:sz w:val="18"/>
          <w:szCs w:val="18"/>
          <w:rtl/>
        </w:rPr>
        <w:t xml:space="preserve">        </w:t>
      </w:r>
      <w:r w:rsidR="0059423F" w:rsidRPr="00B812BD">
        <w:rPr>
          <w:rFonts w:ascii="Simplified Arabic" w:hAnsi="Simplified Arabic" w:cs="Simplified Arabic"/>
          <w:b/>
          <w:bCs/>
          <w:color w:val="222222"/>
          <w:sz w:val="18"/>
          <w:szCs w:val="18"/>
          <w:shd w:val="clear" w:color="auto" w:fill="FFFFFF"/>
        </w:rPr>
        <w:t>Dana Taha Mohammed Salih</w:t>
      </w:r>
      <w:r w:rsidR="0059423F" w:rsidRPr="00B812BD">
        <w:rPr>
          <w:rFonts w:ascii="Simplified Arabic" w:hAnsi="Simplified Arabic" w:cs="Simplified Arabic"/>
          <w:b/>
          <w:bCs/>
          <w:color w:val="000000"/>
          <w:sz w:val="18"/>
          <w:szCs w:val="18"/>
        </w:rPr>
        <w:t xml:space="preserve">   </w:t>
      </w:r>
      <w:r w:rsidR="00F662D0" w:rsidRPr="00E11C48">
        <w:rPr>
          <w:rStyle w:val="gi"/>
          <w:rFonts w:ascii="Simplified Arabic" w:hAnsi="Simplified Arabic" w:cs="Simplified Arabic"/>
          <w:color w:val="222222"/>
        </w:rPr>
        <w:t xml:space="preserve">  </w:t>
      </w:r>
      <w:r w:rsidR="00E11C48">
        <w:rPr>
          <w:rStyle w:val="gi"/>
          <w:rFonts w:ascii="Simplified Arabic" w:hAnsi="Simplified Arabic" w:cs="Simplified Arabic"/>
          <w:color w:val="222222"/>
        </w:rPr>
        <w:t xml:space="preserve">    </w:t>
      </w:r>
      <w:hyperlink r:id="rId8" w:history="1">
        <w:r w:rsidR="00995B9E" w:rsidRPr="00E11C48">
          <w:rPr>
            <w:rStyle w:val="Hyperlink"/>
            <w:rFonts w:ascii="Simplified Arabic" w:hAnsi="Simplified Arabic" w:cs="Simplified Arabic"/>
          </w:rPr>
          <w:t>mohammad.faqe@univsul.edu.iq</w:t>
        </w:r>
      </w:hyperlink>
      <w:r w:rsidR="00995B9E" w:rsidRPr="00E11C48">
        <w:rPr>
          <w:rFonts w:ascii="Simplified Arabic" w:hAnsi="Simplified Arabic" w:cs="Simplified Arabic"/>
          <w:color w:val="000000"/>
        </w:rPr>
        <w:t xml:space="preserve"> </w:t>
      </w:r>
      <w:r w:rsidR="00F662D0" w:rsidRPr="00E11C48">
        <w:rPr>
          <w:rStyle w:val="gi"/>
          <w:rFonts w:ascii="Simplified Arabic" w:hAnsi="Simplified Arabic" w:cs="Simplified Arabic"/>
          <w:color w:val="222222"/>
        </w:rPr>
        <w:t xml:space="preserve"> </w:t>
      </w:r>
      <w:r w:rsidR="00E11C48">
        <w:rPr>
          <w:rStyle w:val="gi"/>
          <w:rFonts w:ascii="Simplified Arabic" w:hAnsi="Simplified Arabic" w:cs="Simplified Arabic"/>
          <w:color w:val="222222"/>
        </w:rPr>
        <w:t xml:space="preserve">       </w:t>
      </w:r>
      <w:r w:rsidR="00F662D0" w:rsidRPr="00E11C48">
        <w:rPr>
          <w:rStyle w:val="gi"/>
          <w:rFonts w:ascii="Simplified Arabic" w:hAnsi="Simplified Arabic" w:cs="Simplified Arabic"/>
          <w:color w:val="222222"/>
        </w:rPr>
        <w:t xml:space="preserve"> </w:t>
      </w:r>
      <w:hyperlink r:id="rId9" w:history="1">
        <w:r w:rsidR="00995B9E" w:rsidRPr="00E11C48">
          <w:rPr>
            <w:rStyle w:val="Hyperlink"/>
            <w:rFonts w:ascii="Simplified Arabic" w:hAnsi="Simplified Arabic" w:cs="Simplified Arabic"/>
          </w:rPr>
          <w:t>samira.muhamad@univsul.edu.iq</w:t>
        </w:r>
      </w:hyperlink>
      <w:r w:rsidR="00E11C48">
        <w:rPr>
          <w:rFonts w:ascii="Simplified Arabic" w:hAnsi="Simplified Arabic" w:cs="Simplified Arabic"/>
          <w:color w:val="000000"/>
        </w:rPr>
        <w:t xml:space="preserve">           </w:t>
      </w:r>
      <w:r w:rsidR="00995B9E" w:rsidRPr="00E11C48">
        <w:rPr>
          <w:rFonts w:ascii="Simplified Arabic" w:hAnsi="Simplified Arabic" w:cs="Simplified Arabic" w:hint="cs"/>
          <w:color w:val="000000"/>
          <w:rtl/>
        </w:rPr>
        <w:t xml:space="preserve"> </w:t>
      </w:r>
      <w:hyperlink r:id="rId10" w:history="1">
        <w:r w:rsidR="00E11C48" w:rsidRPr="008752CA">
          <w:rPr>
            <w:rStyle w:val="Hyperlink"/>
            <w:rFonts w:ascii="Simplified Arabic" w:hAnsi="Simplified Arabic" w:cs="Simplified Arabic"/>
          </w:rPr>
          <w:t>dana.taha.@uoh.edu.iq</w:t>
        </w:r>
      </w:hyperlink>
      <w:r w:rsidR="00995B9E" w:rsidRPr="00E11C48">
        <w:rPr>
          <w:rFonts w:ascii="Simplified Arabic" w:hAnsi="Simplified Arabic" w:cs="Simplified Arabic"/>
          <w:color w:val="000000"/>
        </w:rPr>
        <w:t xml:space="preserve"> </w:t>
      </w:r>
    </w:p>
    <w:p w:rsidR="00E11C48" w:rsidRDefault="00AE3C78" w:rsidP="00AE3C78">
      <w:pPr>
        <w:spacing w:after="0"/>
        <w:rPr>
          <w:rFonts w:ascii="Simplified Arabic" w:eastAsia="Times New Roman" w:hAnsi="Simplified Arabic" w:cs="Simplified Arabic"/>
          <w:color w:val="202124"/>
          <w:sz w:val="24"/>
          <w:szCs w:val="24"/>
        </w:rPr>
      </w:pPr>
      <w:r>
        <w:rPr>
          <w:rFonts w:ascii="Simplified Arabic" w:hAnsi="Simplified Arabic" w:cs="Simplified Arabic"/>
          <w:b/>
          <w:bCs/>
          <w:color w:val="C00000"/>
          <w:sz w:val="24"/>
          <w:szCs w:val="24"/>
          <w:lang w:bidi="ar-IQ"/>
        </w:rPr>
        <w:t xml:space="preserve">  </w:t>
      </w:r>
      <w:r w:rsidR="00ED6198" w:rsidRPr="00AE3C78">
        <w:rPr>
          <w:rFonts w:ascii="Simplified Arabic" w:hAnsi="Simplified Arabic" w:cs="Simplified Arabic"/>
          <w:b/>
          <w:bCs/>
          <w:color w:val="C00000"/>
          <w:sz w:val="24"/>
          <w:szCs w:val="24"/>
          <w:rtl/>
          <w:lang w:bidi="ar-IQ"/>
        </w:rPr>
        <w:t>جامعة</w:t>
      </w:r>
      <w:r w:rsidR="00ED6198" w:rsidRPr="00ED6198">
        <w:rPr>
          <w:rFonts w:ascii="Simplified Arabic" w:eastAsia="Times New Roman" w:hAnsi="Simplified Arabic" w:cs="Simplified Arabic"/>
          <w:color w:val="202124"/>
          <w:sz w:val="24"/>
          <w:szCs w:val="24"/>
          <w:rtl/>
        </w:rPr>
        <w:t xml:space="preserve"> </w:t>
      </w:r>
      <w:r>
        <w:rPr>
          <w:rFonts w:ascii="Simplified Arabic" w:hAnsi="Simplified Arabic" w:cs="Simplified Arabic"/>
          <w:b/>
          <w:bCs/>
          <w:color w:val="C00000"/>
          <w:sz w:val="24"/>
          <w:szCs w:val="24"/>
          <w:rtl/>
          <w:lang w:bidi="ar-IQ"/>
        </w:rPr>
        <w:t>حلبجة</w:t>
      </w:r>
      <w:r w:rsidR="00ED6198" w:rsidRPr="00AE3C78">
        <w:rPr>
          <w:rFonts w:ascii="Simplified Arabic" w:hAnsi="Simplified Arabic" w:cs="Simplified Arabic"/>
          <w:b/>
          <w:bCs/>
          <w:color w:val="C00000"/>
          <w:sz w:val="24"/>
          <w:szCs w:val="24"/>
          <w:rtl/>
          <w:lang w:bidi="ar-IQ"/>
        </w:rPr>
        <w:t xml:space="preserve">                             جامعة</w:t>
      </w:r>
      <w:r w:rsidR="00ED6198" w:rsidRPr="00ED6198">
        <w:rPr>
          <w:rFonts w:ascii="Simplified Arabic" w:eastAsia="Times New Roman" w:hAnsi="Simplified Arabic" w:cs="Simplified Arabic"/>
          <w:color w:val="202124"/>
          <w:sz w:val="24"/>
          <w:szCs w:val="24"/>
          <w:rtl/>
        </w:rPr>
        <w:t xml:space="preserve"> </w:t>
      </w:r>
      <w:r w:rsidR="00ED6198" w:rsidRPr="00AE3C78">
        <w:rPr>
          <w:rFonts w:ascii="Simplified Arabic" w:hAnsi="Simplified Arabic" w:cs="Simplified Arabic"/>
          <w:b/>
          <w:bCs/>
          <w:color w:val="C00000"/>
          <w:sz w:val="24"/>
          <w:szCs w:val="24"/>
          <w:rtl/>
          <w:lang w:bidi="ar-IQ"/>
        </w:rPr>
        <w:t>السلیمانیة</w:t>
      </w:r>
      <w:r w:rsidR="00ED6198" w:rsidRPr="00ED6198">
        <w:rPr>
          <w:rFonts w:ascii="Simplified Arabic" w:eastAsia="Times New Roman" w:hAnsi="Simplified Arabic" w:cs="Simplified Arabic"/>
          <w:color w:val="202124"/>
          <w:sz w:val="24"/>
          <w:szCs w:val="24"/>
          <w:rtl/>
        </w:rPr>
        <w:t xml:space="preserve">                   </w:t>
      </w:r>
      <w:r w:rsidR="00ED6198" w:rsidRPr="00ED6198">
        <w:rPr>
          <w:rFonts w:ascii="Simplified Arabic" w:eastAsia="Times New Roman" w:hAnsi="Simplified Arabic" w:cs="Simplified Arabic"/>
          <w:color w:val="202124"/>
          <w:sz w:val="24"/>
          <w:szCs w:val="24"/>
        </w:rPr>
        <w:t xml:space="preserve">        </w:t>
      </w:r>
      <w:r w:rsidR="00ED6198" w:rsidRPr="00ED6198">
        <w:rPr>
          <w:rFonts w:ascii="Simplified Arabic" w:eastAsia="Times New Roman" w:hAnsi="Simplified Arabic" w:cs="Simplified Arabic"/>
          <w:color w:val="202124"/>
          <w:sz w:val="24"/>
          <w:szCs w:val="24"/>
          <w:rtl/>
        </w:rPr>
        <w:t xml:space="preserve">    </w:t>
      </w:r>
      <w:r w:rsidR="00ED6198" w:rsidRPr="00AE3C78">
        <w:rPr>
          <w:rFonts w:ascii="Simplified Arabic" w:hAnsi="Simplified Arabic" w:cs="Simplified Arabic"/>
          <w:b/>
          <w:bCs/>
          <w:color w:val="C00000"/>
          <w:sz w:val="24"/>
          <w:szCs w:val="24"/>
          <w:rtl/>
          <w:lang w:bidi="ar-IQ"/>
        </w:rPr>
        <w:t>جامعة</w:t>
      </w:r>
      <w:r w:rsidR="00ED6198" w:rsidRPr="00ED6198">
        <w:rPr>
          <w:rFonts w:ascii="Simplified Arabic" w:eastAsia="Times New Roman" w:hAnsi="Simplified Arabic" w:cs="Simplified Arabic"/>
          <w:color w:val="202124"/>
          <w:sz w:val="24"/>
          <w:szCs w:val="24"/>
          <w:rtl/>
        </w:rPr>
        <w:t xml:space="preserve"> </w:t>
      </w:r>
      <w:r w:rsidR="00ED6198" w:rsidRPr="00AE3C78">
        <w:rPr>
          <w:rFonts w:ascii="Simplified Arabic" w:hAnsi="Simplified Arabic" w:cs="Simplified Arabic"/>
          <w:b/>
          <w:bCs/>
          <w:color w:val="C00000"/>
          <w:sz w:val="24"/>
          <w:szCs w:val="24"/>
          <w:rtl/>
          <w:lang w:bidi="ar-IQ"/>
        </w:rPr>
        <w:t>السلیمانیة</w:t>
      </w:r>
    </w:p>
    <w:p w:rsidR="00ED6198" w:rsidRPr="00AE3C78" w:rsidRDefault="00ED6198" w:rsidP="00AE3C78">
      <w:pPr>
        <w:bidi w:val="0"/>
        <w:spacing w:after="0"/>
        <w:ind w:right="-427"/>
        <w:rPr>
          <w:rFonts w:ascii="Simplified Arabic" w:eastAsia="Times New Roman" w:hAnsi="Simplified Arabic" w:cs="Simplified Arabic"/>
          <w:b/>
          <w:bCs/>
          <w:color w:val="202124"/>
        </w:rPr>
      </w:pPr>
      <w:r w:rsidRPr="00AE3C78">
        <w:rPr>
          <w:rFonts w:ascii="Simplified Arabic" w:eastAsia="Times New Roman" w:hAnsi="Simplified Arabic" w:cs="Simplified Arabic"/>
          <w:b/>
          <w:bCs/>
          <w:color w:val="202124"/>
        </w:rPr>
        <w:t xml:space="preserve"> </w:t>
      </w:r>
      <w:r w:rsidRPr="00AE3C78">
        <w:rPr>
          <w:rFonts w:ascii="Simplified Arabic" w:hAnsi="Simplified Arabic" w:cs="Simplified Arabic"/>
          <w:b/>
          <w:bCs/>
          <w:color w:val="222222"/>
          <w:shd w:val="clear" w:color="auto" w:fill="FFFFFF"/>
        </w:rPr>
        <w:t xml:space="preserve"> </w:t>
      </w:r>
      <w:r w:rsidR="00E11C48" w:rsidRPr="00AE3C78">
        <w:rPr>
          <w:rFonts w:ascii="Simplified Arabic" w:hAnsi="Simplified Arabic" w:cs="Simplified Arabic"/>
          <w:b/>
          <w:bCs/>
          <w:color w:val="222222"/>
          <w:shd w:val="clear" w:color="auto" w:fill="FFFFFF"/>
        </w:rPr>
        <w:t xml:space="preserve">University of Sulaimani </w:t>
      </w:r>
      <w:r w:rsidR="00AE3C78">
        <w:rPr>
          <w:rFonts w:ascii="Simplified Arabic" w:hAnsi="Simplified Arabic" w:cs="Simplified Arabic"/>
          <w:b/>
          <w:bCs/>
          <w:color w:val="222222"/>
          <w:shd w:val="clear" w:color="auto" w:fill="FFFFFF"/>
        </w:rPr>
        <w:t xml:space="preserve">                </w:t>
      </w:r>
      <w:r w:rsidR="00E11C48" w:rsidRPr="00AE3C78">
        <w:rPr>
          <w:rFonts w:ascii="Simplified Arabic" w:hAnsi="Simplified Arabic" w:cs="Simplified Arabic"/>
          <w:b/>
          <w:bCs/>
          <w:color w:val="222222"/>
          <w:shd w:val="clear" w:color="auto" w:fill="FFFFFF"/>
        </w:rPr>
        <w:t>University of Sulaimani</w:t>
      </w:r>
      <w:r w:rsidR="00E11C48" w:rsidRPr="00AE3C78">
        <w:rPr>
          <w:rFonts w:ascii="Simplified Arabic" w:hAnsi="Simplified Arabic" w:cs="Simplified Arabic"/>
          <w:b/>
          <w:bCs/>
          <w:color w:val="000000"/>
        </w:rPr>
        <w:t xml:space="preserve"> </w:t>
      </w:r>
      <w:r w:rsidR="00AE3C78">
        <w:rPr>
          <w:rFonts w:ascii="Simplified Arabic" w:hAnsi="Simplified Arabic" w:cs="Simplified Arabic"/>
          <w:b/>
          <w:bCs/>
          <w:color w:val="000000"/>
        </w:rPr>
        <w:t xml:space="preserve">                   </w:t>
      </w:r>
      <w:r w:rsidR="00E11C48" w:rsidRPr="00AE3C78">
        <w:rPr>
          <w:rFonts w:ascii="Simplified Arabic" w:hAnsi="Simplified Arabic" w:cs="Simplified Arabic"/>
          <w:b/>
          <w:bCs/>
          <w:color w:val="000000"/>
        </w:rPr>
        <w:t>University of halabja</w:t>
      </w:r>
    </w:p>
    <w:p w:rsidR="00ED6198" w:rsidRPr="00ED6198" w:rsidRDefault="00ED6198" w:rsidP="008034E8">
      <w:pPr>
        <w:spacing w:after="0"/>
        <w:rPr>
          <w:rFonts w:ascii="Simplified Arabic" w:hAnsi="Simplified Arabic" w:cs="Simplified Arabic"/>
          <w:color w:val="222222"/>
          <w:sz w:val="24"/>
          <w:szCs w:val="24"/>
          <w:shd w:val="clear" w:color="auto" w:fill="FFFFFF"/>
        </w:rPr>
      </w:pPr>
      <w:r w:rsidRPr="00ED6198">
        <w:rPr>
          <w:rFonts w:ascii="Simplified Arabic" w:hAnsi="Simplified Arabic" w:cs="Simplified Arabic"/>
          <w:color w:val="222222"/>
          <w:sz w:val="24"/>
          <w:szCs w:val="24"/>
          <w:shd w:val="clear" w:color="auto" w:fill="FFFFFF"/>
        </w:rPr>
        <w:t xml:space="preserve"> </w:t>
      </w:r>
    </w:p>
    <w:p w:rsidR="008034E8" w:rsidRPr="00ED6198" w:rsidRDefault="008034E8" w:rsidP="008034E8">
      <w:pPr>
        <w:spacing w:after="0"/>
        <w:rPr>
          <w:rFonts w:ascii="Simplified Arabic" w:eastAsia="Times New Roman" w:hAnsi="Simplified Arabic" w:cs="Simplified Arabic"/>
          <w:b/>
          <w:bCs/>
          <w:color w:val="202124"/>
          <w:sz w:val="24"/>
          <w:szCs w:val="24"/>
        </w:rPr>
      </w:pPr>
      <w:r w:rsidRPr="00ED6198">
        <w:rPr>
          <w:rFonts w:ascii="Simplified Arabic" w:eastAsia="Times New Roman" w:hAnsi="Simplified Arabic" w:cs="Simplified Arabic"/>
          <w:b/>
          <w:bCs/>
          <w:color w:val="202124"/>
          <w:sz w:val="24"/>
          <w:szCs w:val="24"/>
          <w:rtl/>
        </w:rPr>
        <w:t>الملخص</w:t>
      </w:r>
    </w:p>
    <w:p w:rsidR="008034E8" w:rsidRPr="00ED6198" w:rsidRDefault="008034E8" w:rsidP="0012070A">
      <w:pPr>
        <w:spacing w:after="0"/>
        <w:jc w:val="lowKashida"/>
        <w:rPr>
          <w:rFonts w:ascii="Simplified Arabic" w:eastAsia="Times New Roman" w:hAnsi="Simplified Arabic" w:cs="Simplified Arabic"/>
          <w:color w:val="202124"/>
          <w:sz w:val="24"/>
          <w:szCs w:val="24"/>
          <w:rtl/>
        </w:rPr>
      </w:pPr>
      <w:r w:rsidRPr="00ED6198">
        <w:rPr>
          <w:rFonts w:ascii="Simplified Arabic" w:eastAsia="Times New Roman" w:hAnsi="Simplified Arabic" w:cs="Simplified Arabic"/>
          <w:color w:val="202124"/>
          <w:sz w:val="24"/>
          <w:szCs w:val="24"/>
          <w:rtl/>
        </w:rPr>
        <w:t xml:space="preserve">   هدفت الدر</w:t>
      </w:r>
      <w:r w:rsidRPr="00ED6198">
        <w:rPr>
          <w:rFonts w:ascii="Simplified Arabic" w:eastAsia="Times New Roman" w:hAnsi="Simplified Arabic" w:cs="Simplified Arabic"/>
          <w:color w:val="202124"/>
          <w:sz w:val="24"/>
          <w:szCs w:val="24"/>
          <w:rtl/>
          <w:lang w:bidi="ar-IQ"/>
        </w:rPr>
        <w:t>ا</w:t>
      </w:r>
      <w:r w:rsidRPr="00ED6198">
        <w:rPr>
          <w:rFonts w:ascii="Simplified Arabic" w:eastAsia="Times New Roman" w:hAnsi="Simplified Arabic" w:cs="Simplified Arabic"/>
          <w:color w:val="202124"/>
          <w:sz w:val="24"/>
          <w:szCs w:val="24"/>
          <w:rtl/>
        </w:rPr>
        <w:t xml:space="preserve">سة الى المقارنة بين نماذج الانحدار المعلمية المقدرة وفقًا لتوزيعات وقت البقاء واختيار أفضل الانموذج الملائم لتوزيع وقت البقاء على قيد الحياة  وتقدير معلماتها .واستعمال  نماذج الانحدار المعلمی لبیانات </w:t>
      </w:r>
      <w:r w:rsidRPr="00ED6198">
        <w:rPr>
          <w:rFonts w:ascii="Simplified Arabic" w:eastAsia="Times New Roman" w:hAnsi="Simplified Arabic" w:cs="Simplified Arabic"/>
          <w:color w:val="202124"/>
          <w:sz w:val="24"/>
          <w:szCs w:val="24"/>
          <w:rtl/>
          <w:lang w:bidi="ar-IQ"/>
        </w:rPr>
        <w:t xml:space="preserve">و </w:t>
      </w:r>
      <w:r w:rsidRPr="00ED6198">
        <w:rPr>
          <w:rFonts w:ascii="Simplified Arabic" w:eastAsia="Times New Roman" w:hAnsi="Simplified Arabic" w:cs="Simplified Arabic"/>
          <w:color w:val="202124"/>
          <w:sz w:val="24"/>
          <w:szCs w:val="24"/>
          <w:rtl/>
        </w:rPr>
        <w:t>مدی تحدید العوامل التي ت</w:t>
      </w:r>
      <w:r w:rsidRPr="00ED6198">
        <w:rPr>
          <w:rFonts w:ascii="Simplified Arabic" w:hAnsi="Simplified Arabic" w:cs="Simplified Arabic"/>
          <w:sz w:val="24"/>
          <w:szCs w:val="24"/>
          <w:rtl/>
        </w:rPr>
        <w:t>ؤثر</w:t>
      </w:r>
      <w:r w:rsidRPr="00ED6198">
        <w:rPr>
          <w:rFonts w:ascii="Simplified Arabic" w:eastAsia="Times New Roman" w:hAnsi="Simplified Arabic" w:cs="Simplified Arabic"/>
          <w:color w:val="202124"/>
          <w:sz w:val="24"/>
          <w:szCs w:val="24"/>
          <w:rtl/>
        </w:rPr>
        <w:t xml:space="preserve"> في وقت بقاء المرضی .وتم تطبیق الدراسة علی عینة بحجم (١٢٠) مرضا، المصابون بسرطان بروستات/ مستشفی هیوا فی محاف</w:t>
      </w:r>
      <w:r w:rsidRPr="00ED6198">
        <w:rPr>
          <w:rFonts w:ascii="Simplified Arabic" w:hAnsi="Simplified Arabic" w:cs="Simplified Arabic"/>
          <w:sz w:val="24"/>
          <w:szCs w:val="24"/>
          <w:rtl/>
        </w:rPr>
        <w:t>ظة السلیمانی</w:t>
      </w:r>
      <w:r w:rsidRPr="00ED6198">
        <w:rPr>
          <w:rFonts w:ascii="Simplified Arabic" w:eastAsia="Times New Roman" w:hAnsi="Simplified Arabic" w:cs="Simplified Arabic"/>
          <w:color w:val="202124"/>
          <w:sz w:val="24"/>
          <w:szCs w:val="24"/>
          <w:rtl/>
        </w:rPr>
        <w:t xml:space="preserve">ة لمدة من </w:t>
      </w:r>
      <w:r w:rsidRPr="00ED6198">
        <w:rPr>
          <w:rFonts w:ascii="Simplified Arabic" w:eastAsia="Times New Roman" w:hAnsi="Simplified Arabic" w:cs="Simplified Arabic"/>
          <w:color w:val="202124"/>
          <w:sz w:val="24"/>
          <w:szCs w:val="24"/>
          <w:rtl/>
          <w:lang w:bidi="ar"/>
        </w:rPr>
        <w:t>1</w:t>
      </w:r>
      <w:r w:rsidRPr="00ED6198">
        <w:rPr>
          <w:rFonts w:ascii="Simplified Arabic" w:eastAsia="Times New Roman" w:hAnsi="Simplified Arabic" w:cs="Simplified Arabic"/>
          <w:color w:val="202124"/>
          <w:sz w:val="24"/>
          <w:szCs w:val="24"/>
          <w:rtl/>
        </w:rPr>
        <w:t xml:space="preserve"> يناير </w:t>
      </w:r>
      <w:r w:rsidRPr="00ED6198">
        <w:rPr>
          <w:rFonts w:ascii="Simplified Arabic" w:eastAsia="Times New Roman" w:hAnsi="Simplified Arabic" w:cs="Simplified Arabic"/>
          <w:color w:val="202124"/>
          <w:sz w:val="24"/>
          <w:szCs w:val="24"/>
          <w:rtl/>
          <w:lang w:bidi="ar"/>
        </w:rPr>
        <w:t xml:space="preserve">2019 </w:t>
      </w:r>
      <w:r w:rsidRPr="00ED6198">
        <w:rPr>
          <w:rFonts w:ascii="Simplified Arabic" w:eastAsia="Times New Roman" w:hAnsi="Simplified Arabic" w:cs="Simplified Arabic"/>
          <w:color w:val="202124"/>
          <w:sz w:val="24"/>
          <w:szCs w:val="24"/>
          <w:rtl/>
        </w:rPr>
        <w:t xml:space="preserve">حتى </w:t>
      </w:r>
      <w:r w:rsidRPr="00ED6198">
        <w:rPr>
          <w:rFonts w:ascii="Simplified Arabic" w:eastAsia="Times New Roman" w:hAnsi="Simplified Arabic" w:cs="Simplified Arabic"/>
          <w:color w:val="202124"/>
          <w:sz w:val="24"/>
          <w:szCs w:val="24"/>
          <w:rtl/>
          <w:lang w:bidi="ar"/>
        </w:rPr>
        <w:t xml:space="preserve">1 </w:t>
      </w:r>
      <w:r w:rsidRPr="00ED6198">
        <w:rPr>
          <w:rFonts w:ascii="Simplified Arabic" w:eastAsia="Times New Roman" w:hAnsi="Simplified Arabic" w:cs="Simplified Arabic"/>
          <w:color w:val="202124"/>
          <w:sz w:val="24"/>
          <w:szCs w:val="24"/>
          <w:rtl/>
        </w:rPr>
        <w:t xml:space="preserve">نوفمبر </w:t>
      </w:r>
      <w:r w:rsidRPr="00ED6198">
        <w:rPr>
          <w:rFonts w:ascii="Simplified Arabic" w:eastAsia="Times New Roman" w:hAnsi="Simplified Arabic" w:cs="Simplified Arabic"/>
          <w:color w:val="202124"/>
          <w:sz w:val="24"/>
          <w:szCs w:val="24"/>
          <w:rtl/>
          <w:lang w:bidi="ar"/>
        </w:rPr>
        <w:t>2021.</w:t>
      </w:r>
    </w:p>
    <w:p w:rsidR="008034E8" w:rsidRPr="00ED6198" w:rsidRDefault="008034E8" w:rsidP="0012070A">
      <w:pPr>
        <w:spacing w:after="0"/>
        <w:jc w:val="lowKashida"/>
        <w:rPr>
          <w:rFonts w:ascii="Simplified Arabic" w:eastAsia="Times New Roman" w:hAnsi="Simplified Arabic" w:cs="Simplified Arabic"/>
          <w:color w:val="202124"/>
          <w:sz w:val="24"/>
          <w:szCs w:val="24"/>
          <w:lang w:bidi="ar"/>
        </w:rPr>
      </w:pPr>
      <w:r w:rsidRPr="00ED6198">
        <w:rPr>
          <w:rFonts w:ascii="Simplified Arabic" w:eastAsia="Times New Roman" w:hAnsi="Simplified Arabic" w:cs="Simplified Arabic"/>
          <w:color w:val="202124"/>
          <w:sz w:val="24"/>
          <w:szCs w:val="24"/>
          <w:rtl/>
        </w:rPr>
        <w:t xml:space="preserve"> وتم تحدید افضل انموذج بالاعتماد علی کل من المقایس </w:t>
      </w:r>
      <w:r w:rsidRPr="00ED6198">
        <w:rPr>
          <w:rFonts w:ascii="Simplified Arabic" w:eastAsia="Times New Roman" w:hAnsi="Simplified Arabic" w:cs="Simplified Arabic"/>
          <w:color w:val="202124"/>
          <w:sz w:val="24"/>
          <w:szCs w:val="24"/>
          <w:rtl/>
          <w:lang w:bidi="ar"/>
        </w:rPr>
        <w:t>(</w:t>
      </w:r>
      <w:r w:rsidRPr="00ED6198">
        <w:rPr>
          <w:rFonts w:ascii="Simplified Arabic" w:eastAsia="Times New Roman" w:hAnsi="Simplified Arabic" w:cs="Simplified Arabic"/>
          <w:color w:val="202124"/>
          <w:sz w:val="24"/>
          <w:szCs w:val="24"/>
          <w:lang w:bidi="ar"/>
        </w:rPr>
        <w:t>(AIC,BIC</w:t>
      </w:r>
      <w:r w:rsidRPr="00ED6198">
        <w:rPr>
          <w:rFonts w:ascii="Simplified Arabic" w:eastAsia="Times New Roman" w:hAnsi="Simplified Arabic" w:cs="Simplified Arabic"/>
          <w:color w:val="202124"/>
          <w:sz w:val="24"/>
          <w:szCs w:val="24"/>
          <w:rtl/>
          <w:lang w:bidi="ar-IQ"/>
        </w:rPr>
        <w:t xml:space="preserve"> وباستعمال البرامج (</w:t>
      </w:r>
      <w:r w:rsidRPr="00ED6198">
        <w:rPr>
          <w:rFonts w:ascii="Simplified Arabic" w:hAnsi="Simplified Arabic" w:cs="Simplified Arabic"/>
          <w:sz w:val="24"/>
          <w:szCs w:val="24"/>
        </w:rPr>
        <w:t>Mat-lab, Stata 15.1, Easy Fit 5.6</w:t>
      </w:r>
      <w:r w:rsidRPr="00ED6198">
        <w:rPr>
          <w:rFonts w:ascii="Simplified Arabic" w:hAnsi="Simplified Arabic" w:cs="Simplified Arabic"/>
          <w:sz w:val="24"/>
          <w:szCs w:val="24"/>
          <w:rtl/>
        </w:rPr>
        <w:t>). وتبین ان افضل انموذج هو (</w:t>
      </w:r>
      <w:r w:rsidRPr="00ED6198">
        <w:rPr>
          <w:rFonts w:ascii="Simplified Arabic" w:hAnsi="Simplified Arabic" w:cs="Simplified Arabic"/>
          <w:sz w:val="24"/>
          <w:szCs w:val="24"/>
        </w:rPr>
        <w:t>(Weibull- AFT</w:t>
      </w:r>
      <w:r w:rsidRPr="00ED6198">
        <w:rPr>
          <w:rFonts w:ascii="Simplified Arabic" w:eastAsia="Times New Roman" w:hAnsi="Simplified Arabic" w:cs="Simplified Arabic"/>
          <w:color w:val="202124"/>
          <w:sz w:val="24"/>
          <w:szCs w:val="24"/>
          <w:rtl/>
        </w:rPr>
        <w:t xml:space="preserve"> والعوامل (</w:t>
      </w:r>
      <w:r w:rsidRPr="00ED6198">
        <w:rPr>
          <w:rFonts w:ascii="Simplified Arabic" w:hAnsi="Simplified Arabic" w:cs="Simplified Arabic"/>
          <w:sz w:val="24"/>
          <w:szCs w:val="24"/>
        </w:rPr>
        <w:t>Age, PSA, Stage, metastasis</w:t>
      </w:r>
      <w:r w:rsidRPr="00ED6198">
        <w:rPr>
          <w:rFonts w:ascii="Simplified Arabic" w:eastAsia="Times New Roman" w:hAnsi="Simplified Arabic" w:cs="Simplified Arabic"/>
          <w:color w:val="202124"/>
          <w:sz w:val="24"/>
          <w:szCs w:val="24"/>
          <w:rtl/>
        </w:rPr>
        <w:t xml:space="preserve"> )هي التي ت</w:t>
      </w:r>
      <w:r w:rsidRPr="00ED6198">
        <w:rPr>
          <w:rFonts w:ascii="Simplified Arabic" w:hAnsi="Simplified Arabic" w:cs="Simplified Arabic"/>
          <w:sz w:val="24"/>
          <w:szCs w:val="24"/>
          <w:rtl/>
        </w:rPr>
        <w:t xml:space="preserve">ؤثر في </w:t>
      </w:r>
      <w:r w:rsidRPr="00ED6198">
        <w:rPr>
          <w:rFonts w:ascii="Simplified Arabic" w:eastAsia="Times New Roman" w:hAnsi="Simplified Arabic" w:cs="Simplified Arabic"/>
          <w:color w:val="202124"/>
          <w:sz w:val="24"/>
          <w:szCs w:val="24"/>
          <w:rtl/>
        </w:rPr>
        <w:t>مدة البقاء المریض</w:t>
      </w:r>
      <w:r w:rsidRPr="00ED6198">
        <w:rPr>
          <w:rFonts w:ascii="Simplified Arabic" w:eastAsia="Times New Roman" w:hAnsi="Simplified Arabic" w:cs="Simplified Arabic"/>
          <w:color w:val="202124"/>
          <w:sz w:val="24"/>
          <w:szCs w:val="24"/>
          <w:rtl/>
          <w:lang w:bidi="ar"/>
        </w:rPr>
        <w:t xml:space="preserve">. </w:t>
      </w:r>
    </w:p>
    <w:p w:rsidR="008034E8" w:rsidRDefault="008034E8" w:rsidP="008034E8">
      <w:pPr>
        <w:spacing w:after="0"/>
        <w:rPr>
          <w:rFonts w:ascii="Simplified Arabic" w:eastAsia="Times New Roman" w:hAnsi="Simplified Arabic" w:cs="Simplified Arabic"/>
          <w:b/>
          <w:bCs/>
          <w:color w:val="202124"/>
          <w:sz w:val="24"/>
          <w:szCs w:val="24"/>
        </w:rPr>
      </w:pPr>
    </w:p>
    <w:p w:rsidR="008034E8" w:rsidRPr="00ED6198" w:rsidRDefault="008034E8" w:rsidP="008034E8">
      <w:pPr>
        <w:spacing w:after="0"/>
        <w:rPr>
          <w:rFonts w:ascii="Simplified Arabic" w:eastAsia="Times New Roman" w:hAnsi="Simplified Arabic" w:cs="Simplified Arabic"/>
          <w:color w:val="202124"/>
          <w:sz w:val="24"/>
          <w:szCs w:val="24"/>
        </w:rPr>
      </w:pPr>
      <w:r w:rsidRPr="00ED6198">
        <w:rPr>
          <w:rFonts w:ascii="Simplified Arabic" w:eastAsia="Times New Roman" w:hAnsi="Simplified Arabic" w:cs="Simplified Arabic"/>
          <w:b/>
          <w:bCs/>
          <w:color w:val="202124"/>
          <w:sz w:val="24"/>
          <w:szCs w:val="24"/>
          <w:rtl/>
        </w:rPr>
        <w:t>الكلمات الافتتاحية</w:t>
      </w:r>
      <w:r w:rsidRPr="00ED6198">
        <w:rPr>
          <w:rFonts w:ascii="Simplified Arabic" w:eastAsia="Times New Roman" w:hAnsi="Simplified Arabic" w:cs="Simplified Arabic"/>
          <w:color w:val="202124"/>
          <w:sz w:val="24"/>
          <w:szCs w:val="24"/>
          <w:rtl/>
        </w:rPr>
        <w:t xml:space="preserve"> :</w:t>
      </w:r>
      <w:r w:rsidRPr="00ED6198">
        <w:rPr>
          <w:rStyle w:val="y2iqfc"/>
          <w:rFonts w:ascii="Simplified Arabic" w:hAnsi="Simplified Arabic" w:cs="Simplified Arabic"/>
          <w:color w:val="202124"/>
          <w:sz w:val="24"/>
          <w:szCs w:val="24"/>
          <w:rtl/>
        </w:rPr>
        <w:t xml:space="preserve"> تحليل البقاء على قيد الحياة، </w:t>
      </w:r>
      <w:r w:rsidRPr="00ED6198">
        <w:rPr>
          <w:rFonts w:ascii="Simplified Arabic" w:eastAsia="Times New Roman" w:hAnsi="Simplified Arabic" w:cs="Simplified Arabic"/>
          <w:color w:val="202124"/>
          <w:sz w:val="24"/>
          <w:szCs w:val="24"/>
          <w:rtl/>
        </w:rPr>
        <w:t>نماذج الانحدار المعلمية،</w:t>
      </w:r>
      <w:r w:rsidRPr="00ED6198">
        <w:rPr>
          <w:rStyle w:val="y2iqfc"/>
          <w:rFonts w:ascii="Simplified Arabic" w:hAnsi="Simplified Arabic" w:cs="Simplified Arabic"/>
          <w:color w:val="202124"/>
          <w:sz w:val="24"/>
          <w:szCs w:val="24"/>
          <w:rtl/>
        </w:rPr>
        <w:t xml:space="preserve"> وقت الفشل المعجل </w:t>
      </w:r>
      <w:r w:rsidRPr="00ED6198">
        <w:rPr>
          <w:rStyle w:val="y2iqfc"/>
          <w:rFonts w:ascii="Simplified Arabic" w:hAnsi="Simplified Arabic" w:cs="Simplified Arabic"/>
          <w:color w:val="202124"/>
          <w:sz w:val="24"/>
          <w:szCs w:val="24"/>
          <w:rtl/>
          <w:lang w:bidi="ar"/>
        </w:rPr>
        <w:t>(</w:t>
      </w:r>
      <w:r w:rsidRPr="00ED6198">
        <w:rPr>
          <w:rStyle w:val="y2iqfc"/>
          <w:rFonts w:ascii="Simplified Arabic" w:hAnsi="Simplified Arabic" w:cs="Simplified Arabic"/>
          <w:color w:val="202124"/>
          <w:sz w:val="24"/>
          <w:szCs w:val="24"/>
          <w:lang w:bidi="ar"/>
        </w:rPr>
        <w:t>AFT</w:t>
      </w:r>
      <w:r w:rsidRPr="00ED6198">
        <w:rPr>
          <w:rStyle w:val="y2iqfc"/>
          <w:rFonts w:ascii="Simplified Arabic" w:hAnsi="Simplified Arabic" w:cs="Simplified Arabic"/>
          <w:color w:val="202124"/>
          <w:sz w:val="24"/>
          <w:szCs w:val="24"/>
          <w:rtl/>
          <w:lang w:bidi="ar"/>
        </w:rPr>
        <w:t>)</w:t>
      </w:r>
      <w:r w:rsidRPr="00ED6198">
        <w:rPr>
          <w:rStyle w:val="y2iqfc"/>
          <w:rFonts w:ascii="Simplified Arabic" w:hAnsi="Simplified Arabic" w:cs="Simplified Arabic"/>
          <w:color w:val="202124"/>
          <w:sz w:val="24"/>
          <w:szCs w:val="24"/>
          <w:rtl/>
        </w:rPr>
        <w:t xml:space="preserve">، </w:t>
      </w:r>
      <w:r w:rsidRPr="00ED6198">
        <w:rPr>
          <w:rStyle w:val="y2iqfc"/>
          <w:rFonts w:ascii="Simplified Arabic" w:hAnsi="Simplified Arabic" w:cs="Simplified Arabic"/>
          <w:color w:val="202124"/>
          <w:sz w:val="24"/>
          <w:szCs w:val="24"/>
          <w:lang w:bidi="ar"/>
        </w:rPr>
        <w:t>MLE</w:t>
      </w:r>
      <w:r w:rsidRPr="00ED6198">
        <w:rPr>
          <w:rStyle w:val="y2iqfc"/>
          <w:rFonts w:ascii="Simplified Arabic" w:hAnsi="Simplified Arabic" w:cs="Simplified Arabic"/>
          <w:color w:val="202124"/>
          <w:sz w:val="24"/>
          <w:szCs w:val="24"/>
          <w:rtl/>
        </w:rPr>
        <w:t>،</w:t>
      </w:r>
      <w:r w:rsidRPr="00ED6198">
        <w:rPr>
          <w:rFonts w:ascii="Simplified Arabic" w:eastAsia="Times New Roman" w:hAnsi="Simplified Arabic" w:cs="Simplified Arabic"/>
          <w:color w:val="202124"/>
          <w:sz w:val="24"/>
          <w:szCs w:val="24"/>
          <w:rtl/>
        </w:rPr>
        <w:t xml:space="preserve"> سرطان بروستات</w:t>
      </w:r>
      <w:r w:rsidRPr="00ED6198">
        <w:rPr>
          <w:rFonts w:ascii="Simplified Arabic" w:eastAsia="Times New Roman" w:hAnsi="Simplified Arabic" w:cs="Simplified Arabic"/>
          <w:color w:val="202124"/>
          <w:sz w:val="24"/>
          <w:szCs w:val="24"/>
        </w:rPr>
        <w:t>.</w:t>
      </w:r>
    </w:p>
    <w:p w:rsidR="00ED6198" w:rsidRPr="008034E8" w:rsidRDefault="00ED6198" w:rsidP="00ED6198">
      <w:pPr>
        <w:spacing w:after="0"/>
        <w:jc w:val="both"/>
        <w:rPr>
          <w:rFonts w:ascii="Simplified Arabic" w:hAnsi="Simplified Arabic" w:cs="Simplified Arabic"/>
          <w:color w:val="222222"/>
          <w:sz w:val="24"/>
          <w:szCs w:val="24"/>
          <w:shd w:val="clear" w:color="auto" w:fill="FFFFFF"/>
        </w:rPr>
      </w:pPr>
    </w:p>
    <w:p w:rsidR="00ED6198" w:rsidRPr="00ED6198" w:rsidRDefault="00ED6198" w:rsidP="008034E8">
      <w:pPr>
        <w:bidi w:val="0"/>
        <w:spacing w:after="0"/>
        <w:jc w:val="both"/>
        <w:rPr>
          <w:rFonts w:ascii="Simplified Arabic" w:hAnsi="Simplified Arabic" w:cs="Simplified Arabic"/>
          <w:b/>
          <w:bCs/>
          <w:color w:val="222222"/>
          <w:sz w:val="24"/>
          <w:szCs w:val="24"/>
          <w:shd w:val="clear" w:color="auto" w:fill="FFFFFF"/>
        </w:rPr>
      </w:pPr>
      <w:r w:rsidRPr="00ED6198">
        <w:rPr>
          <w:rFonts w:ascii="Simplified Arabic" w:hAnsi="Simplified Arabic" w:cs="Simplified Arabic"/>
          <w:b/>
          <w:bCs/>
          <w:color w:val="222222"/>
          <w:sz w:val="24"/>
          <w:szCs w:val="24"/>
          <w:shd w:val="clear" w:color="auto" w:fill="FFFFFF"/>
        </w:rPr>
        <w:t>Abstract:</w:t>
      </w:r>
    </w:p>
    <w:p w:rsidR="00ED6198" w:rsidRPr="00ED6198" w:rsidRDefault="00ED6198" w:rsidP="008034E8">
      <w:pPr>
        <w:bidi w:val="0"/>
        <w:spacing w:after="0"/>
        <w:jc w:val="both"/>
        <w:rPr>
          <w:rFonts w:ascii="Simplified Arabic" w:hAnsi="Simplified Arabic" w:cs="Simplified Arabic"/>
          <w:color w:val="222222"/>
          <w:sz w:val="24"/>
          <w:szCs w:val="24"/>
          <w:shd w:val="clear" w:color="auto" w:fill="FFFFFF"/>
        </w:rPr>
      </w:pPr>
      <w:r w:rsidRPr="00ED6198">
        <w:rPr>
          <w:rFonts w:ascii="Simplified Arabic" w:hAnsi="Simplified Arabic" w:cs="Simplified Arabic"/>
          <w:color w:val="222222"/>
          <w:sz w:val="24"/>
          <w:szCs w:val="24"/>
          <w:shd w:val="clear" w:color="auto" w:fill="FFFFFF"/>
        </w:rPr>
        <w:t xml:space="preserve">     The aim of this study is to compare between the parametric regression models estimated according to the distributions of survival time and select the best appropriate model for the distribution of survival time and estimate its parameters. Use parametric regression models for data and determine the factors that affect the survival time of patients. The study was applied to a sample size of (120) patients with prostate cancer / Hiwa Hospital in Sulaymaniyah Governorate for a period from January 1, 2019 to November 1, 2021.</w:t>
      </w:r>
    </w:p>
    <w:p w:rsidR="00ED6198" w:rsidRPr="00ED6198" w:rsidRDefault="00ED6198" w:rsidP="008034E8">
      <w:pPr>
        <w:bidi w:val="0"/>
        <w:spacing w:after="0"/>
        <w:jc w:val="both"/>
        <w:rPr>
          <w:rFonts w:ascii="Simplified Arabic" w:hAnsi="Simplified Arabic" w:cs="Simplified Arabic"/>
          <w:color w:val="222222"/>
          <w:sz w:val="24"/>
          <w:szCs w:val="24"/>
          <w:shd w:val="clear" w:color="auto" w:fill="FFFFFF"/>
        </w:rPr>
      </w:pPr>
      <w:r w:rsidRPr="00ED6198">
        <w:rPr>
          <w:rFonts w:ascii="Simplified Arabic" w:hAnsi="Simplified Arabic" w:cs="Simplified Arabic"/>
          <w:color w:val="222222"/>
          <w:sz w:val="24"/>
          <w:szCs w:val="24"/>
          <w:shd w:val="clear" w:color="auto" w:fill="FFFFFF"/>
        </w:rPr>
        <w:lastRenderedPageBreak/>
        <w:t xml:space="preserve">     The best model was determined based on each of the criteria AIC and BIC and using the applications (Mat-lab, Stata 15.1, Easy Fit 5.6). The result show that the best model is (Weibull-AFT) and the factors (Age, PSA, Stage, metastasis) are that affect the patient's survival time.</w:t>
      </w:r>
    </w:p>
    <w:p w:rsidR="00ED6198" w:rsidRPr="00ED6198" w:rsidRDefault="00ED6198" w:rsidP="008034E8">
      <w:pPr>
        <w:bidi w:val="0"/>
        <w:spacing w:after="0"/>
        <w:jc w:val="both"/>
        <w:rPr>
          <w:rFonts w:ascii="Simplified Arabic" w:hAnsi="Simplified Arabic" w:cs="Simplified Arabic"/>
          <w:sz w:val="24"/>
          <w:szCs w:val="24"/>
        </w:rPr>
      </w:pPr>
      <w:r w:rsidRPr="00ED6198">
        <w:rPr>
          <w:rFonts w:ascii="Simplified Arabic" w:hAnsi="Simplified Arabic" w:cs="Simplified Arabic"/>
          <w:b/>
          <w:bCs/>
          <w:sz w:val="24"/>
          <w:szCs w:val="24"/>
        </w:rPr>
        <w:t xml:space="preserve">Keywords: </w:t>
      </w:r>
      <w:bookmarkStart w:id="0" w:name="_GoBack"/>
      <w:r w:rsidRPr="00ED6198">
        <w:rPr>
          <w:rFonts w:ascii="Simplified Arabic" w:hAnsi="Simplified Arabic" w:cs="Simplified Arabic"/>
          <w:sz w:val="24"/>
          <w:szCs w:val="24"/>
        </w:rPr>
        <w:t>Survival Analysis, parametric regression models, Accelerated Failure Time (AFT), Maximum likelihood estimation (MLE), prostate Cancer.</w:t>
      </w:r>
    </w:p>
    <w:bookmarkEnd w:id="0"/>
    <w:p w:rsidR="00ED6198" w:rsidRPr="00ED6198" w:rsidRDefault="00ED6198" w:rsidP="008034E8">
      <w:pPr>
        <w:bidi w:val="0"/>
        <w:spacing w:after="0"/>
        <w:jc w:val="lowKashida"/>
        <w:rPr>
          <w:rFonts w:ascii="Simplified Arabic" w:eastAsia="Times New Roman" w:hAnsi="Simplified Arabic" w:cs="Simplified Arabic"/>
          <w:color w:val="202124"/>
          <w:sz w:val="24"/>
          <w:szCs w:val="24"/>
          <w:rtl/>
        </w:rPr>
      </w:pPr>
      <w:r w:rsidRPr="00ED6198">
        <w:rPr>
          <w:rFonts w:ascii="Simplified Arabic" w:eastAsia="Times New Roman" w:hAnsi="Simplified Arabic" w:cs="Simplified Arabic"/>
          <w:color w:val="202124"/>
          <w:sz w:val="24"/>
          <w:szCs w:val="24"/>
          <w:rtl/>
        </w:rPr>
        <w:t xml:space="preserve">                  </w:t>
      </w:r>
    </w:p>
    <w:p w:rsidR="00ED6198" w:rsidRPr="00ED6198" w:rsidRDefault="00ED6198" w:rsidP="008034E8">
      <w:pPr>
        <w:bidi w:val="0"/>
        <w:spacing w:after="0"/>
        <w:jc w:val="lowKashida"/>
        <w:rPr>
          <w:rFonts w:ascii="Simplified Arabic" w:hAnsi="Simplified Arabic" w:cs="Simplified Arabic"/>
          <w:b/>
          <w:bCs/>
          <w:sz w:val="24"/>
          <w:szCs w:val="24"/>
        </w:rPr>
      </w:pPr>
      <w:r w:rsidRPr="00ED6198">
        <w:rPr>
          <w:rFonts w:ascii="Simplified Arabic" w:hAnsi="Simplified Arabic" w:cs="Simplified Arabic"/>
          <w:b/>
          <w:bCs/>
          <w:sz w:val="24"/>
          <w:szCs w:val="24"/>
        </w:rPr>
        <w:t>1: Introduction</w:t>
      </w:r>
    </w:p>
    <w:p w:rsidR="00ED6198" w:rsidRPr="00ED6198" w:rsidRDefault="00ED6198" w:rsidP="008034E8">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      Survival analysis is a statistical tools analysis that focuses on the influence of predictors on the time until an event happens, rather than the chance of an event occurring. It is used to examine data that contains information about the time remaining until an event occurs. As the name suggests, this approach was usually used in medical research to evaluate the effect of drugs or medical therapy on the time before death. In the engineering field is called reliability analysis, it's also called duration analysis in the economics field, and it’s called event history analysis in the sociology field. This method was used to measure the survival rate of patients in the medical field. In survival analysis models, the process and paradigms that can be used to deal with data classification can be used. Survival analysis may be studied using a variety of methods, including( Life tables, Kaplan-Meier analysis, Survivor and hazard function rates, Cox proportional hazards regression analysis, parametric survival analytic models, Survival trees, Survival random forest) </w:t>
      </w:r>
      <w:r w:rsidRPr="00ED6198">
        <w:rPr>
          <w:rFonts w:ascii="Simplified Arabic" w:hAnsi="Simplified Arabic" w:cs="Simplified Arabic"/>
          <w:sz w:val="24"/>
          <w:szCs w:val="24"/>
        </w:rPr>
        <w:fldChar w:fldCharType="begin"/>
      </w:r>
      <w:r w:rsidRPr="00ED6198">
        <w:rPr>
          <w:rFonts w:ascii="Simplified Arabic" w:hAnsi="Simplified Arabic" w:cs="Simplified Arabic"/>
          <w:sz w:val="24"/>
          <w:szCs w:val="24"/>
        </w:rPr>
        <w:instrText xml:space="preserve"> ADDIN EN.CITE &lt;EndNote&gt;&lt;Cite&gt;&lt;Author&gt;Abbas&lt;/Author&gt;&lt;Year&gt;2019&lt;/Year&gt;&lt;RecNum&gt;15&lt;/RecNum&gt;&lt;DisplayText&gt;(Abbas, Subramanian et al. 2019)&lt;/DisplayText&gt;&lt;record&gt;&lt;rec-number&gt;15&lt;/rec-number&gt;&lt;foreign-keys&gt;&lt;key app="EN" db-id="09zwwweews2dd7ew5s0x9xtyeeadpr9sxew9" timestamp="1646480076"&gt;15&lt;/key&gt;&lt;/foreign-keys&gt;&lt;ref-type name="Book Section"&gt;5&lt;/ref-type&gt;&lt;contributors&gt;&lt;authors&gt;&lt;author&gt;Abbas, Sheik Abdullah&lt;/author&gt;&lt;author&gt;Subramanian, Selvakumar&lt;/author&gt;&lt;author&gt;Ravi, Parkavi&lt;/author&gt;&lt;author&gt;Ramamoorthy, Suganya&lt;/author&gt;&lt;author&gt;Munikrishnan, Venkatesh&lt;/author&gt;&lt;/authors&gt;&lt;/contributors&gt;&lt;titles&gt;&lt;title&gt;An Introduction to Survival Analytics, Types, and Its Applications&lt;/title&gt;&lt;secondary-title&gt;Biomechanics&lt;/secondary-title&gt;&lt;/titles&gt;&lt;dates&gt;&lt;year&gt;2019&lt;/year&gt;&lt;/dates&gt;&lt;publisher&gt;IntechOpen&lt;/publisher&gt;&lt;urls&gt;&lt;/urls&gt;&lt;/record&gt;&lt;/Cite&gt;&lt;/EndNote&gt;</w:instrText>
      </w:r>
      <w:r w:rsidRPr="00ED6198">
        <w:rPr>
          <w:rFonts w:ascii="Simplified Arabic" w:hAnsi="Simplified Arabic" w:cs="Simplified Arabic"/>
          <w:sz w:val="24"/>
          <w:szCs w:val="24"/>
        </w:rPr>
        <w:fldChar w:fldCharType="separate"/>
      </w:r>
      <w:r w:rsidRPr="00ED6198">
        <w:rPr>
          <w:rFonts w:ascii="Simplified Arabic" w:hAnsi="Simplified Arabic" w:cs="Simplified Arabic"/>
          <w:noProof/>
          <w:sz w:val="24"/>
          <w:szCs w:val="24"/>
        </w:rPr>
        <w:t>(Abbas, Subramanian et al. 2019)</w:t>
      </w:r>
      <w:r w:rsidRPr="00ED6198">
        <w:rPr>
          <w:rFonts w:ascii="Simplified Arabic" w:hAnsi="Simplified Arabic" w:cs="Simplified Arabic"/>
          <w:sz w:val="24"/>
          <w:szCs w:val="24"/>
        </w:rPr>
        <w:fldChar w:fldCharType="end"/>
      </w:r>
      <w:r w:rsidRPr="00ED6198">
        <w:rPr>
          <w:rFonts w:ascii="Simplified Arabic" w:hAnsi="Simplified Arabic" w:cs="Simplified Arabic"/>
          <w:sz w:val="24"/>
          <w:szCs w:val="24"/>
          <w:rtl/>
        </w:rPr>
        <w:t>.</w:t>
      </w:r>
    </w:p>
    <w:p w:rsidR="00ED6198" w:rsidRPr="00ED6198" w:rsidRDefault="00ED6198" w:rsidP="008034E8">
      <w:pPr>
        <w:bidi w:val="0"/>
        <w:spacing w:after="0"/>
        <w:jc w:val="lowKashida"/>
        <w:rPr>
          <w:rFonts w:ascii="Simplified Arabic" w:hAnsi="Simplified Arabic" w:cs="Simplified Arabic"/>
          <w:b/>
          <w:bCs/>
          <w:sz w:val="24"/>
          <w:szCs w:val="24"/>
        </w:rPr>
      </w:pPr>
      <w:r w:rsidRPr="00ED6198">
        <w:rPr>
          <w:rFonts w:ascii="Simplified Arabic" w:hAnsi="Simplified Arabic" w:cs="Simplified Arabic"/>
          <w:b/>
          <w:bCs/>
          <w:sz w:val="24"/>
          <w:szCs w:val="24"/>
        </w:rPr>
        <w:t xml:space="preserve">  </w:t>
      </w:r>
      <w:r w:rsidRPr="00ED6198">
        <w:rPr>
          <w:rFonts w:ascii="Simplified Arabic" w:hAnsi="Simplified Arabic" w:cs="Simplified Arabic"/>
          <w:sz w:val="24"/>
          <w:szCs w:val="24"/>
        </w:rPr>
        <w:t>In scientific and organic studies, the analysis of event time data or (survival statistics) aimed to describe the hazard (risk) function of event times in population. Survival analysis is used in a lot of different fields, like biology, epidemiology, medicine, and public health. Survival data is often examined by simulating event timing data, such as the amount of time till death. Survival time or failure time is the term used to describe the amount of time before a particular occurrence occurs</w:t>
      </w:r>
      <w:r w:rsidRPr="00ED6198">
        <w:rPr>
          <w:rFonts w:ascii="Simplified Arabic" w:hAnsi="Simplified Arabic" w:cs="Simplified Arabic"/>
          <w:sz w:val="24"/>
          <w:szCs w:val="24"/>
        </w:rPr>
        <w:fldChar w:fldCharType="begin"/>
      </w:r>
      <w:r w:rsidRPr="00ED6198">
        <w:rPr>
          <w:rFonts w:ascii="Simplified Arabic" w:hAnsi="Simplified Arabic" w:cs="Simplified Arabic"/>
          <w:sz w:val="24"/>
          <w:szCs w:val="24"/>
        </w:rPr>
        <w:instrText xml:space="preserve"> ADDIN EN.CITE &lt;EndNote&gt;&lt;Cite&gt;&lt;Author&gt;Zhao&lt;/Author&gt;&lt;Year&gt;2008&lt;/Year&gt;&lt;RecNum&gt;2&lt;/RecNum&gt;&lt;DisplayText&gt;(Zhao 2008)&lt;/DisplayText&gt;&lt;record&gt;&lt;rec-number&gt;2&lt;/rec-number&gt;&lt;foreign-keys&gt;&lt;key app="EN" db-id="09zwwweews2dd7ew5s0x9xtyeeadpr9sxew9" timestamp="1646477045"&gt;2&lt;/key&gt;&lt;/foreign-keys&gt;&lt;ref-type name="Book"&gt;6&lt;/ref-type&gt;&lt;contributors&gt;&lt;authors&gt;&lt;author&gt;Zhao, Guolin&lt;/author&gt;&lt;/authors&gt;&lt;/contributors&gt;&lt;titles&gt;&lt;title&gt;Nonparametric and parametric survival analysis of censored data with possible violation of method assumptions&lt;/title&gt;&lt;/titles&gt;&lt;dates&gt;&lt;year&gt;2008&lt;/year&gt;&lt;/dates&gt;&lt;publisher&gt;The University of North Carolina at Greensboro&lt;/publisher&gt;&lt;isbn&gt;0549696911&lt;/isbn&gt;&lt;urls&gt;&lt;/urls&gt;&lt;/record&gt;&lt;/Cite&gt;&lt;/EndNote&gt;</w:instrText>
      </w:r>
      <w:r w:rsidRPr="00ED6198">
        <w:rPr>
          <w:rFonts w:ascii="Simplified Arabic" w:hAnsi="Simplified Arabic" w:cs="Simplified Arabic"/>
          <w:sz w:val="24"/>
          <w:szCs w:val="24"/>
        </w:rPr>
        <w:fldChar w:fldCharType="separate"/>
      </w:r>
      <w:r w:rsidRPr="00ED6198">
        <w:rPr>
          <w:rFonts w:ascii="Simplified Arabic" w:hAnsi="Simplified Arabic" w:cs="Simplified Arabic"/>
          <w:noProof/>
          <w:sz w:val="24"/>
          <w:szCs w:val="24"/>
        </w:rPr>
        <w:t>(Zhao 2008)</w:t>
      </w:r>
      <w:r w:rsidRPr="00ED6198">
        <w:rPr>
          <w:rFonts w:ascii="Simplified Arabic" w:hAnsi="Simplified Arabic" w:cs="Simplified Arabic"/>
          <w:sz w:val="24"/>
          <w:szCs w:val="24"/>
        </w:rPr>
        <w:fldChar w:fldCharType="end"/>
      </w:r>
      <w:r w:rsidRPr="00ED6198">
        <w:rPr>
          <w:rFonts w:ascii="Simplified Arabic" w:hAnsi="Simplified Arabic" w:cs="Simplified Arabic"/>
          <w:sz w:val="24"/>
          <w:szCs w:val="24"/>
        </w:rPr>
        <w:t>.</w:t>
      </w:r>
    </w:p>
    <w:p w:rsidR="00ED6198" w:rsidRPr="00ED6198" w:rsidRDefault="00ED6198" w:rsidP="008034E8">
      <w:pPr>
        <w:bidi w:val="0"/>
        <w:spacing w:after="0"/>
        <w:jc w:val="lowKashida"/>
        <w:rPr>
          <w:rFonts w:ascii="Simplified Arabic" w:hAnsi="Simplified Arabic" w:cs="Simplified Arabic"/>
          <w:b/>
          <w:bCs/>
          <w:sz w:val="24"/>
          <w:szCs w:val="24"/>
        </w:rPr>
      </w:pPr>
      <w:r w:rsidRPr="00ED6198">
        <w:rPr>
          <w:rFonts w:ascii="Simplified Arabic" w:hAnsi="Simplified Arabic" w:cs="Simplified Arabic"/>
          <w:sz w:val="24"/>
          <w:szCs w:val="24"/>
        </w:rPr>
        <w:t xml:space="preserve">Survival analysis is a method for analyzing time-to-event data, data where the outcome variable is time elapsed from a time origin until the occurrence of a chosen event of interest. This type of data is common in medical studies where often the time origin </w:t>
      </w:r>
      <w:r w:rsidRPr="00ED6198">
        <w:rPr>
          <w:rFonts w:ascii="Simplified Arabic" w:hAnsi="Simplified Arabic" w:cs="Simplified Arabic"/>
          <w:sz w:val="24"/>
          <w:szCs w:val="24"/>
        </w:rPr>
        <w:lastRenderedPageBreak/>
        <w:t xml:space="preserve">corresponds to entry into the study and the event of interest to death, thus the name survival analysis </w:t>
      </w:r>
      <w:r w:rsidRPr="00ED6198">
        <w:rPr>
          <w:rFonts w:ascii="Simplified Arabic" w:hAnsi="Simplified Arabic" w:cs="Simplified Arabic"/>
          <w:sz w:val="24"/>
          <w:szCs w:val="24"/>
        </w:rPr>
        <w:fldChar w:fldCharType="begin"/>
      </w:r>
      <w:r w:rsidRPr="00ED6198">
        <w:rPr>
          <w:rFonts w:ascii="Simplified Arabic" w:hAnsi="Simplified Arabic" w:cs="Simplified Arabic"/>
          <w:sz w:val="24"/>
          <w:szCs w:val="24"/>
        </w:rPr>
        <w:instrText xml:space="preserve"> ADDIN EN.CITE &lt;EndNote&gt;&lt;Cite&gt;&lt;Author&gt;Christiansson&lt;/Author&gt;&lt;Year&gt;2020&lt;/Year&gt;&lt;RecNum&gt;3&lt;/RecNum&gt;&lt;DisplayText&gt;(Christiansson 2020)&lt;/DisplayText&gt;&lt;record&gt;&lt;rec-number&gt;3&lt;/rec-number&gt;&lt;foreign-keys&gt;&lt;key app="EN" db-id="09zwwweews2dd7ew5s0x9xtyeeadpr9sxew9" timestamp="1646477272"&gt;3&lt;/key&gt;&lt;/foreign-keys&gt;&lt;ref-type name="Generic"&gt;13&lt;/ref-type&gt;&lt;contributors&gt;&lt;authors&gt;&lt;author&gt;Christiansson, Alexander&lt;/author&gt;&lt;/authors&gt;&lt;/contributors&gt;&lt;titles&gt;&lt;title&gt;Classication of survival data by comparison of survival functions: an application to prostate cancer registry data&lt;/title&gt;&lt;/titles&gt;&lt;dates&gt;&lt;year&gt;2020&lt;/year&gt;&lt;/dates&gt;&lt;urls&gt;&lt;/urls&gt;&lt;/record&gt;&lt;/Cite&gt;&lt;/EndNote&gt;</w:instrText>
      </w:r>
      <w:r w:rsidRPr="00ED6198">
        <w:rPr>
          <w:rFonts w:ascii="Simplified Arabic" w:hAnsi="Simplified Arabic" w:cs="Simplified Arabic"/>
          <w:sz w:val="24"/>
          <w:szCs w:val="24"/>
        </w:rPr>
        <w:fldChar w:fldCharType="separate"/>
      </w:r>
      <w:r w:rsidRPr="00ED6198">
        <w:rPr>
          <w:rFonts w:ascii="Simplified Arabic" w:hAnsi="Simplified Arabic" w:cs="Simplified Arabic"/>
          <w:noProof/>
          <w:sz w:val="24"/>
          <w:szCs w:val="24"/>
        </w:rPr>
        <w:t>(Christiansson 2020)</w:t>
      </w:r>
      <w:r w:rsidRPr="00ED6198">
        <w:rPr>
          <w:rFonts w:ascii="Simplified Arabic" w:hAnsi="Simplified Arabic" w:cs="Simplified Arabic"/>
          <w:sz w:val="24"/>
          <w:szCs w:val="24"/>
        </w:rPr>
        <w:fldChar w:fldCharType="end"/>
      </w:r>
      <w:r w:rsidRPr="00ED6198">
        <w:rPr>
          <w:rFonts w:ascii="Simplified Arabic" w:hAnsi="Simplified Arabic" w:cs="Simplified Arabic"/>
          <w:sz w:val="24"/>
          <w:szCs w:val="24"/>
        </w:rPr>
        <w:t>.</w:t>
      </w:r>
      <w:r w:rsidRPr="00ED6198">
        <w:rPr>
          <w:rFonts w:ascii="Simplified Arabic" w:hAnsi="Simplified Arabic" w:cs="Simplified Arabic"/>
          <w:b/>
          <w:bCs/>
          <w:sz w:val="24"/>
          <w:szCs w:val="24"/>
        </w:rPr>
        <w:t xml:space="preserve"> </w:t>
      </w:r>
      <w:r w:rsidRPr="00ED6198">
        <w:rPr>
          <w:rFonts w:ascii="Simplified Arabic" w:hAnsi="Simplified Arabic" w:cs="Simplified Arabic"/>
          <w:sz w:val="24"/>
          <w:szCs w:val="24"/>
        </w:rPr>
        <w:t>At the begging survival used only to investigate mortality and morbidity in vital statistics. . The first mathematical examination of human survival processes dates all the way back to the seventeenth century, when John Graunt, an English statistician, produced the first life table in 1662</w:t>
      </w:r>
      <w:r w:rsidRPr="00ED6198">
        <w:rPr>
          <w:rFonts w:ascii="Simplified Arabic" w:hAnsi="Simplified Arabic" w:cs="Simplified Arabic"/>
          <w:sz w:val="24"/>
          <w:szCs w:val="24"/>
        </w:rPr>
        <w:fldChar w:fldCharType="begin"/>
      </w:r>
      <w:r w:rsidRPr="00ED6198">
        <w:rPr>
          <w:rFonts w:ascii="Simplified Arabic" w:hAnsi="Simplified Arabic" w:cs="Simplified Arabic"/>
          <w:sz w:val="24"/>
          <w:szCs w:val="24"/>
        </w:rPr>
        <w:instrText xml:space="preserve"> ADDIN EN.CITE &lt;EndNote&gt;&lt;Cite&gt;&lt;Author&gt;Liu&lt;/Author&gt;&lt;Year&gt;2012&lt;/Year&gt;&lt;RecNum&gt;4&lt;/RecNum&gt;&lt;DisplayText&gt;(Liu 2012)&lt;/DisplayText&gt;&lt;record&gt;&lt;rec-number&gt;4&lt;/rec-number&gt;&lt;foreign-keys&gt;&lt;key app="EN" db-id="09zwwweews2dd7ew5s0x9xtyeeadpr9sxew9" timestamp="1646477801"&gt;4&lt;/key&gt;&lt;/foreign-keys&gt;&lt;ref-type name="Book"&gt;6&lt;/ref-type&gt;&lt;contributors&gt;&lt;authors&gt;&lt;author&gt;Liu, Xian&lt;/author&gt;&lt;/authors&gt;&lt;/contributors&gt;&lt;titles&gt;&lt;title&gt;Survival analysis: models and applications&lt;/title&gt;&lt;/titles&gt;&lt;dates&gt;&lt;year&gt;2012&lt;/year&gt;&lt;/dates&gt;&lt;publisher&gt;John Wiley &amp;amp; Sons&lt;/publisher&gt;&lt;isbn&gt;1118307674&lt;/isbn&gt;&lt;urls&gt;&lt;/urls&gt;&lt;/record&gt;&lt;/Cite&gt;&lt;/EndNote&gt;</w:instrText>
      </w:r>
      <w:r w:rsidRPr="00ED6198">
        <w:rPr>
          <w:rFonts w:ascii="Simplified Arabic" w:hAnsi="Simplified Arabic" w:cs="Simplified Arabic"/>
          <w:sz w:val="24"/>
          <w:szCs w:val="24"/>
        </w:rPr>
        <w:fldChar w:fldCharType="separate"/>
      </w:r>
      <w:r w:rsidRPr="00ED6198">
        <w:rPr>
          <w:rFonts w:ascii="Simplified Arabic" w:hAnsi="Simplified Arabic" w:cs="Simplified Arabic"/>
          <w:noProof/>
          <w:sz w:val="24"/>
          <w:szCs w:val="24"/>
        </w:rPr>
        <w:t>(Liu 2012)</w:t>
      </w:r>
      <w:r w:rsidRPr="00ED6198">
        <w:rPr>
          <w:rFonts w:ascii="Simplified Arabic" w:hAnsi="Simplified Arabic" w:cs="Simplified Arabic"/>
          <w:sz w:val="24"/>
          <w:szCs w:val="24"/>
        </w:rPr>
        <w:fldChar w:fldCharType="end"/>
      </w:r>
      <w:r w:rsidRPr="00ED6198">
        <w:rPr>
          <w:rFonts w:ascii="Simplified Arabic" w:hAnsi="Simplified Arabic" w:cs="Simplified Arabic"/>
          <w:sz w:val="24"/>
          <w:szCs w:val="24"/>
        </w:rPr>
        <w:t>.</w:t>
      </w:r>
    </w:p>
    <w:p w:rsidR="00ED6198" w:rsidRPr="00ED6198" w:rsidRDefault="00ED6198" w:rsidP="00ED6198">
      <w:pPr>
        <w:spacing w:after="0"/>
        <w:jc w:val="both"/>
        <w:rPr>
          <w:rFonts w:ascii="Simplified Arabic" w:hAnsi="Simplified Arabic" w:cs="Simplified Arabic"/>
          <w:b/>
          <w:bCs/>
          <w:sz w:val="24"/>
          <w:szCs w:val="24"/>
          <w:rtl/>
        </w:rPr>
      </w:pPr>
    </w:p>
    <w:p w:rsidR="00ED6198" w:rsidRPr="00ED6198" w:rsidRDefault="00ED6198" w:rsidP="000E57DB">
      <w:pPr>
        <w:bidi w:val="0"/>
        <w:spacing w:after="0"/>
        <w:jc w:val="lowKashida"/>
        <w:rPr>
          <w:rFonts w:ascii="Simplified Arabic" w:hAnsi="Simplified Arabic" w:cs="Simplified Arabic"/>
          <w:b/>
          <w:bCs/>
          <w:sz w:val="24"/>
          <w:szCs w:val="24"/>
        </w:rPr>
      </w:pPr>
      <w:r w:rsidRPr="00ED6198">
        <w:rPr>
          <w:rFonts w:ascii="Simplified Arabic" w:hAnsi="Simplified Arabic" w:cs="Simplified Arabic"/>
          <w:b/>
          <w:bCs/>
          <w:sz w:val="24"/>
          <w:szCs w:val="24"/>
        </w:rPr>
        <w:t xml:space="preserve">2: Literature review </w:t>
      </w:r>
    </w:p>
    <w:p w:rsidR="00ED6198" w:rsidRPr="00ED6198" w:rsidRDefault="00ED6198" w:rsidP="000E57DB">
      <w:pPr>
        <w:bidi w:val="0"/>
        <w:spacing w:after="0"/>
        <w:jc w:val="lowKashida"/>
        <w:rPr>
          <w:rFonts w:ascii="Simplified Arabic" w:hAnsi="Simplified Arabic" w:cs="Simplified Arabic"/>
          <w:sz w:val="24"/>
          <w:szCs w:val="24"/>
          <w:rtl/>
        </w:rPr>
      </w:pPr>
      <w:r w:rsidRPr="00ED6198">
        <w:rPr>
          <w:rFonts w:ascii="Simplified Arabic" w:hAnsi="Simplified Arabic" w:cs="Simplified Arabic"/>
          <w:b/>
          <w:bCs/>
          <w:sz w:val="24"/>
          <w:szCs w:val="24"/>
        </w:rPr>
        <w:t xml:space="preserve"> Jiezhi Qi (2009),</w:t>
      </w:r>
      <w:r w:rsidRPr="00ED6198">
        <w:rPr>
          <w:rFonts w:ascii="Simplified Arabic" w:hAnsi="Simplified Arabic" w:cs="Simplified Arabic"/>
          <w:sz w:val="24"/>
          <w:szCs w:val="24"/>
        </w:rPr>
        <w:t xml:space="preserve"> Compared Proportional Hazards and Accelerated Failure Time Models, In the study of some survival data, the AFT model was considered as an alternative to the PH model</w:t>
      </w:r>
      <w:r w:rsidRPr="00ED6198">
        <w:rPr>
          <w:rFonts w:ascii="Simplified Arabic" w:hAnsi="Simplified Arabic" w:cs="Simplified Arabic"/>
          <w:sz w:val="24"/>
          <w:szCs w:val="24"/>
        </w:rPr>
        <w:fldChar w:fldCharType="begin"/>
      </w:r>
      <w:r w:rsidRPr="00ED6198">
        <w:rPr>
          <w:rFonts w:ascii="Simplified Arabic" w:hAnsi="Simplified Arabic" w:cs="Simplified Arabic"/>
          <w:sz w:val="24"/>
          <w:szCs w:val="24"/>
        </w:rPr>
        <w:instrText xml:space="preserve"> ADDIN EN.CITE &lt;EndNote&gt;&lt;Cite&gt;&lt;Author&gt;Qi&lt;/Author&gt;&lt;Year&gt;2009&lt;/Year&gt;&lt;RecNum&gt;9&lt;/RecNum&gt;&lt;DisplayText&gt;(Qi 2009)&lt;/DisplayText&gt;&lt;record&gt;&lt;rec-number&gt;9&lt;/rec-number&gt;&lt;foreign-keys&gt;&lt;key app="EN" db-id="09zwwweews2dd7ew5s0x9xtyeeadpr9sxew9" timestamp="1646479052"&gt;9&lt;/key&gt;&lt;/foreign-keys&gt;&lt;ref-type name="Thesis"&gt;32&lt;/ref-type&gt;&lt;contributors&gt;&lt;authors&gt;&lt;author&gt;Qi, Jiezhi&lt;/author&gt;&lt;/authors&gt;&lt;/contributors&gt;&lt;titles&gt;&lt;title&gt;Comparison of proportional hazards and accelerated failure time models&lt;/title&gt;&lt;/titles&gt;&lt;dates&gt;&lt;year&gt;2009&lt;/year&gt;&lt;/dates&gt;&lt;urls&gt;&lt;/urls&gt;&lt;/record&gt;&lt;/Cite&gt;&lt;/EndNote&gt;</w:instrText>
      </w:r>
      <w:r w:rsidRPr="00ED6198">
        <w:rPr>
          <w:rFonts w:ascii="Simplified Arabic" w:hAnsi="Simplified Arabic" w:cs="Simplified Arabic"/>
          <w:sz w:val="24"/>
          <w:szCs w:val="24"/>
        </w:rPr>
        <w:fldChar w:fldCharType="separate"/>
      </w:r>
      <w:r w:rsidRPr="00ED6198">
        <w:rPr>
          <w:rFonts w:ascii="Simplified Arabic" w:hAnsi="Simplified Arabic" w:cs="Simplified Arabic"/>
          <w:noProof/>
          <w:sz w:val="24"/>
          <w:szCs w:val="24"/>
        </w:rPr>
        <w:t>(Qi 2009)</w:t>
      </w:r>
      <w:r w:rsidRPr="00ED6198">
        <w:rPr>
          <w:rFonts w:ascii="Simplified Arabic" w:hAnsi="Simplified Arabic" w:cs="Simplified Arabic"/>
          <w:sz w:val="24"/>
          <w:szCs w:val="24"/>
        </w:rPr>
        <w:fldChar w:fldCharType="end"/>
      </w:r>
      <w:r w:rsidRPr="00ED6198">
        <w:rPr>
          <w:rFonts w:ascii="Simplified Arabic" w:hAnsi="Simplified Arabic" w:cs="Simplified Arabic"/>
          <w:sz w:val="24"/>
          <w:szCs w:val="24"/>
        </w:rPr>
        <w:t>.</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b/>
          <w:bCs/>
          <w:sz w:val="24"/>
          <w:szCs w:val="24"/>
        </w:rPr>
        <w:t>Yiu Ming Chan (2013),</w:t>
      </w:r>
      <w:r w:rsidRPr="00ED6198">
        <w:rPr>
          <w:rFonts w:ascii="Simplified Arabic" w:hAnsi="Simplified Arabic" w:cs="Simplified Arabic"/>
          <w:sz w:val="24"/>
          <w:szCs w:val="24"/>
        </w:rPr>
        <w:t xml:space="preserve"> this investigation gave a correlation of survival between White and African American men at the four key stages of cancer for patients under a similar treatment. Moreover, to understand the hazard factors (age, tumor estimate, and tumor size connected with survival time, a system of accelerated disappointment time was made. Finally, the results of parametric survival examination and the system of accelerated disappointment time model are looked at among white men experiencing a similar treatment</w:t>
      </w:r>
      <w:r w:rsidRPr="00ED6198">
        <w:rPr>
          <w:rFonts w:ascii="Simplified Arabic" w:hAnsi="Simplified Arabic" w:cs="Simplified Arabic"/>
          <w:sz w:val="24"/>
          <w:szCs w:val="24"/>
        </w:rPr>
        <w:fldChar w:fldCharType="begin"/>
      </w:r>
      <w:r w:rsidRPr="00ED6198">
        <w:rPr>
          <w:rFonts w:ascii="Simplified Arabic" w:hAnsi="Simplified Arabic" w:cs="Simplified Arabic"/>
          <w:sz w:val="24"/>
          <w:szCs w:val="24"/>
        </w:rPr>
        <w:instrText xml:space="preserve"> ADDIN EN.CITE &lt;EndNote&gt;&lt;Cite&gt;&lt;Author&gt;Chan&lt;/Author&gt;&lt;Year&gt;2013&lt;/Year&gt;&lt;RecNum&gt;25&lt;/RecNum&gt;&lt;DisplayText&gt;(Chan 2013)&lt;/DisplayText&gt;&lt;record&gt;&lt;rec-number&gt;25&lt;/rec-number&gt;&lt;foreign-keys&gt;&lt;key app="EN" db-id="09zwwweews2dd7ew5s0x9xtyeeadpr9sxew9" timestamp="1646851650"&gt;25&lt;/key&gt;&lt;/foreign-keys&gt;&lt;ref-type name="Book"&gt;6&lt;/ref-type&gt;&lt;contributors&gt;&lt;authors&gt;&lt;author&gt;Chan, Yiu Ming&lt;/author&gt;&lt;/authors&gt;&lt;/contributors&gt;&lt;titles&gt;&lt;title&gt;Statistical analysis and modeling of prostate cancer&lt;/title&gt;&lt;/titles&gt;&lt;dates&gt;&lt;year&gt;2013&lt;/year&gt;&lt;/dates&gt;&lt;publisher&gt;University of South Florida&lt;/publisher&gt;&lt;isbn&gt;1303574225&lt;/isbn&gt;&lt;urls&gt;&lt;/urls&gt;&lt;/record&gt;&lt;/Cite&gt;&lt;/EndNote&gt;</w:instrText>
      </w:r>
      <w:r w:rsidRPr="00ED6198">
        <w:rPr>
          <w:rFonts w:ascii="Simplified Arabic" w:hAnsi="Simplified Arabic" w:cs="Simplified Arabic"/>
          <w:sz w:val="24"/>
          <w:szCs w:val="24"/>
        </w:rPr>
        <w:fldChar w:fldCharType="separate"/>
      </w:r>
      <w:r w:rsidRPr="00ED6198">
        <w:rPr>
          <w:rFonts w:ascii="Simplified Arabic" w:hAnsi="Simplified Arabic" w:cs="Simplified Arabic"/>
          <w:noProof/>
          <w:sz w:val="24"/>
          <w:szCs w:val="24"/>
        </w:rPr>
        <w:t>(Chan 2013)</w:t>
      </w:r>
      <w:r w:rsidRPr="00ED6198">
        <w:rPr>
          <w:rFonts w:ascii="Simplified Arabic" w:hAnsi="Simplified Arabic" w:cs="Simplified Arabic"/>
          <w:sz w:val="24"/>
          <w:szCs w:val="24"/>
        </w:rPr>
        <w:fldChar w:fldCharType="end"/>
      </w:r>
      <w:r w:rsidRPr="00ED6198">
        <w:rPr>
          <w:rFonts w:ascii="Simplified Arabic" w:hAnsi="Simplified Arabic" w:cs="Simplified Arabic"/>
          <w:sz w:val="24"/>
          <w:szCs w:val="24"/>
        </w:rPr>
        <w:t xml:space="preserve"> .</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b/>
          <w:bCs/>
          <w:sz w:val="24"/>
          <w:szCs w:val="24"/>
        </w:rPr>
        <w:t>Minh Hoang Pham (2014),</w:t>
      </w:r>
      <w:r w:rsidRPr="00ED6198">
        <w:rPr>
          <w:rFonts w:ascii="Simplified Arabic" w:hAnsi="Simplified Arabic" w:cs="Simplified Arabic"/>
          <w:sz w:val="24"/>
          <w:szCs w:val="24"/>
        </w:rPr>
        <w:t xml:space="preserve"> this study observed the cancer patients' survival time using the Weibull probability distribution. In this study, the researcher made use of the parametric survival method for analysis of the survival time cancer patients. The results of the study prove consistency of the parametric method in relation with the theoretical approach more than the semi-parametric approach</w:t>
      </w:r>
      <w:r w:rsidRPr="00ED6198">
        <w:rPr>
          <w:rFonts w:ascii="Simplified Arabic" w:hAnsi="Simplified Arabic" w:cs="Simplified Arabic"/>
          <w:sz w:val="24"/>
          <w:szCs w:val="24"/>
        </w:rPr>
        <w:fldChar w:fldCharType="begin"/>
      </w:r>
      <w:r w:rsidRPr="00ED6198">
        <w:rPr>
          <w:rFonts w:ascii="Simplified Arabic" w:hAnsi="Simplified Arabic" w:cs="Simplified Arabic"/>
          <w:sz w:val="24"/>
          <w:szCs w:val="24"/>
        </w:rPr>
        <w:instrText xml:space="preserve"> ADDIN EN.CITE &lt;EndNote&gt;&lt;Cite&gt;&lt;Author&gt;Pham&lt;/Author&gt;&lt;Year&gt;2014&lt;/Year&gt;&lt;RecNum&gt;6&lt;/RecNum&gt;&lt;DisplayText&gt;(Pham 2014)&lt;/DisplayText&gt;&lt;record&gt;&lt;rec-number&gt;6&lt;/rec-number&gt;&lt;foreign-keys&gt;&lt;key app="EN" db-id="09zwwweews2dd7ew5s0x9xtyeeadpr9sxew9" timestamp="1646477965"&gt;6&lt;/key&gt;&lt;/foreign-keys&gt;&lt;ref-type name="Journal Article"&gt;17&lt;/ref-type&gt;&lt;contributors&gt;&lt;authors&gt;&lt;author&gt;Pham, Minh Hoang&lt;/author&gt;&lt;/authors&gt;&lt;/contributors&gt;&lt;titles&gt;&lt;title&gt;Survival Analysis-Breast Cancer&lt;/title&gt;&lt;secondary-title&gt;Undergraduate Journal of Mathematical Modeling: One+ Two&lt;/secondary-title&gt;&lt;/titles&gt;&lt;periodical&gt;&lt;full-title&gt;Undergraduate Journal of Mathematical Modeling: One+ Two&lt;/full-title&gt;&lt;/periodical&gt;&lt;pages&gt;4&lt;/pages&gt;&lt;volume&gt;6&lt;/volume&gt;&lt;number&gt;1&lt;/number&gt;&lt;dates&gt;&lt;year&gt;2014&lt;/year&gt;&lt;/dates&gt;&lt;isbn&gt;2326-3652&lt;/isbn&gt;&lt;urls&gt;&lt;/urls&gt;&lt;/record&gt;&lt;/Cite&gt;&lt;/EndNote&gt;</w:instrText>
      </w:r>
      <w:r w:rsidRPr="00ED6198">
        <w:rPr>
          <w:rFonts w:ascii="Simplified Arabic" w:hAnsi="Simplified Arabic" w:cs="Simplified Arabic"/>
          <w:sz w:val="24"/>
          <w:szCs w:val="24"/>
        </w:rPr>
        <w:fldChar w:fldCharType="separate"/>
      </w:r>
      <w:r w:rsidRPr="00ED6198">
        <w:rPr>
          <w:rFonts w:ascii="Simplified Arabic" w:hAnsi="Simplified Arabic" w:cs="Simplified Arabic"/>
          <w:noProof/>
          <w:sz w:val="24"/>
          <w:szCs w:val="24"/>
        </w:rPr>
        <w:t>(Pham 2014)</w:t>
      </w:r>
      <w:r w:rsidRPr="00ED6198">
        <w:rPr>
          <w:rFonts w:ascii="Simplified Arabic" w:hAnsi="Simplified Arabic" w:cs="Simplified Arabic"/>
          <w:sz w:val="24"/>
          <w:szCs w:val="24"/>
        </w:rPr>
        <w:fldChar w:fldCharType="end"/>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b/>
          <w:bCs/>
          <w:sz w:val="24"/>
          <w:szCs w:val="24"/>
        </w:rPr>
        <w:t>Montaseri, Charati, and Espahbodi (2016),</w:t>
      </w:r>
      <w:r w:rsidRPr="00ED6198">
        <w:rPr>
          <w:rFonts w:ascii="Simplified Arabic" w:hAnsi="Simplified Arabic" w:cs="Simplified Arabic"/>
          <w:sz w:val="24"/>
          <w:szCs w:val="24"/>
        </w:rPr>
        <w:t xml:space="preserve"> the purpose of this research was to examine the performance of several parametric models in a survival analysis of patients undergoing hemodialysis. Parametric models were compared using the Akaike information criterion (AIC). It was shown that the mean serum albumin and attendance at a clinic were the most significant predictors of hemodialysis patient. According to the findings of the parametric models evaluated, the Weibull model had the best performance</w:t>
      </w:r>
      <w:r w:rsidRPr="00ED6198">
        <w:rPr>
          <w:rFonts w:ascii="Simplified Arabic" w:hAnsi="Simplified Arabic" w:cs="Simplified Arabic"/>
          <w:sz w:val="24"/>
          <w:szCs w:val="24"/>
        </w:rPr>
        <w:fldChar w:fldCharType="begin"/>
      </w:r>
      <w:r w:rsidRPr="00ED6198">
        <w:rPr>
          <w:rFonts w:ascii="Simplified Arabic" w:hAnsi="Simplified Arabic" w:cs="Simplified Arabic"/>
          <w:sz w:val="24"/>
          <w:szCs w:val="24"/>
        </w:rPr>
        <w:instrText xml:space="preserve"> ADDIN EN.CITE &lt;EndNote&gt;&lt;Cite&gt;&lt;Author&gt;Montaseri&lt;/Author&gt;&lt;Year&gt;2016&lt;/Year&gt;&lt;RecNum&gt;24&lt;/RecNum&gt;&lt;DisplayText&gt;(Montaseri, Charati et al. 2016)&lt;/DisplayText&gt;&lt;record&gt;&lt;rec-number&gt;24&lt;/rec-number&gt;&lt;foreign-keys&gt;&lt;key app="EN" db-id="09zwwweews2dd7ew5s0x9xtyeeadpr9sxew9" timestamp="1646851337"&gt;24&lt;/key&gt;&lt;/foreign-keys&gt;&lt;ref-type name="Journal Article"&gt;17&lt;/ref-type&gt;&lt;contributors&gt;&lt;authors&gt;&lt;author&gt;Montaseri, Maryam&lt;/author&gt;&lt;author&gt;Charati, Jamshid Yazdani&lt;/author&gt;&lt;author&gt;Espahbodi, Fateme&lt;/author&gt;&lt;/authors&gt;&lt;/contributors&gt;&lt;titles&gt;&lt;title&gt;Application of parametric models to a survival analysis of hemodialysis patients&lt;/title&gt;&lt;secondary-title&gt;Nephro-urology monthly&lt;/secondary-title&gt;&lt;/titles&gt;&lt;periodical&gt;&lt;full-title&gt;Nephro-urology monthly&lt;/full-title&gt;&lt;/periodical&gt;&lt;volume&gt;8&lt;/volume&gt;&lt;number&gt;6&lt;/number&gt;&lt;dates&gt;&lt;year&gt;2016&lt;/year&gt;&lt;/dates&gt;&lt;urls&gt;&lt;/urls&gt;&lt;/record&gt;&lt;/Cite&gt;&lt;/EndNote&gt;</w:instrText>
      </w:r>
      <w:r w:rsidRPr="00ED6198">
        <w:rPr>
          <w:rFonts w:ascii="Simplified Arabic" w:hAnsi="Simplified Arabic" w:cs="Simplified Arabic"/>
          <w:sz w:val="24"/>
          <w:szCs w:val="24"/>
        </w:rPr>
        <w:fldChar w:fldCharType="separate"/>
      </w:r>
      <w:r w:rsidRPr="00ED6198">
        <w:rPr>
          <w:rFonts w:ascii="Simplified Arabic" w:hAnsi="Simplified Arabic" w:cs="Simplified Arabic"/>
          <w:noProof/>
          <w:sz w:val="24"/>
          <w:szCs w:val="24"/>
        </w:rPr>
        <w:t>(Montaseri, Charati et al. 2016)</w:t>
      </w:r>
      <w:r w:rsidRPr="00ED6198">
        <w:rPr>
          <w:rFonts w:ascii="Simplified Arabic" w:hAnsi="Simplified Arabic" w:cs="Simplified Arabic"/>
          <w:sz w:val="24"/>
          <w:szCs w:val="24"/>
        </w:rPr>
        <w:fldChar w:fldCharType="end"/>
      </w:r>
      <w:r w:rsidRPr="00ED6198">
        <w:rPr>
          <w:rFonts w:ascii="Simplified Arabic" w:hAnsi="Simplified Arabic" w:cs="Simplified Arabic"/>
          <w:sz w:val="24"/>
          <w:szCs w:val="24"/>
          <w:rtl/>
        </w:rPr>
        <w:t xml:space="preserve">   </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b/>
          <w:bCs/>
          <w:sz w:val="24"/>
          <w:szCs w:val="24"/>
        </w:rPr>
        <w:lastRenderedPageBreak/>
        <w:t xml:space="preserve">Emmert-Streib and Dehmer (2019), </w:t>
      </w:r>
      <w:r w:rsidRPr="00ED6198">
        <w:rPr>
          <w:rFonts w:ascii="Simplified Arabic" w:hAnsi="Simplified Arabic" w:cs="Simplified Arabic"/>
          <w:sz w:val="24"/>
          <w:szCs w:val="24"/>
        </w:rPr>
        <w:t xml:space="preserve">in this research, reviewed the theoretical foundations of survival analysis, including estimators for survival and hazard functions, have been discussed in this study. They used the Cox Proportional Hazard Model, and also stratified Cox models was used for when the PH assumption doesn't hold. </w:t>
      </w:r>
      <w:r w:rsidRPr="00ED6198">
        <w:rPr>
          <w:rFonts w:ascii="Simplified Arabic" w:hAnsi="Simplified Arabic" w:cs="Simplified Arabic"/>
          <w:sz w:val="24"/>
          <w:szCs w:val="24"/>
        </w:rPr>
        <w:fldChar w:fldCharType="begin"/>
      </w:r>
      <w:r w:rsidRPr="00ED6198">
        <w:rPr>
          <w:rFonts w:ascii="Simplified Arabic" w:hAnsi="Simplified Arabic" w:cs="Simplified Arabic"/>
          <w:sz w:val="24"/>
          <w:szCs w:val="24"/>
        </w:rPr>
        <w:instrText xml:space="preserve"> ADDIN EN.CITE &lt;EndNote&gt;&lt;Cite&gt;&lt;Author&gt;Emmert-Streib&lt;/Author&gt;&lt;Year&gt;2019&lt;/Year&gt;&lt;RecNum&gt;5&lt;/RecNum&gt;&lt;DisplayText&gt;(Emmert-Streib and Dehmer 2019)&lt;/DisplayText&gt;&lt;record&gt;&lt;rec-number&gt;5&lt;/rec-number&gt;&lt;foreign-keys&gt;&lt;key app="EN" db-id="09zwwweews2dd7ew5s0x9xtyeeadpr9sxew9" timestamp="1646477902"&gt;5&lt;/key&gt;&lt;/foreign-keys&gt;&lt;ref-type name="Journal Article"&gt;17&lt;/ref-type&gt;&lt;contributors&gt;&lt;authors&gt;&lt;author&gt;Emmert-Streib, Frank&lt;/author&gt;&lt;author&gt;Dehmer, Matthias&lt;/author&gt;&lt;/authors&gt;&lt;/contributors&gt;&lt;titles&gt;&lt;title&gt;Introduction to survival analysis in practice&lt;/title&gt;&lt;secondary-title&gt;Machine Learning and Knowledge Extraction&lt;/secondary-title&gt;&lt;/titles&gt;&lt;periodical&gt;&lt;full-title&gt;Machine Learning and Knowledge Extraction&lt;/full-title&gt;&lt;/periodical&gt;&lt;pages&gt;1013-1038&lt;/pages&gt;&lt;volume&gt;1&lt;/volume&gt;&lt;number&gt;3&lt;/number&gt;&lt;dates&gt;&lt;year&gt;2019&lt;/year&gt;&lt;/dates&gt;&lt;urls&gt;&lt;/urls&gt;&lt;/record&gt;&lt;/Cite&gt;&lt;/EndNote&gt;</w:instrText>
      </w:r>
      <w:r w:rsidRPr="00ED6198">
        <w:rPr>
          <w:rFonts w:ascii="Simplified Arabic" w:hAnsi="Simplified Arabic" w:cs="Simplified Arabic"/>
          <w:sz w:val="24"/>
          <w:szCs w:val="24"/>
        </w:rPr>
        <w:fldChar w:fldCharType="separate"/>
      </w:r>
      <w:r w:rsidRPr="00ED6198">
        <w:rPr>
          <w:rFonts w:ascii="Simplified Arabic" w:hAnsi="Simplified Arabic" w:cs="Simplified Arabic"/>
          <w:noProof/>
          <w:sz w:val="24"/>
          <w:szCs w:val="24"/>
        </w:rPr>
        <w:t>(Emmert-Streib and Dehmer 2019)</w:t>
      </w:r>
      <w:r w:rsidRPr="00ED6198">
        <w:rPr>
          <w:rFonts w:ascii="Simplified Arabic" w:hAnsi="Simplified Arabic" w:cs="Simplified Arabic"/>
          <w:sz w:val="24"/>
          <w:szCs w:val="24"/>
        </w:rPr>
        <w:fldChar w:fldCharType="end"/>
      </w:r>
      <w:r w:rsidRPr="00ED6198">
        <w:rPr>
          <w:rFonts w:ascii="Simplified Arabic" w:hAnsi="Simplified Arabic" w:cs="Simplified Arabic"/>
          <w:sz w:val="24"/>
          <w:szCs w:val="24"/>
        </w:rPr>
        <w:t>.</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b/>
          <w:bCs/>
          <w:sz w:val="24"/>
          <w:szCs w:val="24"/>
        </w:rPr>
        <w:t>Salinas-Escudero…etal (2020),</w:t>
      </w:r>
      <w:r w:rsidRPr="00ED6198">
        <w:rPr>
          <w:rFonts w:ascii="Simplified Arabic" w:hAnsi="Simplified Arabic" w:cs="Simplified Arabic"/>
          <w:sz w:val="24"/>
          <w:szCs w:val="24"/>
        </w:rPr>
        <w:t xml:space="preserve"> the purpose of this investigation is to use survival analysis to determine the risk variables related with COVID-19 mortality in the Mexican population. They used this analysis to make Kaplan-Meier curves and a Cox proportional hazard model.Concluded that men had a higher risk of dying at any time during follow-up than women with the patients over the age of 65, adults with chronic renal disease. </w:t>
      </w:r>
      <w:r w:rsidRPr="00ED6198">
        <w:rPr>
          <w:rFonts w:ascii="Simplified Arabic" w:hAnsi="Simplified Arabic" w:cs="Simplified Arabic"/>
          <w:sz w:val="24"/>
          <w:szCs w:val="24"/>
        </w:rPr>
        <w:fldChar w:fldCharType="begin"/>
      </w:r>
      <w:r w:rsidRPr="00ED6198">
        <w:rPr>
          <w:rFonts w:ascii="Simplified Arabic" w:hAnsi="Simplified Arabic" w:cs="Simplified Arabic"/>
          <w:sz w:val="24"/>
          <w:szCs w:val="24"/>
        </w:rPr>
        <w:instrText xml:space="preserve"> ADDIN EN.CITE &lt;EndNote&gt;&lt;Cite&gt;&lt;Author&gt;Salinas-Escudero&lt;/Author&gt;&lt;Year&gt;2020&lt;/Year&gt;&lt;RecNum&gt;7&lt;/RecNum&gt;&lt;DisplayText&gt;(Salinas-Escudero, Carrillo-Vega et al. 2020)&lt;/DisplayText&gt;&lt;record&gt;&lt;rec-number&gt;7&lt;/rec-number&gt;&lt;foreign-keys&gt;&lt;key app="EN" db-id="09zwwweews2dd7ew5s0x9xtyeeadpr9sxew9" timestamp="1646478129"&gt;7&lt;/key&gt;&lt;/foreign-keys&gt;&lt;ref-type name="Journal Article"&gt;17&lt;/ref-type&gt;&lt;contributors&gt;&lt;authors&gt;&lt;author&gt;Salinas-Escudero, Guillermo&lt;/author&gt;&lt;author&gt;Carrillo-Vega, María Fernanda&lt;/author&gt;&lt;author&gt;Granados-García, Víctor&lt;/author&gt;&lt;author&gt;Martínez-Valverde, Silvia&lt;/author&gt;&lt;author&gt;Toledano-Toledano, Filiberto&lt;/author&gt;&lt;author&gt;Garduño-Espinosa, Juan&lt;/author&gt;&lt;/authors&gt;&lt;/contributors&gt;&lt;titles&gt;&lt;title&gt;A survival analysis of COVID-19 in the Mexican population&lt;/title&gt;&lt;secondary-title&gt;BMC public health&lt;/secondary-title&gt;&lt;/titles&gt;&lt;periodical&gt;&lt;full-title&gt;BMC public health&lt;/full-title&gt;&lt;/periodical&gt;&lt;pages&gt;1-8&lt;/pages&gt;&lt;volume&gt;20&lt;/volume&gt;&lt;number&gt;1&lt;/number&gt;&lt;dates&gt;&lt;year&gt;2020&lt;/year&gt;&lt;/dates&gt;&lt;isbn&gt;1471-2458&lt;/isbn&gt;&lt;urls&gt;&lt;/urls&gt;&lt;/record&gt;&lt;/Cite&gt;&lt;/EndNote&gt;</w:instrText>
      </w:r>
      <w:r w:rsidRPr="00ED6198">
        <w:rPr>
          <w:rFonts w:ascii="Simplified Arabic" w:hAnsi="Simplified Arabic" w:cs="Simplified Arabic"/>
          <w:sz w:val="24"/>
          <w:szCs w:val="24"/>
        </w:rPr>
        <w:fldChar w:fldCharType="separate"/>
      </w:r>
      <w:r w:rsidRPr="00ED6198">
        <w:rPr>
          <w:rFonts w:ascii="Simplified Arabic" w:hAnsi="Simplified Arabic" w:cs="Simplified Arabic"/>
          <w:noProof/>
          <w:sz w:val="24"/>
          <w:szCs w:val="24"/>
        </w:rPr>
        <w:t>(Salinas-Escudero, Carrillo-Vega et al. 2020)</w:t>
      </w:r>
      <w:r w:rsidRPr="00ED6198">
        <w:rPr>
          <w:rFonts w:ascii="Simplified Arabic" w:hAnsi="Simplified Arabic" w:cs="Simplified Arabic"/>
          <w:sz w:val="24"/>
          <w:szCs w:val="24"/>
        </w:rPr>
        <w:fldChar w:fldCharType="end"/>
      </w:r>
      <w:r w:rsidRPr="00ED6198">
        <w:rPr>
          <w:rFonts w:ascii="Simplified Arabic" w:hAnsi="Simplified Arabic" w:cs="Simplified Arabic"/>
          <w:sz w:val="24"/>
          <w:szCs w:val="24"/>
        </w:rPr>
        <w:t xml:space="preserve">. </w:t>
      </w:r>
    </w:p>
    <w:p w:rsidR="00ED6198" w:rsidRPr="00ED6198" w:rsidRDefault="00ED6198" w:rsidP="000E57DB">
      <w:pPr>
        <w:bidi w:val="0"/>
        <w:spacing w:after="0"/>
        <w:jc w:val="lowKashida"/>
        <w:rPr>
          <w:rFonts w:ascii="Simplified Arabic" w:hAnsi="Simplified Arabic" w:cs="Simplified Arabic"/>
          <w:b/>
          <w:bCs/>
          <w:sz w:val="24"/>
          <w:szCs w:val="24"/>
        </w:rPr>
      </w:pPr>
      <w:r w:rsidRPr="00ED6198">
        <w:rPr>
          <w:rFonts w:ascii="Simplified Arabic" w:hAnsi="Simplified Arabic" w:cs="Simplified Arabic"/>
          <w:b/>
          <w:bCs/>
          <w:sz w:val="24"/>
          <w:szCs w:val="24"/>
        </w:rPr>
        <w:t>3: Methodology</w:t>
      </w:r>
    </w:p>
    <w:p w:rsidR="00ED6198" w:rsidRPr="00ED6198" w:rsidRDefault="00ED6198" w:rsidP="000E57DB">
      <w:pPr>
        <w:bidi w:val="0"/>
        <w:spacing w:after="0"/>
        <w:jc w:val="lowKashida"/>
        <w:rPr>
          <w:rFonts w:ascii="Simplified Arabic" w:hAnsi="Simplified Arabic" w:cs="Simplified Arabic"/>
          <w:b/>
          <w:bCs/>
          <w:sz w:val="24"/>
          <w:szCs w:val="24"/>
        </w:rPr>
      </w:pPr>
      <w:r w:rsidRPr="00ED6198">
        <w:rPr>
          <w:rFonts w:ascii="Simplified Arabic" w:hAnsi="Simplified Arabic" w:cs="Simplified Arabic"/>
          <w:sz w:val="24"/>
          <w:szCs w:val="24"/>
        </w:rPr>
        <w:t xml:space="preserve"> This section discussed the some basic definitions of survival analysis, including the nature of data (typed of censoring), survival function and the hazard function, as well as several tests and techniques for analyzing survival data.</w:t>
      </w:r>
    </w:p>
    <w:p w:rsidR="00ED6198" w:rsidRPr="00ED6198" w:rsidRDefault="00ED6198" w:rsidP="000E57DB">
      <w:pPr>
        <w:bidi w:val="0"/>
        <w:spacing w:after="0"/>
        <w:jc w:val="lowKashida"/>
        <w:rPr>
          <w:rFonts w:ascii="Simplified Arabic" w:hAnsi="Simplified Arabic" w:cs="Simplified Arabic"/>
          <w:b/>
          <w:bCs/>
          <w:sz w:val="24"/>
          <w:szCs w:val="24"/>
        </w:rPr>
      </w:pPr>
      <w:r w:rsidRPr="00ED6198">
        <w:rPr>
          <w:rFonts w:ascii="Simplified Arabic" w:hAnsi="Simplified Arabic" w:cs="Simplified Arabic"/>
          <w:b/>
          <w:bCs/>
          <w:sz w:val="24"/>
          <w:szCs w:val="24"/>
        </w:rPr>
        <w:t>3.1: Survival Analysis</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     Survival analysis is a collection of methods for studying data in which the outcome variable is the time until an event of interest occurs. The occurrence might be death, divorce, the onset of a sickness, marriage, and so on. Years, months, weeks, Days, and so on can be used to calculate the time to event or survival time</w:t>
      </w:r>
      <w:r w:rsidRPr="00ED6198">
        <w:rPr>
          <w:rFonts w:ascii="Simplified Arabic" w:hAnsi="Simplified Arabic" w:cs="Simplified Arabic"/>
          <w:sz w:val="24"/>
          <w:szCs w:val="24"/>
        </w:rPr>
        <w:fldChar w:fldCharType="begin"/>
      </w:r>
      <w:r w:rsidRPr="00ED6198">
        <w:rPr>
          <w:rFonts w:ascii="Simplified Arabic" w:hAnsi="Simplified Arabic" w:cs="Simplified Arabic"/>
          <w:sz w:val="24"/>
          <w:szCs w:val="24"/>
        </w:rPr>
        <w:instrText xml:space="preserve"> ADDIN EN.CITE &lt;EndNote&gt;&lt;Cite&gt;&lt;Author&gt;Ekman&lt;/Author&gt;&lt;Year&gt;2017&lt;/Year&gt;&lt;RecNum&gt;10&lt;/RecNum&gt;&lt;DisplayText&gt;(Ekman 2017)&lt;/DisplayText&gt;&lt;record&gt;&lt;rec-number&gt;10&lt;/rec-number&gt;&lt;foreign-keys&gt;&lt;key app="EN" db-id="09zwwweews2dd7ew5s0x9xtyeeadpr9sxew9" timestamp="1646479162"&gt;10&lt;/key&gt;&lt;/foreign-keys&gt;&lt;ref-type name="Generic"&gt;13&lt;/ref-type&gt;&lt;contributors&gt;&lt;authors&gt;&lt;author&gt;Ekman, Anna&lt;/author&gt;&lt;/authors&gt;&lt;/contributors&gt;&lt;titles&gt;&lt;title&gt;Variable selection for the Cox proportional hazards model: A simulation study comparing the stepwise, lasso and bootstrap approach&lt;/title&gt;&lt;/titles&gt;&lt;dates&gt;&lt;year&gt;2017&lt;/year&gt;&lt;/dates&gt;&lt;urls&gt;&lt;/urls&gt;&lt;/record&gt;&lt;/Cite&gt;&lt;/EndNote&gt;</w:instrText>
      </w:r>
      <w:r w:rsidRPr="00ED6198">
        <w:rPr>
          <w:rFonts w:ascii="Simplified Arabic" w:hAnsi="Simplified Arabic" w:cs="Simplified Arabic"/>
          <w:sz w:val="24"/>
          <w:szCs w:val="24"/>
        </w:rPr>
        <w:fldChar w:fldCharType="separate"/>
      </w:r>
      <w:r w:rsidRPr="00ED6198">
        <w:rPr>
          <w:rFonts w:ascii="Simplified Arabic" w:hAnsi="Simplified Arabic" w:cs="Simplified Arabic"/>
          <w:noProof/>
          <w:sz w:val="24"/>
          <w:szCs w:val="24"/>
        </w:rPr>
        <w:t>(Ekman 2017)</w:t>
      </w:r>
      <w:r w:rsidRPr="00ED6198">
        <w:rPr>
          <w:rFonts w:ascii="Simplified Arabic" w:hAnsi="Simplified Arabic" w:cs="Simplified Arabic"/>
          <w:sz w:val="24"/>
          <w:szCs w:val="24"/>
        </w:rPr>
        <w:fldChar w:fldCharType="end"/>
      </w:r>
      <w:r w:rsidRPr="00ED6198">
        <w:rPr>
          <w:rFonts w:ascii="Simplified Arabic" w:hAnsi="Simplified Arabic" w:cs="Simplified Arabic"/>
          <w:sz w:val="24"/>
          <w:szCs w:val="24"/>
        </w:rPr>
        <w:t>.</w:t>
      </w:r>
    </w:p>
    <w:p w:rsidR="00ED6198" w:rsidRPr="00ED6198" w:rsidRDefault="00ED6198" w:rsidP="000E57DB">
      <w:pPr>
        <w:bidi w:val="0"/>
        <w:spacing w:after="0"/>
        <w:jc w:val="lowKashida"/>
        <w:rPr>
          <w:rFonts w:ascii="Simplified Arabic" w:hAnsi="Simplified Arabic" w:cs="Simplified Arabic"/>
          <w:b/>
          <w:bCs/>
          <w:sz w:val="24"/>
          <w:szCs w:val="24"/>
        </w:rPr>
      </w:pPr>
      <w:r w:rsidRPr="00ED6198">
        <w:rPr>
          <w:rFonts w:ascii="Simplified Arabic" w:hAnsi="Simplified Arabic" w:cs="Simplified Arabic"/>
          <w:b/>
          <w:bCs/>
          <w:sz w:val="24"/>
          <w:szCs w:val="24"/>
        </w:rPr>
        <w:t>3.2: The nature of survival data (Censoring data)</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    In Survival analysis there are several types of data was used to analysis, below definitions of these different types of censoring:</w:t>
      </w:r>
    </w:p>
    <w:p w:rsidR="00ED6198" w:rsidRPr="00ED6198" w:rsidRDefault="00ED6198" w:rsidP="000E57DB">
      <w:pPr>
        <w:bidi w:val="0"/>
        <w:spacing w:after="0"/>
        <w:jc w:val="lowKashida"/>
        <w:rPr>
          <w:rFonts w:ascii="Simplified Arabic" w:hAnsi="Simplified Arabic" w:cs="Simplified Arabic"/>
          <w:b/>
          <w:bCs/>
          <w:sz w:val="24"/>
          <w:szCs w:val="24"/>
        </w:rPr>
      </w:pPr>
      <w:r w:rsidRPr="00ED6198">
        <w:rPr>
          <w:rFonts w:ascii="Simplified Arabic" w:hAnsi="Simplified Arabic" w:cs="Simplified Arabic"/>
          <w:b/>
          <w:bCs/>
          <w:sz w:val="24"/>
          <w:szCs w:val="24"/>
        </w:rPr>
        <w:t xml:space="preserve">3.2.1: Type I Censoring </w:t>
      </w:r>
    </w:p>
    <w:p w:rsidR="00ED6198" w:rsidRPr="00ED6198" w:rsidRDefault="00ED6198" w:rsidP="000E57DB">
      <w:pPr>
        <w:bidi w:val="0"/>
        <w:spacing w:after="0"/>
        <w:jc w:val="lowKashida"/>
        <w:rPr>
          <w:rFonts w:ascii="Simplified Arabic" w:hAnsi="Simplified Arabic" w:cs="Simplified Arabic"/>
          <w:b/>
          <w:sz w:val="24"/>
          <w:szCs w:val="24"/>
        </w:rPr>
      </w:pPr>
      <w:r w:rsidRPr="00ED6198">
        <w:rPr>
          <w:rFonts w:ascii="Simplified Arabic" w:hAnsi="Simplified Arabic" w:cs="Simplified Arabic"/>
          <w:bCs/>
          <w:sz w:val="24"/>
          <w:szCs w:val="24"/>
        </w:rPr>
        <w:t xml:space="preserve">   In this type the study comes to an end at a certain time point or, if the participants are tested at multiple times during the research, when a specific amount of time has passed from the beginning of the experiment</w:t>
      </w:r>
      <w:r w:rsidRPr="00ED6198">
        <w:rPr>
          <w:rFonts w:ascii="Simplified Arabic" w:hAnsi="Simplified Arabic" w:cs="Simplified Arabic"/>
          <w:bCs/>
          <w:sz w:val="24"/>
          <w:szCs w:val="24"/>
        </w:rPr>
        <w:fldChar w:fldCharType="begin"/>
      </w:r>
      <w:r w:rsidRPr="00ED6198">
        <w:rPr>
          <w:rFonts w:ascii="Simplified Arabic" w:hAnsi="Simplified Arabic" w:cs="Simplified Arabic"/>
          <w:bCs/>
          <w:sz w:val="24"/>
          <w:szCs w:val="24"/>
        </w:rPr>
        <w:instrText xml:space="preserve"> ADDIN EN.CITE &lt;EndNote&gt;&lt;Cite&gt;&lt;Author&gt;Ekman&lt;/Author&gt;&lt;Year&gt;2017&lt;/Year&gt;&lt;RecNum&gt;10&lt;/RecNum&gt;&lt;DisplayText&gt;(Ekman 2017)&lt;/DisplayText&gt;&lt;record&gt;&lt;rec-number&gt;10&lt;/rec-number&gt;&lt;foreign-keys&gt;&lt;key app="EN" db-id="09zwwweews2dd7ew5s0x9xtyeeadpr9sxew9" timestamp="1646479162"&gt;10&lt;/key&gt;&lt;/foreign-keys&gt;&lt;ref-type name="Generic"&gt;13&lt;/ref-type&gt;&lt;contributors&gt;&lt;authors&gt;&lt;author&gt;Ekman, Anna&lt;/author&gt;&lt;/authors&gt;&lt;/contributors&gt;&lt;titles&gt;&lt;title&gt;Variable selection for the Cox proportional hazards model: A simulation study comparing the stepwise, lasso and bootstrap approach&lt;/title&gt;&lt;/titles&gt;&lt;dates&gt;&lt;year&gt;2017&lt;/year&gt;&lt;/dates&gt;&lt;urls&gt;&lt;/urls&gt;&lt;/record&gt;&lt;/Cite&gt;&lt;/EndNote&gt;</w:instrText>
      </w:r>
      <w:r w:rsidRPr="00ED6198">
        <w:rPr>
          <w:rFonts w:ascii="Simplified Arabic" w:hAnsi="Simplified Arabic" w:cs="Simplified Arabic"/>
          <w:bCs/>
          <w:sz w:val="24"/>
          <w:szCs w:val="24"/>
        </w:rPr>
        <w:fldChar w:fldCharType="separate"/>
      </w:r>
      <w:r w:rsidRPr="00ED6198">
        <w:rPr>
          <w:rFonts w:ascii="Simplified Arabic" w:hAnsi="Simplified Arabic" w:cs="Simplified Arabic"/>
          <w:bCs/>
          <w:noProof/>
          <w:sz w:val="24"/>
          <w:szCs w:val="24"/>
        </w:rPr>
        <w:t>(Ekman 2017)</w:t>
      </w:r>
      <w:r w:rsidRPr="00ED6198">
        <w:rPr>
          <w:rFonts w:ascii="Simplified Arabic" w:hAnsi="Simplified Arabic" w:cs="Simplified Arabic"/>
          <w:bCs/>
          <w:sz w:val="24"/>
          <w:szCs w:val="24"/>
        </w:rPr>
        <w:fldChar w:fldCharType="end"/>
      </w:r>
      <w:r w:rsidRPr="00ED6198">
        <w:rPr>
          <w:rFonts w:ascii="Simplified Arabic" w:hAnsi="Simplified Arabic" w:cs="Simplified Arabic"/>
          <w:b/>
          <w:sz w:val="24"/>
          <w:szCs w:val="24"/>
        </w:rPr>
        <w:t>.</w:t>
      </w:r>
    </w:p>
    <w:p w:rsidR="00ED6198" w:rsidRPr="00ED6198" w:rsidRDefault="00ED6198" w:rsidP="000E57DB">
      <w:pPr>
        <w:bidi w:val="0"/>
        <w:spacing w:after="0"/>
        <w:jc w:val="lowKashida"/>
        <w:rPr>
          <w:rFonts w:ascii="Simplified Arabic" w:hAnsi="Simplified Arabic" w:cs="Simplified Arabic"/>
          <w:b/>
          <w:bCs/>
          <w:sz w:val="24"/>
          <w:szCs w:val="24"/>
        </w:rPr>
      </w:pPr>
      <w:r w:rsidRPr="00ED6198">
        <w:rPr>
          <w:rFonts w:ascii="Simplified Arabic" w:hAnsi="Simplified Arabic" w:cs="Simplified Arabic"/>
          <w:b/>
          <w:bCs/>
          <w:sz w:val="24"/>
          <w:szCs w:val="24"/>
        </w:rPr>
        <w:t>3.2.2: Type II Censoring</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     The censoring of failure time data sets it apart from other data types. Assume we study the mortality rates of individuals with a certain condition. It is normal that some </w:t>
      </w:r>
      <w:r w:rsidRPr="00ED6198">
        <w:rPr>
          <w:rFonts w:ascii="Simplified Arabic" w:hAnsi="Simplified Arabic" w:cs="Simplified Arabic"/>
          <w:sz w:val="24"/>
          <w:szCs w:val="24"/>
        </w:rPr>
        <w:lastRenderedPageBreak/>
        <w:t>patients be still alive at the conclusion of the trial. So their failure times are known to be larger than the duration from patient enrollment to study completion. As a result of this censoring, survival analysis requires statistical techniques other than simple linear regression. There are three kinds of censoring: right, left, and interval</w:t>
      </w:r>
      <w:r w:rsidRPr="00ED6198">
        <w:rPr>
          <w:rFonts w:ascii="Simplified Arabic" w:hAnsi="Simplified Arabic" w:cs="Simplified Arabic"/>
          <w:sz w:val="24"/>
          <w:szCs w:val="24"/>
        </w:rPr>
        <w:fldChar w:fldCharType="begin"/>
      </w:r>
      <w:r w:rsidRPr="00ED6198">
        <w:rPr>
          <w:rFonts w:ascii="Simplified Arabic" w:hAnsi="Simplified Arabic" w:cs="Simplified Arabic"/>
          <w:sz w:val="24"/>
          <w:szCs w:val="24"/>
        </w:rPr>
        <w:instrText xml:space="preserve"> ADDIN EN.CITE &lt;EndNote&gt;&lt;Cite&gt;&lt;Author&gt;Dey&lt;/Author&gt;&lt;Year&gt;2020&lt;/Year&gt;&lt;RecNum&gt;11&lt;/RecNum&gt;&lt;DisplayText&gt;(Dey, Mukherjee et al. 2020)&lt;/DisplayText&gt;&lt;record&gt;&lt;rec-number&gt;11&lt;/rec-number&gt;&lt;foreign-keys&gt;&lt;key app="EN" db-id="09zwwweews2dd7ew5s0x9xtyeeadpr9sxew9" timestamp="1646479422"&gt;11&lt;/key&gt;&lt;/foreign-keys&gt;&lt;ref-type name="Journal Article"&gt;17&lt;/ref-type&gt;&lt;contributors&gt;&lt;authors&gt;&lt;author&gt;Dey, Tanujit&lt;/author&gt;&lt;author&gt;Mukherjee, Anish&lt;/author&gt;&lt;author&gt;Chakraborty, Sounak&lt;/author&gt;&lt;/authors&gt;&lt;/contributors&gt;&lt;titles&gt;&lt;title&gt;A practical overview and reporting strategies for statistical analysis of survival studies&lt;/title&gt;&lt;secondary-title&gt;Chest&lt;/secondary-title&gt;&lt;/titles&gt;&lt;periodical&gt;&lt;full-title&gt;Chest&lt;/full-title&gt;&lt;/periodical&gt;&lt;pages&gt;S39-S48&lt;/pages&gt;&lt;volume&gt;158&lt;/volume&gt;&lt;number&gt;1&lt;/number&gt;&lt;dates&gt;&lt;year&gt;2020&lt;/year&gt;&lt;/dates&gt;&lt;isbn&gt;0012-3692&lt;/isbn&gt;&lt;urls&gt;&lt;/urls&gt;&lt;/record&gt;&lt;/Cite&gt;&lt;/EndNote&gt;</w:instrText>
      </w:r>
      <w:r w:rsidRPr="00ED6198">
        <w:rPr>
          <w:rFonts w:ascii="Simplified Arabic" w:hAnsi="Simplified Arabic" w:cs="Simplified Arabic"/>
          <w:sz w:val="24"/>
          <w:szCs w:val="24"/>
        </w:rPr>
        <w:fldChar w:fldCharType="separate"/>
      </w:r>
      <w:r w:rsidRPr="00ED6198">
        <w:rPr>
          <w:rFonts w:ascii="Simplified Arabic" w:hAnsi="Simplified Arabic" w:cs="Simplified Arabic"/>
          <w:noProof/>
          <w:sz w:val="24"/>
          <w:szCs w:val="24"/>
        </w:rPr>
        <w:t>(Dey, Mukherjee et al. 2020)</w:t>
      </w:r>
      <w:r w:rsidRPr="00ED6198">
        <w:rPr>
          <w:rFonts w:ascii="Simplified Arabic" w:hAnsi="Simplified Arabic" w:cs="Simplified Arabic"/>
          <w:sz w:val="24"/>
          <w:szCs w:val="24"/>
        </w:rPr>
        <w:fldChar w:fldCharType="end"/>
      </w:r>
      <w:r w:rsidRPr="00ED6198">
        <w:rPr>
          <w:rFonts w:ascii="Simplified Arabic" w:hAnsi="Simplified Arabic" w:cs="Simplified Arabic"/>
          <w:sz w:val="24"/>
          <w:szCs w:val="24"/>
        </w:rPr>
        <w:t xml:space="preserve">. </w:t>
      </w:r>
    </w:p>
    <w:p w:rsidR="00ED6198" w:rsidRPr="00ED6198" w:rsidRDefault="00ED6198" w:rsidP="000E57DB">
      <w:pPr>
        <w:pStyle w:val="Heading1"/>
        <w:bidi w:val="0"/>
        <w:jc w:val="lowKashida"/>
        <w:rPr>
          <w:rFonts w:ascii="Simplified Arabic" w:hAnsi="Simplified Arabic" w:cs="Simplified Arabic"/>
          <w:sz w:val="24"/>
          <w:szCs w:val="24"/>
        </w:rPr>
      </w:pPr>
      <w:r w:rsidRPr="00ED6198">
        <w:rPr>
          <w:rFonts w:ascii="Simplified Arabic" w:hAnsi="Simplified Arabic" w:cs="Simplified Arabic"/>
          <w:sz w:val="24"/>
          <w:szCs w:val="24"/>
        </w:rPr>
        <w:t>3.2.2.1: Right Censoring</w:t>
      </w:r>
    </w:p>
    <w:p w:rsidR="00ED6198" w:rsidRPr="00ED6198" w:rsidRDefault="00ED6198" w:rsidP="000E57DB">
      <w:pPr>
        <w:bidi w:val="0"/>
        <w:jc w:val="lowKashida"/>
        <w:rPr>
          <w:rFonts w:ascii="Simplified Arabic" w:hAnsi="Simplified Arabic" w:cs="Simplified Arabic"/>
          <w:bCs/>
          <w:sz w:val="24"/>
          <w:szCs w:val="24"/>
        </w:rPr>
      </w:pPr>
      <w:r w:rsidRPr="00ED6198">
        <w:rPr>
          <w:rFonts w:ascii="Simplified Arabic" w:hAnsi="Simplified Arabic" w:cs="Simplified Arabic"/>
          <w:bCs/>
          <w:sz w:val="24"/>
          <w:szCs w:val="24"/>
        </w:rPr>
        <w:t xml:space="preserve">  If failure happens after the documented follow-up period, a subject is right censored</w:t>
      </w:r>
      <w:r w:rsidRPr="00ED6198">
        <w:rPr>
          <w:rFonts w:ascii="Simplified Arabic" w:hAnsi="Simplified Arabic" w:cs="Simplified Arabic"/>
          <w:bCs/>
          <w:sz w:val="24"/>
          <w:szCs w:val="24"/>
        </w:rPr>
        <w:fldChar w:fldCharType="begin"/>
      </w:r>
      <w:r w:rsidRPr="00ED6198">
        <w:rPr>
          <w:rFonts w:ascii="Simplified Arabic" w:hAnsi="Simplified Arabic" w:cs="Simplified Arabic"/>
          <w:bCs/>
          <w:sz w:val="24"/>
          <w:szCs w:val="24"/>
        </w:rPr>
        <w:instrText xml:space="preserve"> ADDIN EN.CITE &lt;EndNote&gt;&lt;Cite&gt;&lt;Author&gt;Stevenson&lt;/Author&gt;&lt;Year&gt;2009&lt;/Year&gt;&lt;RecNum&gt;12&lt;/RecNum&gt;&lt;DisplayText&gt;(Stevenson and EpiCentre 2009)&lt;/DisplayText&gt;&lt;record&gt;&lt;rec-number&gt;12&lt;/rec-number&gt;&lt;foreign-keys&gt;&lt;key app="EN" db-id="09zwwweews2dd7ew5s0x9xtyeeadpr9sxew9" timestamp="1646479592"&gt;12&lt;/key&gt;&lt;/foreign-keys&gt;&lt;ref-type name="Journal Article"&gt;17&lt;/ref-type&gt;&lt;contributors&gt;&lt;authors&gt;&lt;author&gt;Stevenson, Mark&lt;/author&gt;&lt;author&gt;EpiCentre, IVABS&lt;/author&gt;&lt;/authors&gt;&lt;/contributors&gt;&lt;titles&gt;&lt;title&gt;An introduction to survival analysis&lt;/title&gt;&lt;secondary-title&gt;EpiCentre, IVABS, Massey University&lt;/secondary-title&gt;&lt;/titles&gt;&lt;periodical&gt;&lt;full-title&gt;EpiCentre, IVABS, Massey University&lt;/full-title&gt;&lt;/periodical&gt;&lt;dates&gt;&lt;year&gt;2009&lt;/year&gt;&lt;/dates&gt;&lt;urls&gt;&lt;/urls&gt;&lt;/record&gt;&lt;/Cite&gt;&lt;/EndNote&gt;</w:instrText>
      </w:r>
      <w:r w:rsidRPr="00ED6198">
        <w:rPr>
          <w:rFonts w:ascii="Simplified Arabic" w:hAnsi="Simplified Arabic" w:cs="Simplified Arabic"/>
          <w:bCs/>
          <w:sz w:val="24"/>
          <w:szCs w:val="24"/>
        </w:rPr>
        <w:fldChar w:fldCharType="separate"/>
      </w:r>
      <w:r w:rsidRPr="00ED6198">
        <w:rPr>
          <w:rFonts w:ascii="Simplified Arabic" w:hAnsi="Simplified Arabic" w:cs="Simplified Arabic"/>
          <w:bCs/>
          <w:noProof/>
          <w:sz w:val="24"/>
          <w:szCs w:val="24"/>
        </w:rPr>
        <w:t>(Stevenson and EpiCentre 2009)</w:t>
      </w:r>
      <w:r w:rsidRPr="00ED6198">
        <w:rPr>
          <w:rFonts w:ascii="Simplified Arabic" w:hAnsi="Simplified Arabic" w:cs="Simplified Arabic"/>
          <w:bCs/>
          <w:sz w:val="24"/>
          <w:szCs w:val="24"/>
        </w:rPr>
        <w:fldChar w:fldCharType="end"/>
      </w:r>
    </w:p>
    <w:p w:rsidR="00ED6198" w:rsidRPr="00ED6198" w:rsidRDefault="00ED6198" w:rsidP="000E57DB">
      <w:pPr>
        <w:pStyle w:val="Heading1"/>
        <w:bidi w:val="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3.2.2.2: Left censoring </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      Left censoring occurs when the event is already past. This is an uncommon occurrence. Assume that some individuals in the stroke clinical trial experienced a stroke before the research began. These subjects are left-censored observations, where the “failure” (stroke) happened prior to a certain time. A subject is left censored it is known that the failure occurs some time before the recorded follow-up period</w:t>
      </w:r>
      <w:r w:rsidRPr="00ED6198">
        <w:rPr>
          <w:rFonts w:ascii="Simplified Arabic" w:hAnsi="Simplified Arabic" w:cs="Simplified Arabic"/>
          <w:sz w:val="24"/>
          <w:szCs w:val="24"/>
        </w:rPr>
        <w:fldChar w:fldCharType="begin"/>
      </w:r>
      <w:r w:rsidRPr="00ED6198">
        <w:rPr>
          <w:rFonts w:ascii="Simplified Arabic" w:hAnsi="Simplified Arabic" w:cs="Simplified Arabic"/>
          <w:sz w:val="24"/>
          <w:szCs w:val="24"/>
        </w:rPr>
        <w:instrText xml:space="preserve"> ADDIN EN.CITE &lt;EndNote&gt;&lt;Cite&gt;&lt;Author&gt;Dey&lt;/Author&gt;&lt;Year&gt;2020&lt;/Year&gt;&lt;RecNum&gt;11&lt;/RecNum&gt;&lt;DisplayText&gt;(Dey, Mukherjee et al. 2020)&lt;/DisplayText&gt;&lt;record&gt;&lt;rec-number&gt;11&lt;/rec-number&gt;&lt;foreign-keys&gt;&lt;key app="EN" db-id="09zwwweews2dd7ew5s0x9xtyeeadpr9sxew9" timestamp="1646479422"&gt;11&lt;/key&gt;&lt;/foreign-keys&gt;&lt;ref-type name="Journal Article"&gt;17&lt;/ref-type&gt;&lt;contributors&gt;&lt;authors&gt;&lt;author&gt;Dey, Tanujit&lt;/author&gt;&lt;author&gt;Mukherjee, Anish&lt;/author&gt;&lt;author&gt;Chakraborty, Sounak&lt;/author&gt;&lt;/authors&gt;&lt;/contributors&gt;&lt;titles&gt;&lt;title&gt;A practical overview and reporting strategies for statistical analysis of survival studies&lt;/title&gt;&lt;secondary-title&gt;Chest&lt;/secondary-title&gt;&lt;/titles&gt;&lt;periodical&gt;&lt;full-title&gt;Chest&lt;/full-title&gt;&lt;/periodical&gt;&lt;pages&gt;S39-S48&lt;/pages&gt;&lt;volume&gt;158&lt;/volume&gt;&lt;number&gt;1&lt;/number&gt;&lt;dates&gt;&lt;year&gt;2020&lt;/year&gt;&lt;/dates&gt;&lt;isbn&gt;0012-3692&lt;/isbn&gt;&lt;urls&gt;&lt;/urls&gt;&lt;/record&gt;&lt;/Cite&gt;&lt;/EndNote&gt;</w:instrText>
      </w:r>
      <w:r w:rsidRPr="00ED6198">
        <w:rPr>
          <w:rFonts w:ascii="Simplified Arabic" w:hAnsi="Simplified Arabic" w:cs="Simplified Arabic"/>
          <w:sz w:val="24"/>
          <w:szCs w:val="24"/>
        </w:rPr>
        <w:fldChar w:fldCharType="separate"/>
      </w:r>
      <w:r w:rsidRPr="00ED6198">
        <w:rPr>
          <w:rFonts w:ascii="Simplified Arabic" w:hAnsi="Simplified Arabic" w:cs="Simplified Arabic"/>
          <w:noProof/>
          <w:sz w:val="24"/>
          <w:szCs w:val="24"/>
        </w:rPr>
        <w:t>(Dey, Mukherjee et al. 2020)</w:t>
      </w:r>
      <w:r w:rsidRPr="00ED6198">
        <w:rPr>
          <w:rFonts w:ascii="Simplified Arabic" w:hAnsi="Simplified Arabic" w:cs="Simplified Arabic"/>
          <w:sz w:val="24"/>
          <w:szCs w:val="24"/>
        </w:rPr>
        <w:fldChar w:fldCharType="end"/>
      </w:r>
      <w:r w:rsidRPr="00ED6198">
        <w:rPr>
          <w:rFonts w:ascii="Simplified Arabic" w:hAnsi="Simplified Arabic" w:cs="Simplified Arabic"/>
          <w:sz w:val="24"/>
          <w:szCs w:val="24"/>
        </w:rPr>
        <w:t>.</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b/>
          <w:bCs/>
          <w:sz w:val="24"/>
          <w:szCs w:val="24"/>
        </w:rPr>
        <w:t>3.2.2.3: Interval censoring</w:t>
      </w:r>
      <w:r w:rsidRPr="00ED6198">
        <w:rPr>
          <w:rFonts w:ascii="Simplified Arabic" w:hAnsi="Simplified Arabic" w:cs="Simplified Arabic"/>
          <w:sz w:val="24"/>
          <w:szCs w:val="24"/>
        </w:rPr>
        <w:t xml:space="preserve"> </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tl/>
        </w:rPr>
        <w:t xml:space="preserve">     </w:t>
      </w:r>
      <w:r w:rsidRPr="00ED6198">
        <w:rPr>
          <w:rFonts w:ascii="Simplified Arabic" w:hAnsi="Simplified Arabic" w:cs="Simplified Arabic"/>
          <w:sz w:val="24"/>
          <w:szCs w:val="24"/>
        </w:rPr>
        <w:t>It is described as interval censored when the event happens between two times, but the actual moment of failure is unknown. In other words, I can tell that the event happened between the dates A and B</w:t>
      </w:r>
      <w:r w:rsidRPr="00ED6198">
        <w:rPr>
          <w:rFonts w:ascii="Simplified Arabic" w:hAnsi="Simplified Arabic" w:cs="Simplified Arabic"/>
          <w:sz w:val="24"/>
          <w:szCs w:val="24"/>
        </w:rPr>
        <w:fldChar w:fldCharType="begin"/>
      </w:r>
      <w:r w:rsidRPr="00ED6198">
        <w:rPr>
          <w:rFonts w:ascii="Simplified Arabic" w:hAnsi="Simplified Arabic" w:cs="Simplified Arabic"/>
          <w:sz w:val="24"/>
          <w:szCs w:val="24"/>
        </w:rPr>
        <w:instrText xml:space="preserve"> ADDIN EN.CITE &lt;EndNote&gt;&lt;Cite&gt;&lt;Author&gt;Alhasawi&lt;/Author&gt;&lt;Year&gt;2015&lt;/Year&gt;&lt;RecNum&gt;13&lt;/RecNum&gt;&lt;DisplayText&gt;(Alhasawi 2015)&lt;/DisplayText&gt;&lt;record&gt;&lt;rec-number&gt;13&lt;/rec-number&gt;&lt;foreign-keys&gt;&lt;key app="EN" db-id="09zwwweews2dd7ew5s0x9xtyeeadpr9sxew9" timestamp="1646479832"&gt;13&lt;/key&gt;&lt;/foreign-keys&gt;&lt;ref-type name="Thesis"&gt;32&lt;/ref-type&gt;&lt;contributors&gt;&lt;authors&gt;&lt;author&gt;Alhasawi, Eman&lt;/author&gt;&lt;/authors&gt;&lt;/contributors&gt;&lt;titles&gt;&lt;title&gt;Survival analysis approaches for prostate cancer&lt;/title&gt;&lt;/titles&gt;&lt;dates&gt;&lt;year&gt;2015&lt;/year&gt;&lt;/dates&gt;&lt;publisher&gt;Laurentian University of Sudbury&lt;/publisher&gt;&lt;urls&gt;&lt;/urls&gt;&lt;/record&gt;&lt;/Cite&gt;&lt;/EndNote&gt;</w:instrText>
      </w:r>
      <w:r w:rsidRPr="00ED6198">
        <w:rPr>
          <w:rFonts w:ascii="Simplified Arabic" w:hAnsi="Simplified Arabic" w:cs="Simplified Arabic"/>
          <w:sz w:val="24"/>
          <w:szCs w:val="24"/>
        </w:rPr>
        <w:fldChar w:fldCharType="separate"/>
      </w:r>
      <w:r w:rsidRPr="00ED6198">
        <w:rPr>
          <w:rFonts w:ascii="Simplified Arabic" w:hAnsi="Simplified Arabic" w:cs="Simplified Arabic"/>
          <w:noProof/>
          <w:sz w:val="24"/>
          <w:szCs w:val="24"/>
        </w:rPr>
        <w:t>(Alhasawi 2015)</w:t>
      </w:r>
      <w:r w:rsidRPr="00ED6198">
        <w:rPr>
          <w:rFonts w:ascii="Simplified Arabic" w:hAnsi="Simplified Arabic" w:cs="Simplified Arabic"/>
          <w:sz w:val="24"/>
          <w:szCs w:val="24"/>
        </w:rPr>
        <w:fldChar w:fldCharType="end"/>
      </w:r>
      <w:r w:rsidRPr="00ED6198">
        <w:rPr>
          <w:rFonts w:ascii="Simplified Arabic" w:hAnsi="Simplified Arabic" w:cs="Simplified Arabic"/>
          <w:sz w:val="24"/>
          <w:szCs w:val="24"/>
        </w:rPr>
        <w:t>.</w:t>
      </w:r>
    </w:p>
    <w:p w:rsidR="00ED6198" w:rsidRPr="00ED6198" w:rsidRDefault="00ED6198" w:rsidP="000E57DB">
      <w:pPr>
        <w:bidi w:val="0"/>
        <w:spacing w:after="0"/>
        <w:jc w:val="lowKashida"/>
        <w:rPr>
          <w:rFonts w:ascii="Simplified Arabic" w:hAnsi="Simplified Arabic" w:cs="Simplified Arabic"/>
          <w:b/>
          <w:bCs/>
          <w:sz w:val="24"/>
          <w:szCs w:val="24"/>
        </w:rPr>
      </w:pPr>
      <w:r w:rsidRPr="00ED6198">
        <w:rPr>
          <w:rFonts w:ascii="Simplified Arabic" w:hAnsi="Simplified Arabic" w:cs="Simplified Arabic"/>
          <w:b/>
          <w:bCs/>
          <w:sz w:val="24"/>
          <w:szCs w:val="24"/>
        </w:rPr>
        <w:t>3.3: Failure Time</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tl/>
        </w:rPr>
        <w:t xml:space="preserve">      </w:t>
      </w:r>
      <w:r w:rsidRPr="00ED6198">
        <w:rPr>
          <w:rFonts w:ascii="Simplified Arabic" w:hAnsi="Simplified Arabic" w:cs="Simplified Arabic"/>
          <w:sz w:val="24"/>
          <w:szCs w:val="24"/>
        </w:rPr>
        <w:t>Usually the failure time of a survival depends on time, with the rate varying over the life cycle of the survival. It is interested in the effect of a risk factor or therapy on the time required to develop a disease or other occurrence</w:t>
      </w:r>
      <w:r w:rsidRPr="00ED6198">
        <w:rPr>
          <w:rFonts w:ascii="Simplified Arabic" w:hAnsi="Simplified Arabic" w:cs="Simplified Arabic"/>
          <w:sz w:val="24"/>
          <w:szCs w:val="24"/>
        </w:rPr>
        <w:fldChar w:fldCharType="begin"/>
      </w:r>
      <w:r w:rsidRPr="00ED6198">
        <w:rPr>
          <w:rFonts w:ascii="Simplified Arabic" w:hAnsi="Simplified Arabic" w:cs="Simplified Arabic"/>
          <w:sz w:val="24"/>
          <w:szCs w:val="24"/>
        </w:rPr>
        <w:instrText xml:space="preserve"> ADDIN EN.CITE &lt;EndNote&gt;&lt;Cite&gt;&lt;Author&gt;Vittinghoff&lt;/Author&gt;&lt;Year&gt;2006&lt;/Year&gt;&lt;RecNum&gt;14&lt;/RecNum&gt;&lt;DisplayText&gt;(Vittinghoff, Glidden et al. 2006)&lt;/DisplayText&gt;&lt;record&gt;&lt;rec-number&gt;14&lt;/rec-number&gt;&lt;foreign-keys&gt;&lt;key app="EN" db-id="09zwwweews2dd7ew5s0x9xtyeeadpr9sxew9" timestamp="1646479971"&gt;14&lt;/key&gt;&lt;/foreign-keys&gt;&lt;ref-type name="Journal Article"&gt;17&lt;/ref-type&gt;&lt;contributors&gt;&lt;authors&gt;&lt;author&gt;Vittinghoff, Eric&lt;/author&gt;&lt;author&gt;Glidden, David V&lt;/author&gt;&lt;author&gt;Shiboski, Stephen C&lt;/author&gt;&lt;author&gt;McCulloch, Charles E&lt;/author&gt;&lt;/authors&gt;&lt;/contributors&gt;&lt;titles&gt;&lt;title&gt;Regression methods in biostatistics: linear, logistic, survival, and repeated measures models&lt;/title&gt;&lt;/titles&gt;&lt;dates&gt;&lt;year&gt;2006&lt;/year&gt;&lt;/dates&gt;&lt;urls&gt;&lt;/urls&gt;&lt;/record&gt;&lt;/Cite&gt;&lt;/EndNote&gt;</w:instrText>
      </w:r>
      <w:r w:rsidRPr="00ED6198">
        <w:rPr>
          <w:rFonts w:ascii="Simplified Arabic" w:hAnsi="Simplified Arabic" w:cs="Simplified Arabic"/>
          <w:sz w:val="24"/>
          <w:szCs w:val="24"/>
        </w:rPr>
        <w:fldChar w:fldCharType="separate"/>
      </w:r>
      <w:r w:rsidRPr="00ED6198">
        <w:rPr>
          <w:rFonts w:ascii="Simplified Arabic" w:hAnsi="Simplified Arabic" w:cs="Simplified Arabic"/>
          <w:noProof/>
          <w:sz w:val="24"/>
          <w:szCs w:val="24"/>
        </w:rPr>
        <w:t>(Vittinghoff, Glidden et al. 2006)</w:t>
      </w:r>
      <w:r w:rsidRPr="00ED6198">
        <w:rPr>
          <w:rFonts w:ascii="Simplified Arabic" w:hAnsi="Simplified Arabic" w:cs="Simplified Arabic"/>
          <w:sz w:val="24"/>
          <w:szCs w:val="24"/>
        </w:rPr>
        <w:fldChar w:fldCharType="end"/>
      </w:r>
      <w:r w:rsidRPr="00ED6198">
        <w:rPr>
          <w:rFonts w:ascii="Simplified Arabic" w:hAnsi="Simplified Arabic" w:cs="Simplified Arabic"/>
          <w:sz w:val="24"/>
          <w:szCs w:val="24"/>
        </w:rPr>
        <w:t xml:space="preserve">. </w:t>
      </w:r>
    </w:p>
    <w:p w:rsidR="00ED6198" w:rsidRPr="00ED6198" w:rsidRDefault="00ED6198" w:rsidP="000E57DB">
      <w:pPr>
        <w:bidi w:val="0"/>
        <w:spacing w:after="0"/>
        <w:jc w:val="lowKashida"/>
        <w:rPr>
          <w:rFonts w:ascii="Simplified Arabic" w:hAnsi="Simplified Arabic" w:cs="Simplified Arabic"/>
          <w:b/>
          <w:bCs/>
          <w:sz w:val="24"/>
          <w:szCs w:val="24"/>
        </w:rPr>
      </w:pPr>
      <w:r w:rsidRPr="00ED6198">
        <w:rPr>
          <w:rFonts w:ascii="Simplified Arabic" w:hAnsi="Simplified Arabic" w:cs="Simplified Arabic"/>
          <w:b/>
          <w:bCs/>
          <w:sz w:val="24"/>
          <w:szCs w:val="24"/>
        </w:rPr>
        <w:t>3.4: Function Related to Survival Analysis.</w:t>
      </w:r>
    </w:p>
    <w:p w:rsidR="00ED6198" w:rsidRPr="00ED6198" w:rsidRDefault="00ED6198" w:rsidP="000E57DB">
      <w:pPr>
        <w:bidi w:val="0"/>
        <w:spacing w:after="0"/>
        <w:jc w:val="lowKashida"/>
        <w:rPr>
          <w:rFonts w:ascii="Simplified Arabic" w:hAnsi="Simplified Arabic" w:cs="Simplified Arabic"/>
          <w:b/>
          <w:bCs/>
          <w:sz w:val="24"/>
          <w:szCs w:val="24"/>
        </w:rPr>
      </w:pPr>
      <w:r w:rsidRPr="00ED6198">
        <w:rPr>
          <w:rFonts w:ascii="Simplified Arabic" w:hAnsi="Simplified Arabic" w:cs="Simplified Arabic"/>
          <w:b/>
          <w:bCs/>
          <w:sz w:val="24"/>
          <w:szCs w:val="24"/>
        </w:rPr>
        <w:t xml:space="preserve">3.4.1: Cumulative distribution </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The cumulative distribution is defined as follows:</w:t>
      </w:r>
    </w:p>
    <w:p w:rsidR="00ED6198" w:rsidRPr="00ED6198" w:rsidRDefault="00ED6198" w:rsidP="000E57DB">
      <w:pPr>
        <w:bidi w:val="0"/>
        <w:spacing w:after="0"/>
        <w:jc w:val="lowKashida"/>
        <w:rPr>
          <w:rFonts w:ascii="Simplified Arabic" w:hAnsi="Simplified Arabic" w:cs="Simplified Arabic"/>
          <w:sz w:val="24"/>
          <w:szCs w:val="24"/>
        </w:rPr>
      </w:pPr>
      <m:oMathPara>
        <m:oMath>
          <m:r>
            <w:rPr>
              <w:rFonts w:ascii="Cambria Math" w:hAnsi="Cambria Math" w:cs="Simplified Arabic"/>
              <w:sz w:val="24"/>
              <w:szCs w:val="24"/>
            </w:rPr>
            <m:t>F</m:t>
          </m:r>
          <m:d>
            <m:dPr>
              <m:ctrlPr>
                <w:rPr>
                  <w:rFonts w:ascii="Cambria Math" w:hAnsi="Cambria Math" w:cs="Simplified Arabic"/>
                  <w:i/>
                  <w:sz w:val="24"/>
                  <w:szCs w:val="24"/>
                </w:rPr>
              </m:ctrlPr>
            </m:dPr>
            <m:e>
              <m:r>
                <w:rPr>
                  <w:rFonts w:ascii="Cambria Math" w:hAnsi="Cambria Math" w:cs="Simplified Arabic"/>
                  <w:sz w:val="24"/>
                  <w:szCs w:val="24"/>
                </w:rPr>
                <m:t>t</m:t>
              </m:r>
            </m:e>
          </m:d>
          <m:r>
            <w:rPr>
              <w:rFonts w:ascii="Cambria Math" w:hAnsi="Cambria Math" w:cs="Simplified Arabic"/>
              <w:sz w:val="24"/>
              <w:szCs w:val="24"/>
            </w:rPr>
            <m:t>=pr</m:t>
          </m:r>
          <m:d>
            <m:dPr>
              <m:ctrlPr>
                <w:rPr>
                  <w:rFonts w:ascii="Cambria Math" w:hAnsi="Cambria Math" w:cs="Simplified Arabic"/>
                  <w:i/>
                  <w:sz w:val="24"/>
                  <w:szCs w:val="24"/>
                </w:rPr>
              </m:ctrlPr>
            </m:dPr>
            <m:e>
              <m:r>
                <w:rPr>
                  <w:rFonts w:ascii="Cambria Math" w:hAnsi="Cambria Math" w:cs="Simplified Arabic"/>
                  <w:sz w:val="24"/>
                  <w:szCs w:val="24"/>
                </w:rPr>
                <m:t>T≤t</m:t>
              </m:r>
            </m:e>
          </m:d>
          <m:r>
            <w:rPr>
              <w:rFonts w:ascii="Cambria Math" w:hAnsi="Cambria Math" w:cs="Simplified Arabic"/>
              <w:sz w:val="24"/>
              <w:szCs w:val="24"/>
            </w:rPr>
            <m:t>=</m:t>
          </m:r>
          <m:nary>
            <m:naryPr>
              <m:limLoc m:val="subSup"/>
              <m:ctrlPr>
                <w:rPr>
                  <w:rFonts w:ascii="Cambria Math" w:hAnsi="Cambria Math" w:cs="Simplified Arabic"/>
                  <w:i/>
                  <w:sz w:val="24"/>
                  <w:szCs w:val="24"/>
                </w:rPr>
              </m:ctrlPr>
            </m:naryPr>
            <m:sub>
              <m:r>
                <w:rPr>
                  <w:rFonts w:ascii="Cambria Math" w:hAnsi="Cambria Math" w:cs="Simplified Arabic"/>
                  <w:sz w:val="24"/>
                  <w:szCs w:val="24"/>
                </w:rPr>
                <m:t>0</m:t>
              </m:r>
            </m:sub>
            <m:sup>
              <m:r>
                <w:rPr>
                  <w:rFonts w:ascii="Cambria Math" w:hAnsi="Cambria Math" w:cs="Simplified Arabic"/>
                  <w:sz w:val="24"/>
                  <w:szCs w:val="24"/>
                </w:rPr>
                <m:t>t</m:t>
              </m:r>
            </m:sup>
            <m:e>
              <m:r>
                <w:rPr>
                  <w:rFonts w:ascii="Cambria Math" w:hAnsi="Cambria Math" w:cs="Simplified Arabic"/>
                  <w:sz w:val="24"/>
                  <w:szCs w:val="24"/>
                </w:rPr>
                <m:t>f</m:t>
              </m:r>
              <m:d>
                <m:dPr>
                  <m:ctrlPr>
                    <w:rPr>
                      <w:rFonts w:ascii="Cambria Math" w:hAnsi="Cambria Math" w:cs="Simplified Arabic"/>
                      <w:i/>
                      <w:sz w:val="24"/>
                      <w:szCs w:val="24"/>
                    </w:rPr>
                  </m:ctrlPr>
                </m:dPr>
                <m:e>
                  <m:r>
                    <w:rPr>
                      <w:rFonts w:ascii="Cambria Math" w:hAnsi="Cambria Math" w:cs="Simplified Arabic"/>
                      <w:sz w:val="24"/>
                      <w:szCs w:val="24"/>
                    </w:rPr>
                    <m:t>u</m:t>
                  </m:r>
                </m:e>
              </m:d>
              <m:r>
                <w:rPr>
                  <w:rFonts w:ascii="Cambria Math" w:hAnsi="Cambria Math" w:cs="Simplified Arabic"/>
                  <w:sz w:val="24"/>
                  <w:szCs w:val="24"/>
                </w:rPr>
                <m:t>du</m:t>
              </m:r>
            </m:e>
          </m:nary>
          <m:r>
            <w:rPr>
              <w:rFonts w:ascii="Cambria Math" w:hAnsi="Cambria Math" w:cs="Simplified Arabic"/>
              <w:sz w:val="24"/>
              <w:szCs w:val="24"/>
            </w:rPr>
            <m:t xml:space="preserve">               (1)</m:t>
          </m:r>
        </m:oMath>
      </m:oMathPara>
    </w:p>
    <w:p w:rsidR="00ED6198" w:rsidRPr="00ED6198" w:rsidRDefault="00ED6198" w:rsidP="000E57DB">
      <w:pPr>
        <w:pStyle w:val="Heading1"/>
        <w:bidi w:val="0"/>
        <w:jc w:val="lowKashida"/>
        <w:rPr>
          <w:rFonts w:ascii="Simplified Arabic" w:eastAsiaTheme="minorHAnsi" w:hAnsi="Simplified Arabic" w:cs="Simplified Arabic"/>
          <w:b w:val="0"/>
          <w:color w:val="auto"/>
          <w:sz w:val="24"/>
          <w:szCs w:val="24"/>
        </w:rPr>
      </w:pPr>
      <w:r w:rsidRPr="00ED6198">
        <w:rPr>
          <w:rFonts w:ascii="Simplified Arabic" w:eastAsiaTheme="minorHAnsi" w:hAnsi="Simplified Arabic" w:cs="Simplified Arabic"/>
          <w:b w:val="0"/>
          <w:color w:val="auto"/>
          <w:sz w:val="24"/>
          <w:szCs w:val="24"/>
        </w:rPr>
        <w:lastRenderedPageBreak/>
        <w:t xml:space="preserve">The time interval is expected to be between 0 and </w:t>
      </w:r>
      <w:r w:rsidRPr="00ED6198">
        <w:rPr>
          <w:rFonts w:ascii="Simplified Arabic" w:eastAsiaTheme="minorHAnsi" w:hAnsi="Simplified Arabic" w:cs="Simplified Arabic"/>
          <w:color w:val="auto"/>
          <w:sz w:val="24"/>
          <w:szCs w:val="24"/>
        </w:rPr>
        <w:t>t</w:t>
      </w:r>
      <w:r w:rsidRPr="00ED6198">
        <w:rPr>
          <w:rFonts w:ascii="Simplified Arabic" w:eastAsiaTheme="minorHAnsi" w:hAnsi="Simplified Arabic" w:cs="Simplified Arabic"/>
          <w:b w:val="0"/>
          <w:color w:val="auto"/>
          <w:sz w:val="24"/>
          <w:szCs w:val="24"/>
        </w:rPr>
        <w:t xml:space="preserve">. </w:t>
      </w:r>
      <w:r w:rsidRPr="00ED6198">
        <w:rPr>
          <w:rFonts w:ascii="Simplified Arabic" w:eastAsiaTheme="minorHAnsi" w:hAnsi="Simplified Arabic" w:cs="Simplified Arabic"/>
          <w:b w:val="0"/>
          <w:color w:val="auto"/>
          <w:sz w:val="24"/>
          <w:szCs w:val="24"/>
        </w:rPr>
        <w:fldChar w:fldCharType="begin"/>
      </w:r>
      <w:r w:rsidRPr="00ED6198">
        <w:rPr>
          <w:rFonts w:ascii="Simplified Arabic" w:eastAsiaTheme="minorHAnsi" w:hAnsi="Simplified Arabic" w:cs="Simplified Arabic"/>
          <w:b w:val="0"/>
          <w:color w:val="auto"/>
          <w:sz w:val="24"/>
          <w:szCs w:val="24"/>
        </w:rPr>
        <w:instrText xml:space="preserve"> ADDIN EN.CITE &lt;EndNote&gt;&lt;Cite&gt;&lt;Author&gt;Abbas&lt;/Author&gt;&lt;Year&gt;2019&lt;/Year&gt;&lt;RecNum&gt;15&lt;/RecNum&gt;&lt;DisplayText&gt;(Abbas, Subramanian et al. 2019)&lt;/DisplayText&gt;&lt;record&gt;&lt;rec-number&gt;15&lt;/rec-number&gt;&lt;foreign-keys&gt;&lt;key app="EN" db-id="09zwwweews2dd7ew5s0x9xtyeeadpr9sxew9" timestamp="1646480076"&gt;15&lt;/key&gt;&lt;/foreign-keys&gt;&lt;ref-type name="Book Section"&gt;5&lt;/ref-type&gt;&lt;contributors&gt;&lt;authors&gt;&lt;author&gt;Abbas, Sheik Abdullah&lt;/author&gt;&lt;author&gt;Subramanian, Selvakumar&lt;/author&gt;&lt;author&gt;Ravi, Parkavi&lt;/author&gt;&lt;author&gt;Ramamoorthy, Suganya&lt;/author&gt;&lt;author&gt;Munikrishnan, Venkatesh&lt;/author&gt;&lt;/authors&gt;&lt;/contributors&gt;&lt;titles&gt;&lt;title&gt;An Introduction to Survival Analytics, Types, and Its Applications&lt;/title&gt;&lt;secondary-title&gt;Biomechanics&lt;/secondary-title&gt;&lt;/titles&gt;&lt;dates&gt;&lt;year&gt;2019&lt;/year&gt;&lt;/dates&gt;&lt;publisher&gt;IntechOpen&lt;/publisher&gt;&lt;urls&gt;&lt;/urls&gt;&lt;/record&gt;&lt;/Cite&gt;&lt;/EndNote&gt;</w:instrText>
      </w:r>
      <w:r w:rsidRPr="00ED6198">
        <w:rPr>
          <w:rFonts w:ascii="Simplified Arabic" w:eastAsiaTheme="minorHAnsi" w:hAnsi="Simplified Arabic" w:cs="Simplified Arabic"/>
          <w:b w:val="0"/>
          <w:color w:val="auto"/>
          <w:sz w:val="24"/>
          <w:szCs w:val="24"/>
        </w:rPr>
        <w:fldChar w:fldCharType="separate"/>
      </w:r>
      <w:r w:rsidRPr="00ED6198">
        <w:rPr>
          <w:rFonts w:ascii="Simplified Arabic" w:eastAsiaTheme="minorHAnsi" w:hAnsi="Simplified Arabic" w:cs="Simplified Arabic"/>
          <w:b w:val="0"/>
          <w:noProof/>
          <w:color w:val="auto"/>
          <w:sz w:val="24"/>
          <w:szCs w:val="24"/>
        </w:rPr>
        <w:t>(Abbas, Subramanian et al. 2019)</w:t>
      </w:r>
      <w:r w:rsidRPr="00ED6198">
        <w:rPr>
          <w:rFonts w:ascii="Simplified Arabic" w:eastAsiaTheme="minorHAnsi" w:hAnsi="Simplified Arabic" w:cs="Simplified Arabic"/>
          <w:b w:val="0"/>
          <w:color w:val="auto"/>
          <w:sz w:val="24"/>
          <w:szCs w:val="24"/>
        </w:rPr>
        <w:fldChar w:fldCharType="end"/>
      </w:r>
      <w:r w:rsidRPr="00ED6198">
        <w:rPr>
          <w:rFonts w:ascii="Simplified Arabic" w:eastAsiaTheme="minorHAnsi" w:hAnsi="Simplified Arabic" w:cs="Simplified Arabic"/>
          <w:b w:val="0"/>
          <w:color w:val="auto"/>
          <w:sz w:val="24"/>
          <w:szCs w:val="24"/>
        </w:rPr>
        <w:t>.</w:t>
      </w:r>
    </w:p>
    <w:p w:rsidR="00ED6198" w:rsidRPr="00ED6198" w:rsidRDefault="00ED6198" w:rsidP="000E57DB">
      <w:pPr>
        <w:pStyle w:val="Heading1"/>
        <w:bidi w:val="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 3. 4.2: Survival function </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  </w:t>
      </w:r>
      <w:r w:rsidRPr="00ED6198">
        <w:rPr>
          <w:rFonts w:ascii="Simplified Arabic" w:hAnsi="Simplified Arabic" w:cs="Simplified Arabic"/>
          <w:sz w:val="24"/>
          <w:szCs w:val="24"/>
          <w:rtl/>
        </w:rPr>
        <w:t xml:space="preserve">   </w:t>
      </w:r>
      <w:r w:rsidRPr="00ED6198">
        <w:rPr>
          <w:rFonts w:ascii="Simplified Arabic" w:hAnsi="Simplified Arabic" w:cs="Simplified Arabic"/>
          <w:sz w:val="24"/>
          <w:szCs w:val="24"/>
        </w:rPr>
        <w:t xml:space="preserve">Survival probability is produced by the survival function, </w:t>
      </w:r>
      <w:r w:rsidRPr="00ED6198">
        <w:rPr>
          <w:rFonts w:ascii="Simplified Arabic" w:hAnsi="Simplified Arabic" w:cs="Simplified Arabic"/>
          <w:b/>
          <w:bCs/>
          <w:sz w:val="24"/>
          <w:szCs w:val="24"/>
        </w:rPr>
        <w:t>S (t)</w:t>
      </w:r>
      <w:r w:rsidRPr="00ED6198">
        <w:rPr>
          <w:rFonts w:ascii="Simplified Arabic" w:hAnsi="Simplified Arabic" w:cs="Simplified Arabic"/>
          <w:sz w:val="24"/>
          <w:szCs w:val="24"/>
        </w:rPr>
        <w:t xml:space="preserve">, approximately to time </w:t>
      </w:r>
      <w:r w:rsidRPr="00ED6198">
        <w:rPr>
          <w:rFonts w:ascii="Simplified Arabic" w:hAnsi="Simplified Arabic" w:cs="Simplified Arabic"/>
          <w:b/>
          <w:bCs/>
          <w:sz w:val="24"/>
          <w:szCs w:val="24"/>
        </w:rPr>
        <w:t>t</w:t>
      </w:r>
      <w:r w:rsidRPr="00ED6198">
        <w:rPr>
          <w:rFonts w:ascii="Simplified Arabic" w:hAnsi="Simplified Arabic" w:cs="Simplified Arabic"/>
          <w:sz w:val="24"/>
          <w:szCs w:val="24"/>
        </w:rPr>
        <w:t xml:space="preserve">. for survival analysis, survival function has an important role to play. </w:t>
      </w:r>
      <w:r w:rsidRPr="00ED6198">
        <w:rPr>
          <w:rFonts w:ascii="Simplified Arabic" w:hAnsi="Simplified Arabic" w:cs="Simplified Arabic"/>
          <w:b/>
          <w:bCs/>
          <w:sz w:val="24"/>
          <w:szCs w:val="24"/>
        </w:rPr>
        <w:t>T</w:t>
      </w:r>
      <w:r w:rsidRPr="00ED6198">
        <w:rPr>
          <w:rFonts w:ascii="Simplified Arabic" w:hAnsi="Simplified Arabic" w:cs="Simplified Arabic"/>
          <w:sz w:val="24"/>
          <w:szCs w:val="24"/>
        </w:rPr>
        <w:t xml:space="preserve"> is a random variable that refers to the survival time, whereas </w:t>
      </w:r>
      <w:r w:rsidRPr="00ED6198">
        <w:rPr>
          <w:rFonts w:ascii="Simplified Arabic" w:hAnsi="Simplified Arabic" w:cs="Simplified Arabic"/>
          <w:b/>
          <w:bCs/>
          <w:sz w:val="24"/>
          <w:szCs w:val="24"/>
        </w:rPr>
        <w:t>S(t)</w:t>
      </w:r>
      <w:r w:rsidRPr="00ED6198">
        <w:rPr>
          <w:rFonts w:ascii="Simplified Arabic" w:hAnsi="Simplified Arabic" w:cs="Simplified Arabic"/>
          <w:sz w:val="24"/>
          <w:szCs w:val="24"/>
        </w:rPr>
        <w:t xml:space="preserve"> refers to the survival function and </w:t>
      </w:r>
      <w:r w:rsidRPr="00ED6198">
        <w:rPr>
          <w:rFonts w:ascii="Simplified Arabic" w:hAnsi="Simplified Arabic" w:cs="Simplified Arabic"/>
          <w:b/>
          <w:bCs/>
          <w:sz w:val="24"/>
          <w:szCs w:val="24"/>
        </w:rPr>
        <w:t>(T)</w:t>
      </w:r>
      <w:r w:rsidRPr="00ED6198">
        <w:rPr>
          <w:rFonts w:ascii="Simplified Arabic" w:hAnsi="Simplified Arabic" w:cs="Simplified Arabic"/>
          <w:sz w:val="24"/>
          <w:szCs w:val="24"/>
        </w:rPr>
        <w:t xml:space="preserve"> is a non-negative random variable referring to the time when an event occurs, The definition of the survival function appears to be as follows</w:t>
      </w:r>
      <w:r w:rsidRPr="00ED6198">
        <w:rPr>
          <w:rFonts w:ascii="Simplified Arabic" w:hAnsi="Simplified Arabic" w:cs="Simplified Arabic"/>
          <w:sz w:val="24"/>
          <w:szCs w:val="24"/>
        </w:rPr>
        <w:fldChar w:fldCharType="begin"/>
      </w:r>
      <w:r w:rsidRPr="00ED6198">
        <w:rPr>
          <w:rFonts w:ascii="Simplified Arabic" w:hAnsi="Simplified Arabic" w:cs="Simplified Arabic"/>
          <w:sz w:val="24"/>
          <w:szCs w:val="24"/>
        </w:rPr>
        <w:instrText xml:space="preserve"> ADDIN EN.CITE &lt;EndNote&gt;&lt;Cite&gt;&lt;Author&gt;Emmert-Streib&lt;/Author&gt;&lt;Year&gt;2019&lt;/Year&gt;&lt;RecNum&gt;5&lt;/RecNum&gt;&lt;DisplayText&gt;(Emmert-Streib and Dehmer 2019)&lt;/DisplayText&gt;&lt;record&gt;&lt;rec-number&gt;5&lt;/rec-number&gt;&lt;foreign-keys&gt;&lt;key app="EN" db-id="09zwwweews2dd7ew5s0x9xtyeeadpr9sxew9" timestamp="1646477902"&gt;5&lt;/key&gt;&lt;/foreign-keys&gt;&lt;ref-type name="Journal Article"&gt;17&lt;/ref-type&gt;&lt;contributors&gt;&lt;authors&gt;&lt;author&gt;Emmert-Streib, Frank&lt;/author&gt;&lt;author&gt;Dehmer, Matthias&lt;/author&gt;&lt;/authors&gt;&lt;/contributors&gt;&lt;titles&gt;&lt;title&gt;Introduction to survival analysis in practice&lt;/title&gt;&lt;secondary-title&gt;Machine Learning and Knowledge Extraction&lt;/secondary-title&gt;&lt;/titles&gt;&lt;periodical&gt;&lt;full-title&gt;Machine Learning and Knowledge Extraction&lt;/full-title&gt;&lt;/periodical&gt;&lt;pages&gt;1013-1038&lt;/pages&gt;&lt;volume&gt;1&lt;/volume&gt;&lt;number&gt;3&lt;/number&gt;&lt;dates&gt;&lt;year&gt;2019&lt;/year&gt;&lt;/dates&gt;&lt;urls&gt;&lt;/urls&gt;&lt;/record&gt;&lt;/Cite&gt;&lt;/EndNote&gt;</w:instrText>
      </w:r>
      <w:r w:rsidRPr="00ED6198">
        <w:rPr>
          <w:rFonts w:ascii="Simplified Arabic" w:hAnsi="Simplified Arabic" w:cs="Simplified Arabic"/>
          <w:sz w:val="24"/>
          <w:szCs w:val="24"/>
        </w:rPr>
        <w:fldChar w:fldCharType="separate"/>
      </w:r>
      <w:r w:rsidRPr="00ED6198">
        <w:rPr>
          <w:rFonts w:ascii="Simplified Arabic" w:hAnsi="Simplified Arabic" w:cs="Simplified Arabic"/>
          <w:noProof/>
          <w:sz w:val="24"/>
          <w:szCs w:val="24"/>
        </w:rPr>
        <w:t>(Emmert-Streib and Dehmer 2019)</w:t>
      </w:r>
      <w:r w:rsidRPr="00ED6198">
        <w:rPr>
          <w:rFonts w:ascii="Simplified Arabic" w:hAnsi="Simplified Arabic" w:cs="Simplified Arabic"/>
          <w:sz w:val="24"/>
          <w:szCs w:val="24"/>
        </w:rPr>
        <w:fldChar w:fldCharType="end"/>
      </w:r>
      <w:r w:rsidRPr="00ED6198">
        <w:rPr>
          <w:rFonts w:ascii="Simplified Arabic" w:hAnsi="Simplified Arabic" w:cs="Simplified Arabic"/>
          <w:sz w:val="24"/>
          <w:szCs w:val="24"/>
        </w:rPr>
        <w:t xml:space="preserve"> :</w:t>
      </w:r>
    </w:p>
    <w:p w:rsidR="00ED6198" w:rsidRPr="00ED6198" w:rsidRDefault="00ED6198" w:rsidP="000E57DB">
      <w:pPr>
        <w:bidi w:val="0"/>
        <w:spacing w:after="0"/>
        <w:jc w:val="lowKashida"/>
        <w:rPr>
          <w:rFonts w:ascii="Simplified Arabic" w:hAnsi="Simplified Arabic" w:cs="Simplified Arabic"/>
          <w:sz w:val="24"/>
          <w:szCs w:val="24"/>
        </w:rPr>
      </w:pPr>
      <m:oMathPara>
        <m:oMath>
          <m:r>
            <w:rPr>
              <w:rFonts w:ascii="Cambria Math" w:hAnsi="Cambria Math" w:cs="Simplified Arabic"/>
              <w:sz w:val="24"/>
              <w:szCs w:val="24"/>
            </w:rPr>
            <m:t>S</m:t>
          </m:r>
          <m:d>
            <m:dPr>
              <m:ctrlPr>
                <w:rPr>
                  <w:rFonts w:ascii="Cambria Math" w:hAnsi="Cambria Math" w:cs="Simplified Arabic"/>
                  <w:i/>
                  <w:sz w:val="24"/>
                  <w:szCs w:val="24"/>
                </w:rPr>
              </m:ctrlPr>
            </m:dPr>
            <m:e>
              <m:r>
                <w:rPr>
                  <w:rFonts w:ascii="Cambria Math" w:hAnsi="Cambria Math" w:cs="Simplified Arabic"/>
                  <w:sz w:val="24"/>
                  <w:szCs w:val="24"/>
                </w:rPr>
                <m:t>t</m:t>
              </m:r>
            </m:e>
          </m:d>
          <m:r>
            <w:rPr>
              <w:rFonts w:ascii="Cambria Math" w:hAnsi="Cambria Math" w:cs="Simplified Arabic"/>
              <w:sz w:val="24"/>
              <w:szCs w:val="24"/>
            </w:rPr>
            <m:t>=pr</m:t>
          </m:r>
          <m:d>
            <m:dPr>
              <m:ctrlPr>
                <w:rPr>
                  <w:rFonts w:ascii="Cambria Math" w:hAnsi="Cambria Math" w:cs="Simplified Arabic"/>
                  <w:i/>
                  <w:sz w:val="24"/>
                  <w:szCs w:val="24"/>
                </w:rPr>
              </m:ctrlPr>
            </m:dPr>
            <m:e>
              <m:r>
                <w:rPr>
                  <w:rFonts w:ascii="Cambria Math" w:hAnsi="Cambria Math" w:cs="Simplified Arabic"/>
                  <w:sz w:val="24"/>
                  <w:szCs w:val="24"/>
                </w:rPr>
                <m:t>T&gt;t</m:t>
              </m:r>
            </m:e>
          </m:d>
          <m:r>
            <w:rPr>
              <w:rFonts w:ascii="Cambria Math" w:hAnsi="Cambria Math" w:cs="Simplified Arabic"/>
              <w:sz w:val="24"/>
              <w:szCs w:val="24"/>
            </w:rPr>
            <m:t>=1-F</m:t>
          </m:r>
          <m:d>
            <m:dPr>
              <m:ctrlPr>
                <w:rPr>
                  <w:rFonts w:ascii="Cambria Math" w:hAnsi="Cambria Math" w:cs="Simplified Arabic"/>
                  <w:i/>
                  <w:sz w:val="24"/>
                  <w:szCs w:val="24"/>
                </w:rPr>
              </m:ctrlPr>
            </m:dPr>
            <m:e>
              <m:r>
                <w:rPr>
                  <w:rFonts w:ascii="Cambria Math" w:hAnsi="Cambria Math" w:cs="Simplified Arabic"/>
                  <w:sz w:val="24"/>
                  <w:szCs w:val="24"/>
                </w:rPr>
                <m:t>t</m:t>
              </m:r>
            </m:e>
          </m:d>
          <m:r>
            <w:rPr>
              <w:rFonts w:ascii="Cambria Math" w:hAnsi="Cambria Math" w:cs="Simplified Arabic"/>
              <w:sz w:val="24"/>
              <w:szCs w:val="24"/>
            </w:rPr>
            <m:t>=</m:t>
          </m:r>
          <m:nary>
            <m:naryPr>
              <m:limLoc m:val="subSup"/>
              <m:ctrlPr>
                <w:rPr>
                  <w:rFonts w:ascii="Cambria Math" w:hAnsi="Cambria Math" w:cs="Simplified Arabic"/>
                  <w:i/>
                  <w:sz w:val="24"/>
                  <w:szCs w:val="24"/>
                </w:rPr>
              </m:ctrlPr>
            </m:naryPr>
            <m:sub>
              <m:r>
                <w:rPr>
                  <w:rFonts w:ascii="Cambria Math" w:hAnsi="Cambria Math" w:cs="Simplified Arabic"/>
                  <w:sz w:val="24"/>
                  <w:szCs w:val="24"/>
                </w:rPr>
                <m:t>t</m:t>
              </m:r>
            </m:sub>
            <m:sup>
              <m:r>
                <w:rPr>
                  <w:rFonts w:ascii="Cambria Math" w:hAnsi="Cambria Math" w:cs="Simplified Arabic"/>
                  <w:sz w:val="24"/>
                  <w:szCs w:val="24"/>
                </w:rPr>
                <m:t>∞</m:t>
              </m:r>
            </m:sup>
            <m:e>
              <m:r>
                <w:rPr>
                  <w:rFonts w:ascii="Cambria Math" w:hAnsi="Cambria Math" w:cs="Simplified Arabic"/>
                  <w:sz w:val="24"/>
                  <w:szCs w:val="24"/>
                </w:rPr>
                <m:t>f</m:t>
              </m:r>
              <m:d>
                <m:dPr>
                  <m:ctrlPr>
                    <w:rPr>
                      <w:rFonts w:ascii="Cambria Math" w:hAnsi="Cambria Math" w:cs="Simplified Arabic"/>
                      <w:i/>
                      <w:sz w:val="24"/>
                      <w:szCs w:val="24"/>
                    </w:rPr>
                  </m:ctrlPr>
                </m:dPr>
                <m:e>
                  <m:r>
                    <w:rPr>
                      <w:rFonts w:ascii="Cambria Math" w:hAnsi="Cambria Math" w:cs="Simplified Arabic"/>
                      <w:sz w:val="24"/>
                      <w:szCs w:val="24"/>
                    </w:rPr>
                    <m:t>u</m:t>
                  </m:r>
                </m:e>
              </m:d>
              <m:r>
                <w:rPr>
                  <w:rFonts w:ascii="Cambria Math" w:hAnsi="Cambria Math" w:cs="Simplified Arabic"/>
                  <w:sz w:val="24"/>
                  <w:szCs w:val="24"/>
                </w:rPr>
                <m:t>du                          (2)</m:t>
              </m:r>
            </m:e>
          </m:nary>
        </m:oMath>
      </m:oMathPara>
    </w:p>
    <w:p w:rsidR="00ED6198" w:rsidRPr="00ED6198" w:rsidRDefault="00ED6198" w:rsidP="000E57DB">
      <w:pPr>
        <w:pStyle w:val="Heading1"/>
        <w:bidi w:val="0"/>
        <w:jc w:val="lowKashida"/>
        <w:rPr>
          <w:rFonts w:ascii="Simplified Arabic" w:eastAsiaTheme="minorEastAsia" w:hAnsi="Simplified Arabic" w:cs="Simplified Arabic"/>
          <w:sz w:val="24"/>
          <w:szCs w:val="24"/>
        </w:rPr>
      </w:pPr>
      <w:r w:rsidRPr="00ED6198">
        <w:rPr>
          <w:rFonts w:ascii="Simplified Arabic" w:eastAsiaTheme="minorEastAsia" w:hAnsi="Simplified Arabic" w:cs="Simplified Arabic"/>
          <w:sz w:val="24"/>
          <w:szCs w:val="24"/>
        </w:rPr>
        <w:t xml:space="preserve">3.4.3: Hazard Function </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tl/>
        </w:rPr>
        <w:t xml:space="preserve">     </w:t>
      </w:r>
      <w:r w:rsidRPr="00ED6198">
        <w:rPr>
          <w:rFonts w:ascii="Simplified Arabic" w:hAnsi="Simplified Arabic" w:cs="Simplified Arabic"/>
          <w:sz w:val="24"/>
          <w:szCs w:val="24"/>
        </w:rPr>
        <w:t>We define the hazard</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 function and the relationship between it and the survival function in this section of the paper. The following is the definition of the hazard function</w:t>
      </w:r>
      <w:r w:rsidRPr="00ED6198">
        <w:rPr>
          <w:rFonts w:ascii="Simplified Arabic" w:hAnsi="Simplified Arabic" w:cs="Simplified Arabic"/>
          <w:sz w:val="24"/>
          <w:szCs w:val="24"/>
        </w:rPr>
        <w:fldChar w:fldCharType="begin"/>
      </w:r>
      <w:r w:rsidRPr="00ED6198">
        <w:rPr>
          <w:rFonts w:ascii="Simplified Arabic" w:hAnsi="Simplified Arabic" w:cs="Simplified Arabic"/>
          <w:sz w:val="24"/>
          <w:szCs w:val="24"/>
        </w:rPr>
        <w:instrText xml:space="preserve"> ADDIN EN.CITE &lt;EndNote&gt;&lt;Cite&gt;&lt;Author&gt;Lee&lt;/Author&gt;&lt;Year&gt;2003&lt;/Year&gt;&lt;RecNum&gt;16&lt;/RecNum&gt;&lt;DisplayText&gt;(Lee and Wang 2003)&lt;/DisplayText&gt;&lt;record&gt;&lt;rec-number&gt;16&lt;/rec-number&gt;&lt;foreign-keys&gt;&lt;key app="EN" db-id="09zwwweews2dd7ew5s0x9xtyeeadpr9sxew9" timestamp="1646480396"&gt;16&lt;/key&gt;&lt;/foreign-keys&gt;&lt;ref-type name="Book"&gt;6&lt;/ref-type&gt;&lt;contributors&gt;&lt;authors&gt;&lt;author&gt;Lee, Elisa T&lt;/author&gt;&lt;author&gt;Wang, John&lt;/author&gt;&lt;/authors&gt;&lt;/contributors&gt;&lt;titles&gt;&lt;title&gt;Statistical methods for survival data analysis&lt;/title&gt;&lt;/titles&gt;&lt;volume&gt;476&lt;/volume&gt;&lt;dates&gt;&lt;year&gt;2003&lt;/year&gt;&lt;/dates&gt;&lt;publisher&gt;John Wiley &amp;amp; Sons&lt;/publisher&gt;&lt;isbn&gt;0471458554&lt;/isbn&gt;&lt;urls&gt;&lt;/urls&gt;&lt;/record&gt;&lt;/Cite&gt;&lt;/EndNote&gt;</w:instrText>
      </w:r>
      <w:r w:rsidRPr="00ED6198">
        <w:rPr>
          <w:rFonts w:ascii="Simplified Arabic" w:hAnsi="Simplified Arabic" w:cs="Simplified Arabic"/>
          <w:sz w:val="24"/>
          <w:szCs w:val="24"/>
        </w:rPr>
        <w:fldChar w:fldCharType="separate"/>
      </w:r>
      <w:r w:rsidRPr="00ED6198">
        <w:rPr>
          <w:rFonts w:ascii="Simplified Arabic" w:hAnsi="Simplified Arabic" w:cs="Simplified Arabic"/>
          <w:noProof/>
          <w:sz w:val="24"/>
          <w:szCs w:val="24"/>
        </w:rPr>
        <w:t>(Lee and Wang 2003)</w:t>
      </w:r>
      <w:r w:rsidRPr="00ED6198">
        <w:rPr>
          <w:rFonts w:ascii="Simplified Arabic" w:hAnsi="Simplified Arabic" w:cs="Simplified Arabic"/>
          <w:sz w:val="24"/>
          <w:szCs w:val="24"/>
        </w:rPr>
        <w:fldChar w:fldCharType="end"/>
      </w:r>
      <w:r w:rsidRPr="00ED6198">
        <w:rPr>
          <w:rFonts w:ascii="Simplified Arabic" w:hAnsi="Simplified Arabic" w:cs="Simplified Arabic"/>
          <w:sz w:val="24"/>
          <w:szCs w:val="24"/>
        </w:rPr>
        <w:t>:</w:t>
      </w:r>
    </w:p>
    <w:p w:rsidR="00ED6198" w:rsidRPr="00ED6198" w:rsidRDefault="00ED6198" w:rsidP="000E57DB">
      <w:pPr>
        <w:bidi w:val="0"/>
        <w:spacing w:after="0"/>
        <w:jc w:val="lowKashida"/>
        <w:rPr>
          <w:rFonts w:ascii="Simplified Arabic" w:hAnsi="Simplified Arabic" w:cs="Simplified Arabic"/>
          <w:sz w:val="24"/>
          <w:szCs w:val="24"/>
        </w:rPr>
      </w:pPr>
      <m:oMathPara>
        <m:oMath>
          <m:r>
            <w:rPr>
              <w:rFonts w:ascii="Cambria Math" w:hAnsi="Cambria Math" w:cs="Simplified Arabic"/>
              <w:sz w:val="24"/>
              <w:szCs w:val="24"/>
            </w:rPr>
            <m:t>h</m:t>
          </m:r>
          <m:d>
            <m:dPr>
              <m:ctrlPr>
                <w:rPr>
                  <w:rFonts w:ascii="Cambria Math" w:hAnsi="Cambria Math" w:cs="Simplified Arabic"/>
                  <w:i/>
                  <w:sz w:val="24"/>
                  <w:szCs w:val="24"/>
                </w:rPr>
              </m:ctrlPr>
            </m:dPr>
            <m:e>
              <m:r>
                <w:rPr>
                  <w:rFonts w:ascii="Cambria Math" w:hAnsi="Cambria Math" w:cs="Simplified Arabic"/>
                  <w:sz w:val="24"/>
                  <w:szCs w:val="24"/>
                </w:rPr>
                <m:t>t</m:t>
              </m:r>
            </m:e>
          </m:d>
          <m:r>
            <w:rPr>
              <w:rFonts w:ascii="Cambria Math" w:hAnsi="Cambria Math" w:cs="Simplified Arabic"/>
              <w:sz w:val="24"/>
              <w:szCs w:val="24"/>
            </w:rPr>
            <m:t>=</m:t>
          </m:r>
          <m:func>
            <m:funcPr>
              <m:ctrlPr>
                <w:rPr>
                  <w:rFonts w:ascii="Cambria Math" w:hAnsi="Cambria Math" w:cs="Simplified Arabic"/>
                  <w:i/>
                  <w:sz w:val="24"/>
                  <w:szCs w:val="24"/>
                </w:rPr>
              </m:ctrlPr>
            </m:funcPr>
            <m:fName>
              <m:limLow>
                <m:limLowPr>
                  <m:ctrlPr>
                    <w:rPr>
                      <w:rFonts w:ascii="Cambria Math" w:hAnsi="Cambria Math" w:cs="Simplified Arabic"/>
                      <w:i/>
                      <w:sz w:val="24"/>
                      <w:szCs w:val="24"/>
                    </w:rPr>
                  </m:ctrlPr>
                </m:limLowPr>
                <m:e>
                  <m:r>
                    <m:rPr>
                      <m:sty m:val="p"/>
                    </m:rPr>
                    <w:rPr>
                      <w:rFonts w:ascii="Cambria Math" w:hAnsi="Cambria Math" w:cs="Simplified Arabic"/>
                      <w:sz w:val="24"/>
                      <w:szCs w:val="24"/>
                    </w:rPr>
                    <m:t>lim</m:t>
                  </m:r>
                </m:e>
                <m:lim>
                  <m:r>
                    <w:rPr>
                      <w:rFonts w:ascii="Cambria Math" w:hAnsi="Cambria Math" w:cs="Simplified Arabic"/>
                      <w:sz w:val="24"/>
                      <w:szCs w:val="24"/>
                    </w:rPr>
                    <m:t>∆t→0</m:t>
                  </m:r>
                </m:lim>
              </m:limLow>
            </m:fName>
            <m:e>
              <m:f>
                <m:fPr>
                  <m:ctrlPr>
                    <w:rPr>
                      <w:rFonts w:ascii="Cambria Math" w:hAnsi="Cambria Math" w:cs="Simplified Arabic"/>
                      <w:i/>
                      <w:sz w:val="24"/>
                      <w:szCs w:val="24"/>
                    </w:rPr>
                  </m:ctrlPr>
                </m:fPr>
                <m:num>
                  <m:r>
                    <w:rPr>
                      <w:rFonts w:ascii="Cambria Math" w:hAnsi="Cambria Math" w:cs="Simplified Arabic"/>
                      <w:sz w:val="24"/>
                      <w:szCs w:val="24"/>
                    </w:rPr>
                    <m:t>P</m:t>
                  </m:r>
                  <m:d>
                    <m:dPr>
                      <m:ctrlPr>
                        <w:rPr>
                          <w:rFonts w:ascii="Cambria Math" w:hAnsi="Cambria Math" w:cs="Simplified Arabic"/>
                          <w:i/>
                          <w:sz w:val="24"/>
                          <w:szCs w:val="24"/>
                        </w:rPr>
                      </m:ctrlPr>
                    </m:dPr>
                    <m:e>
                      <m:r>
                        <w:rPr>
                          <w:rFonts w:ascii="Cambria Math" w:hAnsi="Cambria Math" w:cs="Simplified Arabic"/>
                          <w:sz w:val="24"/>
                          <w:szCs w:val="24"/>
                        </w:rPr>
                        <m:t>t≤T&lt;t+∆t</m:t>
                      </m:r>
                    </m:e>
                    <m:e>
                      <m:r>
                        <w:rPr>
                          <w:rFonts w:ascii="Cambria Math" w:hAnsi="Cambria Math" w:cs="Simplified Arabic"/>
                          <w:sz w:val="24"/>
                          <w:szCs w:val="24"/>
                        </w:rPr>
                        <m:t>T≥t</m:t>
                      </m:r>
                    </m:e>
                  </m:d>
                  <m:r>
                    <w:rPr>
                      <w:rFonts w:ascii="Cambria Math" w:hAnsi="Cambria Math" w:cs="Simplified Arabic"/>
                      <w:sz w:val="24"/>
                      <w:szCs w:val="24"/>
                    </w:rPr>
                    <m:t xml:space="preserve">     </m:t>
                  </m:r>
                </m:num>
                <m:den>
                  <m:r>
                    <w:rPr>
                      <w:rFonts w:ascii="Cambria Math" w:hAnsi="Cambria Math" w:cs="Simplified Arabic"/>
                      <w:sz w:val="24"/>
                      <w:szCs w:val="24"/>
                    </w:rPr>
                    <m:t>∆t</m:t>
                  </m:r>
                </m:den>
              </m:f>
            </m:e>
          </m:func>
        </m:oMath>
      </m:oMathPara>
    </w:p>
    <w:p w:rsidR="00ED6198" w:rsidRPr="00ED6198" w:rsidRDefault="00ED6198" w:rsidP="000E57DB">
      <w:pPr>
        <w:bidi w:val="0"/>
        <w:spacing w:after="0"/>
        <w:jc w:val="lowKashida"/>
        <w:rPr>
          <w:rFonts w:ascii="Simplified Arabic" w:hAnsi="Simplified Arabic" w:cs="Simplified Arabic"/>
          <w:sz w:val="24"/>
          <w:szCs w:val="24"/>
        </w:rPr>
      </w:pPr>
      <m:oMathPara>
        <m:oMath>
          <m:r>
            <w:rPr>
              <w:rFonts w:ascii="Cambria Math" w:hAnsi="Cambria Math" w:cs="Simplified Arabic"/>
              <w:sz w:val="24"/>
              <w:szCs w:val="24"/>
            </w:rPr>
            <m:t>h</m:t>
          </m:r>
          <m:d>
            <m:dPr>
              <m:ctrlPr>
                <w:rPr>
                  <w:rFonts w:ascii="Cambria Math" w:hAnsi="Cambria Math" w:cs="Simplified Arabic"/>
                  <w:i/>
                  <w:sz w:val="24"/>
                  <w:szCs w:val="24"/>
                </w:rPr>
              </m:ctrlPr>
            </m:dPr>
            <m:e>
              <m:r>
                <w:rPr>
                  <w:rFonts w:ascii="Cambria Math" w:hAnsi="Cambria Math" w:cs="Simplified Arabic"/>
                  <w:sz w:val="24"/>
                  <w:szCs w:val="24"/>
                </w:rPr>
                <m:t>t</m:t>
              </m:r>
            </m:e>
          </m:d>
          <m:r>
            <w:rPr>
              <w:rFonts w:ascii="Cambria Math" w:hAnsi="Cambria Math" w:cs="Simplified Arabic"/>
              <w:sz w:val="24"/>
              <w:szCs w:val="24"/>
            </w:rPr>
            <m:t>=</m:t>
          </m:r>
          <m:func>
            <m:funcPr>
              <m:ctrlPr>
                <w:rPr>
                  <w:rFonts w:ascii="Cambria Math" w:hAnsi="Cambria Math" w:cs="Simplified Arabic"/>
                  <w:i/>
                  <w:sz w:val="24"/>
                  <w:szCs w:val="24"/>
                </w:rPr>
              </m:ctrlPr>
            </m:funcPr>
            <m:fName>
              <m:limLow>
                <m:limLowPr>
                  <m:ctrlPr>
                    <w:rPr>
                      <w:rFonts w:ascii="Cambria Math" w:hAnsi="Cambria Math" w:cs="Simplified Arabic"/>
                      <w:i/>
                      <w:sz w:val="24"/>
                      <w:szCs w:val="24"/>
                    </w:rPr>
                  </m:ctrlPr>
                </m:limLowPr>
                <m:e>
                  <m:r>
                    <m:rPr>
                      <m:sty m:val="p"/>
                    </m:rPr>
                    <w:rPr>
                      <w:rFonts w:ascii="Cambria Math" w:hAnsi="Cambria Math" w:cs="Simplified Arabic"/>
                      <w:sz w:val="24"/>
                      <w:szCs w:val="24"/>
                    </w:rPr>
                    <m:t>lim</m:t>
                  </m:r>
                </m:e>
                <m:lim>
                  <m:r>
                    <w:rPr>
                      <w:rFonts w:ascii="Cambria Math" w:hAnsi="Cambria Math" w:cs="Simplified Arabic"/>
                      <w:sz w:val="24"/>
                      <w:szCs w:val="24"/>
                    </w:rPr>
                    <m:t>∆t→0</m:t>
                  </m:r>
                </m:lim>
              </m:limLow>
            </m:fName>
            <m:e>
              <m:f>
                <m:fPr>
                  <m:ctrlPr>
                    <w:rPr>
                      <w:rFonts w:ascii="Cambria Math" w:hAnsi="Cambria Math" w:cs="Simplified Arabic"/>
                      <w:i/>
                      <w:sz w:val="24"/>
                      <w:szCs w:val="24"/>
                    </w:rPr>
                  </m:ctrlPr>
                </m:fPr>
                <m:num>
                  <m:r>
                    <w:rPr>
                      <w:rFonts w:ascii="Cambria Math" w:hAnsi="Cambria Math" w:cs="Simplified Arabic"/>
                      <w:sz w:val="24"/>
                      <w:szCs w:val="24"/>
                    </w:rPr>
                    <m:t>[F</m:t>
                  </m:r>
                  <m:d>
                    <m:dPr>
                      <m:ctrlPr>
                        <w:rPr>
                          <w:rFonts w:ascii="Cambria Math" w:hAnsi="Cambria Math" w:cs="Simplified Arabic"/>
                          <w:i/>
                          <w:sz w:val="24"/>
                          <w:szCs w:val="24"/>
                        </w:rPr>
                      </m:ctrlPr>
                    </m:dPr>
                    <m:e>
                      <m:r>
                        <w:rPr>
                          <w:rFonts w:ascii="Cambria Math" w:hAnsi="Cambria Math" w:cs="Simplified Arabic"/>
                          <w:sz w:val="24"/>
                          <w:szCs w:val="24"/>
                        </w:rPr>
                        <m:t>t+∆t</m:t>
                      </m:r>
                    </m:e>
                  </m:d>
                  <m:r>
                    <w:rPr>
                      <w:rFonts w:ascii="Cambria Math" w:hAnsi="Cambria Math" w:cs="Simplified Arabic"/>
                      <w:sz w:val="24"/>
                      <w:szCs w:val="24"/>
                    </w:rPr>
                    <m:t>-F(t)]/∆t</m:t>
                  </m:r>
                </m:num>
                <m:den>
                  <m:r>
                    <w:rPr>
                      <w:rFonts w:ascii="Cambria Math" w:hAnsi="Cambria Math" w:cs="Simplified Arabic"/>
                      <w:sz w:val="24"/>
                      <w:szCs w:val="24"/>
                    </w:rPr>
                    <m:t>S(t)</m:t>
                  </m:r>
                </m:den>
              </m:f>
            </m:e>
          </m:func>
          <m:r>
            <w:rPr>
              <w:rFonts w:ascii="Cambria Math" w:hAnsi="Cambria Math" w:cs="Simplified Arabic"/>
              <w:sz w:val="24"/>
              <w:szCs w:val="24"/>
            </w:rPr>
            <m:t xml:space="preserve">           </m:t>
          </m:r>
        </m:oMath>
      </m:oMathPara>
    </w:p>
    <w:p w:rsidR="00ED6198" w:rsidRPr="00ED6198" w:rsidRDefault="00ED6198" w:rsidP="000E57DB">
      <w:pPr>
        <w:bidi w:val="0"/>
        <w:spacing w:after="0"/>
        <w:jc w:val="lowKashida"/>
        <w:rPr>
          <w:rFonts w:ascii="Simplified Arabic" w:hAnsi="Simplified Arabic" w:cs="Simplified Arabic"/>
          <w:sz w:val="24"/>
          <w:szCs w:val="24"/>
        </w:rPr>
      </w:pPr>
      <m:oMathPara>
        <m:oMath>
          <m:r>
            <w:rPr>
              <w:rFonts w:ascii="Cambria Math" w:hAnsi="Cambria Math" w:cs="Simplified Arabic"/>
              <w:sz w:val="24"/>
              <w:szCs w:val="24"/>
            </w:rPr>
            <m:t>h</m:t>
          </m:r>
          <m:d>
            <m:dPr>
              <m:ctrlPr>
                <w:rPr>
                  <w:rFonts w:ascii="Cambria Math" w:hAnsi="Cambria Math" w:cs="Simplified Arabic"/>
                  <w:i/>
                  <w:sz w:val="24"/>
                  <w:szCs w:val="24"/>
                </w:rPr>
              </m:ctrlPr>
            </m:dPr>
            <m:e>
              <m:r>
                <w:rPr>
                  <w:rFonts w:ascii="Cambria Math" w:hAnsi="Cambria Math" w:cs="Simplified Arabic"/>
                  <w:sz w:val="24"/>
                  <w:szCs w:val="24"/>
                </w:rPr>
                <m:t>t</m:t>
              </m:r>
            </m:e>
          </m:d>
          <m:r>
            <w:rPr>
              <w:rFonts w:ascii="Cambria Math" w:hAnsi="Cambria Math" w:cs="Simplified Arabic"/>
              <w:sz w:val="24"/>
              <w:szCs w:val="24"/>
            </w:rPr>
            <m:t>=</m:t>
          </m:r>
          <m:f>
            <m:fPr>
              <m:ctrlPr>
                <w:rPr>
                  <w:rFonts w:ascii="Cambria Math" w:hAnsi="Cambria Math" w:cs="Simplified Arabic"/>
                  <w:i/>
                  <w:sz w:val="24"/>
                  <w:szCs w:val="24"/>
                </w:rPr>
              </m:ctrlPr>
            </m:fPr>
            <m:num>
              <m:f>
                <m:fPr>
                  <m:ctrlPr>
                    <w:rPr>
                      <w:rFonts w:ascii="Cambria Math" w:hAnsi="Cambria Math" w:cs="Simplified Arabic"/>
                      <w:i/>
                      <w:sz w:val="24"/>
                      <w:szCs w:val="24"/>
                    </w:rPr>
                  </m:ctrlPr>
                </m:fPr>
                <m:num>
                  <m:r>
                    <w:rPr>
                      <w:rFonts w:ascii="Cambria Math" w:hAnsi="Cambria Math" w:cs="Simplified Arabic"/>
                      <w:sz w:val="24"/>
                      <w:szCs w:val="24"/>
                    </w:rPr>
                    <m:t>∂F</m:t>
                  </m:r>
                  <m:d>
                    <m:dPr>
                      <m:ctrlPr>
                        <w:rPr>
                          <w:rFonts w:ascii="Cambria Math" w:hAnsi="Cambria Math" w:cs="Simplified Arabic"/>
                          <w:i/>
                          <w:sz w:val="24"/>
                          <w:szCs w:val="24"/>
                        </w:rPr>
                      </m:ctrlPr>
                    </m:dPr>
                    <m:e>
                      <m:r>
                        <w:rPr>
                          <w:rFonts w:ascii="Cambria Math" w:hAnsi="Cambria Math" w:cs="Simplified Arabic"/>
                          <w:sz w:val="24"/>
                          <w:szCs w:val="24"/>
                        </w:rPr>
                        <m:t>t</m:t>
                      </m:r>
                    </m:e>
                  </m:d>
                </m:num>
                <m:den>
                  <m:r>
                    <w:rPr>
                      <w:rFonts w:ascii="Cambria Math" w:hAnsi="Cambria Math" w:cs="Simplified Arabic"/>
                      <w:sz w:val="24"/>
                      <w:szCs w:val="24"/>
                    </w:rPr>
                    <m:t>∂t</m:t>
                  </m:r>
                </m:den>
              </m:f>
              <m:r>
                <w:rPr>
                  <w:rFonts w:ascii="Cambria Math" w:hAnsi="Cambria Math" w:cs="Simplified Arabic"/>
                  <w:sz w:val="24"/>
                  <w:szCs w:val="24"/>
                </w:rPr>
                <m:t xml:space="preserve"> </m:t>
              </m:r>
            </m:num>
            <m:den>
              <m:r>
                <w:rPr>
                  <w:rFonts w:ascii="Cambria Math" w:hAnsi="Cambria Math" w:cs="Simplified Arabic"/>
                  <w:sz w:val="24"/>
                  <w:szCs w:val="24"/>
                </w:rPr>
                <m:t>S</m:t>
              </m:r>
              <m:d>
                <m:dPr>
                  <m:ctrlPr>
                    <w:rPr>
                      <w:rFonts w:ascii="Cambria Math" w:hAnsi="Cambria Math" w:cs="Simplified Arabic"/>
                      <w:i/>
                      <w:sz w:val="24"/>
                      <w:szCs w:val="24"/>
                    </w:rPr>
                  </m:ctrlPr>
                </m:dPr>
                <m:e>
                  <m:r>
                    <w:rPr>
                      <w:rFonts w:ascii="Cambria Math" w:hAnsi="Cambria Math" w:cs="Simplified Arabic"/>
                      <w:sz w:val="24"/>
                      <w:szCs w:val="24"/>
                    </w:rPr>
                    <m:t>t</m:t>
                  </m:r>
                </m:e>
              </m:d>
            </m:den>
          </m:f>
          <m:r>
            <w:rPr>
              <w:rFonts w:ascii="Cambria Math" w:hAnsi="Cambria Math" w:cs="Simplified Arabic"/>
              <w:sz w:val="24"/>
              <w:szCs w:val="24"/>
            </w:rPr>
            <m:t xml:space="preserve">                                               </m:t>
          </m:r>
        </m:oMath>
      </m:oMathPara>
    </w:p>
    <w:p w:rsidR="00ED6198" w:rsidRPr="00ED6198" w:rsidRDefault="00ED6198" w:rsidP="000E57DB">
      <w:pPr>
        <w:bidi w:val="0"/>
        <w:spacing w:after="0"/>
        <w:jc w:val="lowKashida"/>
        <w:rPr>
          <w:rStyle w:val="Heading1Char"/>
          <w:rFonts w:ascii="Simplified Arabic" w:hAnsi="Simplified Arabic" w:cs="Simplified Arabic"/>
          <w:b w:val="0"/>
          <w:color w:val="auto"/>
          <w:sz w:val="24"/>
          <w:szCs w:val="24"/>
        </w:rPr>
      </w:pPr>
      <m:oMath>
        <m:r>
          <w:rPr>
            <w:rFonts w:ascii="Cambria Math" w:hAnsi="Cambria Math" w:cs="Simplified Arabic"/>
            <w:sz w:val="24"/>
            <w:szCs w:val="24"/>
          </w:rPr>
          <m:t>h</m:t>
        </m:r>
        <m:d>
          <m:dPr>
            <m:ctrlPr>
              <w:rPr>
                <w:rFonts w:ascii="Cambria Math" w:hAnsi="Cambria Math" w:cs="Simplified Arabic"/>
                <w:i/>
                <w:sz w:val="24"/>
                <w:szCs w:val="24"/>
              </w:rPr>
            </m:ctrlPr>
          </m:dPr>
          <m:e>
            <m:r>
              <w:rPr>
                <w:rFonts w:ascii="Cambria Math" w:hAnsi="Cambria Math" w:cs="Simplified Arabic"/>
                <w:sz w:val="24"/>
                <w:szCs w:val="24"/>
              </w:rPr>
              <m:t>t</m:t>
            </m:r>
          </m:e>
        </m:d>
        <m:r>
          <w:rPr>
            <w:rFonts w:ascii="Cambria Math" w:hAnsi="Cambria Math" w:cs="Simplified Arabic"/>
            <w:sz w:val="24"/>
            <w:szCs w:val="24"/>
          </w:rPr>
          <m:t>=</m:t>
        </m:r>
        <m:f>
          <m:fPr>
            <m:ctrlPr>
              <w:rPr>
                <w:rFonts w:ascii="Cambria Math" w:hAnsi="Cambria Math" w:cs="Simplified Arabic"/>
                <w:i/>
                <w:sz w:val="24"/>
                <w:szCs w:val="24"/>
              </w:rPr>
            </m:ctrlPr>
          </m:fPr>
          <m:num>
            <m:r>
              <w:rPr>
                <w:rFonts w:ascii="Cambria Math" w:hAnsi="Cambria Math" w:cs="Simplified Arabic"/>
                <w:sz w:val="24"/>
                <w:szCs w:val="24"/>
              </w:rPr>
              <m:t>f</m:t>
            </m:r>
            <m:d>
              <m:dPr>
                <m:ctrlPr>
                  <w:rPr>
                    <w:rFonts w:ascii="Cambria Math" w:hAnsi="Cambria Math" w:cs="Simplified Arabic"/>
                    <w:i/>
                    <w:sz w:val="24"/>
                    <w:szCs w:val="24"/>
                  </w:rPr>
                </m:ctrlPr>
              </m:dPr>
              <m:e>
                <m:r>
                  <w:rPr>
                    <w:rFonts w:ascii="Cambria Math" w:hAnsi="Cambria Math" w:cs="Simplified Arabic"/>
                    <w:sz w:val="24"/>
                    <w:szCs w:val="24"/>
                  </w:rPr>
                  <m:t>t</m:t>
                </m:r>
              </m:e>
            </m:d>
          </m:num>
          <m:den>
            <m:r>
              <w:rPr>
                <w:rFonts w:ascii="Cambria Math" w:hAnsi="Cambria Math" w:cs="Simplified Arabic"/>
                <w:sz w:val="24"/>
                <w:szCs w:val="24"/>
              </w:rPr>
              <m:t>S</m:t>
            </m:r>
            <m:d>
              <m:dPr>
                <m:ctrlPr>
                  <w:rPr>
                    <w:rFonts w:ascii="Cambria Math" w:hAnsi="Cambria Math" w:cs="Simplified Arabic"/>
                    <w:i/>
                    <w:sz w:val="24"/>
                    <w:szCs w:val="24"/>
                  </w:rPr>
                </m:ctrlPr>
              </m:dPr>
              <m:e>
                <m:r>
                  <w:rPr>
                    <w:rFonts w:ascii="Cambria Math" w:hAnsi="Cambria Math" w:cs="Simplified Arabic"/>
                    <w:sz w:val="24"/>
                    <w:szCs w:val="24"/>
                  </w:rPr>
                  <m:t>t</m:t>
                </m:r>
              </m:e>
            </m:d>
          </m:den>
        </m:f>
      </m:oMath>
      <w:r w:rsidRPr="00ED6198">
        <w:rPr>
          <w:rFonts w:ascii="Simplified Arabic" w:hAnsi="Simplified Arabic" w:cs="Simplified Arabic"/>
          <w:sz w:val="24"/>
          <w:szCs w:val="24"/>
        </w:rPr>
        <w:t xml:space="preserve">                                              (3)</w:t>
      </w:r>
    </w:p>
    <w:p w:rsidR="00ED6198" w:rsidRPr="00ED6198" w:rsidRDefault="00ED6198" w:rsidP="000E57DB">
      <w:pPr>
        <w:bidi w:val="0"/>
        <w:spacing w:after="0"/>
        <w:jc w:val="lowKashida"/>
        <w:rPr>
          <w:rStyle w:val="Heading1Char"/>
          <w:rFonts w:ascii="Simplified Arabic" w:hAnsi="Simplified Arabic" w:cs="Simplified Arabic"/>
          <w:sz w:val="24"/>
          <w:szCs w:val="24"/>
        </w:rPr>
      </w:pPr>
      <w:r w:rsidRPr="00ED6198">
        <w:rPr>
          <w:rStyle w:val="Heading1Char"/>
          <w:rFonts w:ascii="Simplified Arabic" w:hAnsi="Simplified Arabic" w:cs="Simplified Arabic"/>
          <w:sz w:val="24"/>
          <w:szCs w:val="24"/>
        </w:rPr>
        <w:t>3.5: Models of Survival Analysis</w:t>
      </w:r>
    </w:p>
    <w:p w:rsidR="00ED6198" w:rsidRPr="00ED6198" w:rsidRDefault="00ED6198" w:rsidP="000E57DB">
      <w:pPr>
        <w:bidi w:val="0"/>
        <w:spacing w:after="0"/>
        <w:jc w:val="lowKashida"/>
        <w:rPr>
          <w:rFonts w:ascii="Simplified Arabic" w:hAnsi="Simplified Arabic" w:cs="Simplified Arabic"/>
          <w:b/>
          <w:bCs/>
          <w:sz w:val="24"/>
          <w:szCs w:val="24"/>
        </w:rPr>
      </w:pPr>
      <w:r w:rsidRPr="00ED6198">
        <w:rPr>
          <w:rFonts w:ascii="Simplified Arabic" w:hAnsi="Simplified Arabic" w:cs="Simplified Arabic"/>
          <w:b/>
          <w:bCs/>
          <w:sz w:val="24"/>
          <w:szCs w:val="24"/>
        </w:rPr>
        <w:t xml:space="preserve">3.5.1: Parametric Models </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      Parametric approaches are based on the assumption that the fundamental distribution of survival times follows well-known probability distributions. Including(exponential ,Weibull, and lognormal distributions ), with Accelerated Failure Time </w:t>
      </w:r>
      <w:r w:rsidRPr="00ED6198">
        <w:rPr>
          <w:rFonts w:ascii="Simplified Arabic" w:hAnsi="Simplified Arabic" w:cs="Simplified Arabic"/>
          <w:b/>
          <w:bCs/>
          <w:sz w:val="24"/>
          <w:szCs w:val="24"/>
        </w:rPr>
        <w:t>(AFT)</w:t>
      </w:r>
      <w:r w:rsidRPr="00ED6198">
        <w:rPr>
          <w:rFonts w:ascii="Simplified Arabic" w:hAnsi="Simplified Arabic" w:cs="Simplified Arabic"/>
          <w:sz w:val="24"/>
          <w:szCs w:val="24"/>
        </w:rPr>
        <w:t xml:space="preserve"> model </w:t>
      </w:r>
      <w:r w:rsidRPr="00ED6198">
        <w:rPr>
          <w:rFonts w:ascii="Simplified Arabic" w:hAnsi="Simplified Arabic" w:cs="Simplified Arabic"/>
          <w:sz w:val="24"/>
          <w:szCs w:val="24"/>
        </w:rPr>
        <w:fldChar w:fldCharType="begin"/>
      </w:r>
      <w:r w:rsidRPr="00ED6198">
        <w:rPr>
          <w:rFonts w:ascii="Simplified Arabic" w:hAnsi="Simplified Arabic" w:cs="Simplified Arabic"/>
          <w:sz w:val="24"/>
          <w:szCs w:val="24"/>
        </w:rPr>
        <w:instrText xml:space="preserve"> ADDIN EN.CITE &lt;EndNote&gt;&lt;Cite&gt;&lt;Author&gt;Wang&lt;/Author&gt;&lt;Year&gt;2019&lt;/Year&gt;&lt;RecNum&gt;17&lt;/RecNum&gt;&lt;DisplayText&gt;(Wang, Li et al. 2019)&lt;/DisplayText&gt;&lt;record&gt;&lt;rec-number&gt;17&lt;/rec-number&gt;&lt;foreign-keys&gt;&lt;key app="EN" db-id="09zwwweews2dd7ew5s0x9xtyeeadpr9sxew9" timestamp="1646480604"&gt;17&lt;/key&gt;&lt;/foreign-keys&gt;&lt;ref-type name="Journal Article"&gt;17&lt;/ref-type&gt;&lt;contributors&gt;&lt;authors&gt;&lt;author&gt;Wang, Ping&lt;/author&gt;&lt;author&gt;Li, Yan&lt;/author&gt;&lt;author&gt;Reddy, Chandan K&lt;/author&gt;&lt;/authors&gt;&lt;/contributors&gt;&lt;titles&gt;&lt;title&gt;Machine learning for survival analysis: A survey&lt;/title&gt;&lt;secondary-title&gt;ACM Computing Surveys (CSUR)&lt;/secondary-title&gt;&lt;/titles&gt;&lt;periodical&gt;&lt;full-title&gt;ACM Computing Surveys (CSUR)&lt;/full-title&gt;&lt;/periodical&gt;&lt;pages&gt;1-36&lt;/pages&gt;&lt;volume&gt;51&lt;/volume&gt;&lt;number&gt;6&lt;/number&gt;&lt;dates&gt;&lt;year&gt;2019&lt;/year&gt;&lt;/dates&gt;&lt;isbn&gt;0360-0300&lt;/isbn&gt;&lt;urls&gt;&lt;/urls&gt;&lt;/record&gt;&lt;/Cite&gt;&lt;/EndNote&gt;</w:instrText>
      </w:r>
      <w:r w:rsidRPr="00ED6198">
        <w:rPr>
          <w:rFonts w:ascii="Simplified Arabic" w:hAnsi="Simplified Arabic" w:cs="Simplified Arabic"/>
          <w:sz w:val="24"/>
          <w:szCs w:val="24"/>
        </w:rPr>
        <w:fldChar w:fldCharType="separate"/>
      </w:r>
      <w:r w:rsidRPr="00ED6198">
        <w:rPr>
          <w:rFonts w:ascii="Simplified Arabic" w:hAnsi="Simplified Arabic" w:cs="Simplified Arabic"/>
          <w:noProof/>
          <w:sz w:val="24"/>
          <w:szCs w:val="24"/>
        </w:rPr>
        <w:t>(Wang, Li et al. 2019)</w:t>
      </w:r>
      <w:r w:rsidRPr="00ED6198">
        <w:rPr>
          <w:rFonts w:ascii="Simplified Arabic" w:hAnsi="Simplified Arabic" w:cs="Simplified Arabic"/>
          <w:sz w:val="24"/>
          <w:szCs w:val="24"/>
        </w:rPr>
        <w:fldChar w:fldCharType="end"/>
      </w:r>
      <w:r w:rsidRPr="00ED6198">
        <w:rPr>
          <w:rFonts w:ascii="Simplified Arabic" w:hAnsi="Simplified Arabic" w:cs="Simplified Arabic"/>
          <w:sz w:val="24"/>
          <w:szCs w:val="24"/>
        </w:rPr>
        <w:t>.</w:t>
      </w:r>
    </w:p>
    <w:p w:rsidR="00ED6198" w:rsidRPr="00ED6198" w:rsidRDefault="00ED6198" w:rsidP="000E57DB">
      <w:pPr>
        <w:bidi w:val="0"/>
        <w:spacing w:after="0"/>
        <w:jc w:val="lowKashida"/>
        <w:rPr>
          <w:rFonts w:ascii="Simplified Arabic" w:hAnsi="Simplified Arabic" w:cs="Simplified Arabic"/>
          <w:b/>
          <w:bCs/>
          <w:sz w:val="24"/>
          <w:szCs w:val="24"/>
        </w:rPr>
      </w:pPr>
      <w:r w:rsidRPr="00ED6198">
        <w:rPr>
          <w:rFonts w:ascii="Simplified Arabic" w:hAnsi="Simplified Arabic" w:cs="Simplified Arabic"/>
          <w:b/>
          <w:bCs/>
          <w:sz w:val="24"/>
          <w:szCs w:val="24"/>
        </w:rPr>
        <w:t>3.5.1.1: Accelerated Failure Time (AFT)</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 </w:t>
      </w:r>
      <w:r w:rsidRPr="00ED6198">
        <w:rPr>
          <w:rFonts w:ascii="Simplified Arabic" w:hAnsi="Simplified Arabic" w:cs="Simplified Arabic"/>
          <w:sz w:val="24"/>
          <w:szCs w:val="24"/>
          <w:rtl/>
        </w:rPr>
        <w:t xml:space="preserve">     </w:t>
      </w:r>
      <w:r w:rsidRPr="00ED6198">
        <w:rPr>
          <w:rFonts w:ascii="Simplified Arabic" w:hAnsi="Simplified Arabic" w:cs="Simplified Arabic"/>
          <w:sz w:val="24"/>
          <w:szCs w:val="24"/>
        </w:rPr>
        <w:t xml:space="preserve">It is another popular regression model, often, used to analyze survival data, also, AFT model relate the lifetime distribution to the explanatory variable (stress, covariate). </w:t>
      </w:r>
      <w:r w:rsidRPr="00ED6198">
        <w:rPr>
          <w:rFonts w:ascii="Simplified Arabic" w:hAnsi="Simplified Arabic" w:cs="Simplified Arabic"/>
          <w:sz w:val="24"/>
          <w:szCs w:val="24"/>
        </w:rPr>
        <w:lastRenderedPageBreak/>
        <w:t>This distribution can be defined by the survival, cumulative distribution, or probability density functions</w:t>
      </w:r>
      <w:r w:rsidRPr="00ED6198">
        <w:rPr>
          <w:rFonts w:ascii="Simplified Arabic" w:hAnsi="Simplified Arabic" w:cs="Simplified Arabic"/>
          <w:sz w:val="24"/>
          <w:szCs w:val="24"/>
        </w:rPr>
        <w:fldChar w:fldCharType="begin"/>
      </w:r>
      <w:r w:rsidRPr="00ED6198">
        <w:rPr>
          <w:rFonts w:ascii="Simplified Arabic" w:hAnsi="Simplified Arabic" w:cs="Simplified Arabic"/>
          <w:sz w:val="24"/>
          <w:szCs w:val="24"/>
        </w:rPr>
        <w:instrText xml:space="preserve"> ADDIN EN.CITE &lt;EndNote&gt;&lt;Cite&gt;&lt;Author&gt;Bogaerts&lt;/Author&gt;&lt;Year&gt;2017&lt;/Year&gt;&lt;RecNum&gt;18&lt;/RecNum&gt;&lt;DisplayText&gt;(Bogaerts, Komárek et al. 2017)&lt;/DisplayText&gt;&lt;record&gt;&lt;rec-number&gt;18&lt;/rec-number&gt;&lt;foreign-keys&gt;&lt;key app="EN" db-id="09zwwweews2dd7ew5s0x9xtyeeadpr9sxew9" timestamp="1646480886"&gt;18&lt;/key&gt;&lt;/foreign-keys&gt;&lt;ref-type name="Book"&gt;6&lt;/ref-type&gt;&lt;contributors&gt;&lt;authors&gt;&lt;author&gt;Bogaerts, Kris&lt;/author&gt;&lt;author&gt;Komárek, Arnošt&lt;/author&gt;&lt;author&gt;Lesaffre, Emmanuel&lt;/author&gt;&lt;/authors&gt;&lt;/contributors&gt;&lt;titles&gt;&lt;title&gt;Survival analysis with interval-censored data: A practical approach with examples in R, SAS, and BUGS&lt;/title&gt;&lt;/titles&gt;&lt;dates&gt;&lt;year&gt;2017&lt;/year&gt;&lt;/dates&gt;&lt;publisher&gt;Chapman and Hall/CRC&lt;/publisher&gt;&lt;isbn&gt;1315116944&lt;/isbn&gt;&lt;urls&gt;&lt;/urls&gt;&lt;/record&gt;&lt;/Cite&gt;&lt;/EndNote&gt;</w:instrText>
      </w:r>
      <w:r w:rsidRPr="00ED6198">
        <w:rPr>
          <w:rFonts w:ascii="Simplified Arabic" w:hAnsi="Simplified Arabic" w:cs="Simplified Arabic"/>
          <w:sz w:val="24"/>
          <w:szCs w:val="24"/>
        </w:rPr>
        <w:fldChar w:fldCharType="separate"/>
      </w:r>
      <w:r w:rsidRPr="00ED6198">
        <w:rPr>
          <w:rFonts w:ascii="Simplified Arabic" w:hAnsi="Simplified Arabic" w:cs="Simplified Arabic"/>
          <w:noProof/>
          <w:sz w:val="24"/>
          <w:szCs w:val="24"/>
        </w:rPr>
        <w:t>(Bogaerts, Komárek et al. 2017)</w:t>
      </w:r>
      <w:r w:rsidRPr="00ED6198">
        <w:rPr>
          <w:rFonts w:ascii="Simplified Arabic" w:hAnsi="Simplified Arabic" w:cs="Simplified Arabic"/>
          <w:sz w:val="24"/>
          <w:szCs w:val="24"/>
        </w:rPr>
        <w:fldChar w:fldCharType="end"/>
      </w:r>
      <w:r w:rsidRPr="00ED6198">
        <w:rPr>
          <w:rFonts w:ascii="Simplified Arabic" w:hAnsi="Simplified Arabic" w:cs="Simplified Arabic"/>
          <w:sz w:val="24"/>
          <w:szCs w:val="24"/>
        </w:rPr>
        <w:t>.</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Regarding </w:t>
      </w:r>
      <m:oMath>
        <m:sSub>
          <m:sSubPr>
            <m:ctrlPr>
              <w:rPr>
                <w:rFonts w:ascii="Cambria Math" w:hAnsi="Cambria Math" w:cs="Simplified Arabic"/>
                <w:b/>
                <w:bCs/>
                <w:i/>
                <w:sz w:val="24"/>
                <w:szCs w:val="24"/>
              </w:rPr>
            </m:ctrlPr>
          </m:sSubPr>
          <m:e>
            <m:r>
              <m:rPr>
                <m:sty m:val="bi"/>
              </m:rPr>
              <w:rPr>
                <w:rFonts w:ascii="Cambria Math" w:hAnsi="Cambria Math" w:cs="Simplified Arabic"/>
                <w:sz w:val="24"/>
                <w:szCs w:val="24"/>
              </w:rPr>
              <m:t>T</m:t>
            </m:r>
          </m:e>
          <m:sub>
            <m:r>
              <m:rPr>
                <m:sty m:val="bi"/>
              </m:rPr>
              <w:rPr>
                <w:rFonts w:ascii="Cambria Math" w:hAnsi="Cambria Math" w:cs="Simplified Arabic"/>
                <w:sz w:val="24"/>
                <w:szCs w:val="24"/>
              </w:rPr>
              <m:t>i</m:t>
            </m:r>
          </m:sub>
        </m:sSub>
      </m:oMath>
      <w:r w:rsidRPr="00ED6198">
        <w:rPr>
          <w:rFonts w:ascii="Simplified Arabic" w:hAnsi="Simplified Arabic" w:cs="Simplified Arabic"/>
          <w:sz w:val="24"/>
          <w:szCs w:val="24"/>
        </w:rPr>
        <w:t xml:space="preserve"> as a random variable representing the (possibly unobserved) survival time of the i</w:t>
      </w:r>
      <w:r w:rsidRPr="00ED6198">
        <w:rPr>
          <w:rFonts w:ascii="Simplified Arabic" w:hAnsi="Simplified Arabic" w:cs="Simplified Arabic"/>
          <w:sz w:val="24"/>
          <w:szCs w:val="24"/>
          <w:vertAlign w:val="superscript"/>
        </w:rPr>
        <w:t>th</w:t>
      </w:r>
      <w:r w:rsidRPr="00ED6198">
        <w:rPr>
          <w:rFonts w:ascii="Simplified Arabic" w:hAnsi="Simplified Arabic" w:cs="Simplified Arabic"/>
          <w:sz w:val="24"/>
          <w:szCs w:val="24"/>
        </w:rPr>
        <w:t xml:space="preserve"> unit, since </w:t>
      </w:r>
      <m:oMath>
        <m:sSub>
          <m:sSubPr>
            <m:ctrlPr>
              <w:rPr>
                <w:rFonts w:ascii="Cambria Math" w:hAnsi="Cambria Math" w:cs="Simplified Arabic"/>
                <w:b/>
                <w:bCs/>
                <w:i/>
                <w:sz w:val="24"/>
                <w:szCs w:val="24"/>
              </w:rPr>
            </m:ctrlPr>
          </m:sSubPr>
          <m:e>
            <m:r>
              <m:rPr>
                <m:sty m:val="bi"/>
              </m:rPr>
              <w:rPr>
                <w:rFonts w:ascii="Cambria Math" w:hAnsi="Cambria Math" w:cs="Simplified Arabic"/>
                <w:sz w:val="24"/>
                <w:szCs w:val="24"/>
              </w:rPr>
              <m:t>T</m:t>
            </m:r>
          </m:e>
          <m:sub>
            <m:r>
              <m:rPr>
                <m:sty m:val="bi"/>
              </m:rPr>
              <w:rPr>
                <w:rFonts w:ascii="Cambria Math" w:hAnsi="Cambria Math" w:cs="Simplified Arabic"/>
                <w:sz w:val="24"/>
                <w:szCs w:val="24"/>
              </w:rPr>
              <m:t>i</m:t>
            </m:r>
          </m:sub>
        </m:sSub>
      </m:oMath>
      <w:r w:rsidRPr="00ED6198">
        <w:rPr>
          <w:rFonts w:ascii="Simplified Arabic" w:hAnsi="Simplified Arabic" w:cs="Simplified Arabic"/>
          <w:sz w:val="24"/>
          <w:szCs w:val="24"/>
        </w:rPr>
        <w:t xml:space="preserve"> must be non-negative value, and it should be considered modeling its logarithm using a customary linear model:</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                            </w:t>
      </w:r>
      <m:oMath>
        <m:r>
          <w:rPr>
            <w:rFonts w:ascii="Cambria Math" w:hAnsi="Cambria Math" w:cs="Simplified Arabic"/>
            <w:sz w:val="24"/>
            <w:szCs w:val="24"/>
          </w:rPr>
          <m:t xml:space="preserve">log </m:t>
        </m:r>
        <m:sSub>
          <m:sSubPr>
            <m:ctrlPr>
              <w:rPr>
                <w:rFonts w:ascii="Cambria Math" w:hAnsi="Cambria Math" w:cs="Simplified Arabic"/>
                <w:i/>
                <w:sz w:val="24"/>
                <w:szCs w:val="24"/>
              </w:rPr>
            </m:ctrlPr>
          </m:sSubPr>
          <m:e>
            <m:r>
              <w:rPr>
                <w:rFonts w:ascii="Cambria Math" w:hAnsi="Cambria Math" w:cs="Simplified Arabic"/>
                <w:sz w:val="24"/>
                <w:szCs w:val="24"/>
              </w:rPr>
              <m:t>T</m:t>
            </m:r>
          </m:e>
          <m:sub>
            <m:r>
              <w:rPr>
                <w:rFonts w:ascii="Cambria Math" w:hAnsi="Cambria Math" w:cs="Simplified Arabic"/>
                <w:sz w:val="24"/>
                <w:szCs w:val="24"/>
              </w:rPr>
              <m:t>i</m:t>
            </m:r>
          </m:sub>
        </m:sSub>
        <m:r>
          <w:rPr>
            <w:rFonts w:ascii="Cambria Math" w:hAnsi="Cambria Math" w:cs="Simplified Arabic"/>
            <w:sz w:val="24"/>
            <w:szCs w:val="24"/>
          </w:rPr>
          <m:t xml:space="preserve"> = </m:t>
        </m:r>
        <m:sSub>
          <m:sSubPr>
            <m:ctrlPr>
              <w:rPr>
                <w:rFonts w:ascii="Cambria Math" w:hAnsi="Cambria Math" w:cs="Simplified Arabic"/>
                <w:i/>
                <w:sz w:val="24"/>
                <w:szCs w:val="24"/>
              </w:rPr>
            </m:ctrlPr>
          </m:sSubPr>
          <m:e>
            <m:r>
              <w:rPr>
                <w:rFonts w:ascii="Cambria Math" w:hAnsi="Cambria Math" w:cs="Simplified Arabic"/>
                <w:sz w:val="24"/>
                <w:szCs w:val="24"/>
              </w:rPr>
              <m:t>x</m:t>
            </m:r>
          </m:e>
          <m:sub>
            <m:r>
              <w:rPr>
                <w:rFonts w:ascii="Cambria Math" w:hAnsi="Cambria Math" w:cs="Simplified Arabic"/>
                <w:sz w:val="24"/>
                <w:szCs w:val="24"/>
              </w:rPr>
              <m:t>i</m:t>
            </m:r>
          </m:sub>
        </m:sSub>
        <m:r>
          <w:rPr>
            <w:rFonts w:ascii="Cambria Math" w:hAnsi="Cambria Math" w:cs="Simplified Arabic"/>
            <w:sz w:val="24"/>
            <w:szCs w:val="24"/>
          </w:rPr>
          <m:t xml:space="preserve">' β + </m:t>
        </m:r>
        <m:sSub>
          <m:sSubPr>
            <m:ctrlPr>
              <w:rPr>
                <w:rFonts w:ascii="Cambria Math" w:hAnsi="Cambria Math" w:cs="Simplified Arabic"/>
                <w:i/>
                <w:sz w:val="24"/>
                <w:szCs w:val="24"/>
              </w:rPr>
            </m:ctrlPr>
          </m:sSubPr>
          <m:e>
            <m:r>
              <w:rPr>
                <w:rFonts w:ascii="Cambria Math" w:hAnsi="Cambria Math" w:cs="Simplified Arabic"/>
                <w:sz w:val="24"/>
                <w:szCs w:val="24"/>
              </w:rPr>
              <m:t>ε</m:t>
            </m:r>
          </m:e>
          <m:sub>
            <m:r>
              <w:rPr>
                <w:rFonts w:ascii="Cambria Math" w:hAnsi="Cambria Math" w:cs="Simplified Arabic"/>
                <w:sz w:val="24"/>
                <w:szCs w:val="24"/>
              </w:rPr>
              <m:t>i</m:t>
            </m:r>
          </m:sub>
        </m:sSub>
      </m:oMath>
      <w:r w:rsidRPr="00ED6198">
        <w:rPr>
          <w:rFonts w:ascii="Simplified Arabic" w:hAnsi="Simplified Arabic" w:cs="Simplified Arabic"/>
          <w:sz w:val="24"/>
          <w:szCs w:val="24"/>
        </w:rPr>
        <w:t xml:space="preserve">                                                    (4)</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Where:</w:t>
      </w:r>
    </w:p>
    <w:p w:rsidR="00ED6198" w:rsidRPr="00ED6198" w:rsidRDefault="00ED6198" w:rsidP="000E57DB">
      <w:pPr>
        <w:bidi w:val="0"/>
        <w:spacing w:after="0"/>
        <w:jc w:val="lowKashida"/>
        <w:rPr>
          <w:rFonts w:ascii="Simplified Arabic" w:hAnsi="Simplified Arabic" w:cs="Simplified Arabic"/>
          <w:i/>
          <w:sz w:val="24"/>
          <w:szCs w:val="24"/>
        </w:rPr>
      </w:pPr>
      <w:r w:rsidRPr="00ED6198">
        <w:rPr>
          <w:rFonts w:ascii="Simplified Arabic" w:hAnsi="Simplified Arabic" w:cs="Simplified Arabic"/>
          <w:sz w:val="24"/>
          <w:szCs w:val="24"/>
        </w:rPr>
        <w:t xml:space="preserve"> </w:t>
      </w:r>
      <m:oMath>
        <m:sSub>
          <m:sSubPr>
            <m:ctrlPr>
              <w:rPr>
                <w:rFonts w:ascii="Cambria Math" w:hAnsi="Cambria Math" w:cs="Simplified Arabic"/>
                <w:b/>
                <w:bCs/>
                <w:i/>
                <w:sz w:val="24"/>
                <w:szCs w:val="24"/>
              </w:rPr>
            </m:ctrlPr>
          </m:sSubPr>
          <m:e>
            <m:r>
              <m:rPr>
                <m:sty m:val="bi"/>
              </m:rPr>
              <w:rPr>
                <w:rFonts w:ascii="Cambria Math" w:hAnsi="Cambria Math" w:cs="Simplified Arabic"/>
                <w:sz w:val="24"/>
                <w:szCs w:val="24"/>
              </w:rPr>
              <m:t>ε</m:t>
            </m:r>
          </m:e>
          <m:sub>
            <m:r>
              <m:rPr>
                <m:sty m:val="bi"/>
              </m:rPr>
              <w:rPr>
                <w:rFonts w:ascii="Cambria Math" w:hAnsi="Cambria Math" w:cs="Simplified Arabic"/>
                <w:sz w:val="24"/>
                <w:szCs w:val="24"/>
              </w:rPr>
              <m:t>i</m:t>
            </m:r>
          </m:sub>
        </m:sSub>
        <m:r>
          <w:rPr>
            <w:rFonts w:ascii="Cambria Math" w:hAnsi="Cambria Math" w:cs="Simplified Arabic"/>
            <w:sz w:val="24"/>
            <w:szCs w:val="24"/>
          </w:rPr>
          <m:t xml:space="preserve"> </m:t>
        </m:r>
      </m:oMath>
      <w:r w:rsidRPr="00ED6198">
        <w:rPr>
          <w:rFonts w:ascii="Simplified Arabic" w:hAnsi="Simplified Arabic" w:cs="Simplified Arabic"/>
          <w:sz w:val="24"/>
          <w:szCs w:val="24"/>
        </w:rPr>
        <w:t xml:space="preserve">is advisable error term and </w:t>
      </w:r>
      <m:oMath>
        <m:sSub>
          <m:sSubPr>
            <m:ctrlPr>
              <w:rPr>
                <w:rFonts w:ascii="Cambria Math" w:hAnsi="Cambria Math" w:cs="Simplified Arabic"/>
                <w:b/>
                <w:bCs/>
                <w:i/>
                <w:sz w:val="24"/>
                <w:szCs w:val="24"/>
              </w:rPr>
            </m:ctrlPr>
          </m:sSubPr>
          <m:e>
            <m:r>
              <m:rPr>
                <m:sty m:val="bi"/>
              </m:rPr>
              <w:rPr>
                <w:rFonts w:ascii="Cambria Math" w:hAnsi="Cambria Math" w:cs="Simplified Arabic"/>
                <w:sz w:val="24"/>
                <w:szCs w:val="24"/>
              </w:rPr>
              <m:t>x</m:t>
            </m:r>
          </m:e>
          <m:sub>
            <m:r>
              <m:rPr>
                <m:sty m:val="bi"/>
              </m:rPr>
              <w:rPr>
                <w:rFonts w:ascii="Cambria Math" w:hAnsi="Cambria Math" w:cs="Simplified Arabic"/>
                <w:sz w:val="24"/>
                <w:szCs w:val="24"/>
              </w:rPr>
              <m:t>i</m:t>
            </m:r>
          </m:sub>
        </m:sSub>
      </m:oMath>
      <w:r w:rsidRPr="00ED6198">
        <w:rPr>
          <w:rFonts w:ascii="Simplified Arabic" w:hAnsi="Simplified Arabic" w:cs="Simplified Arabic"/>
          <w:sz w:val="24"/>
          <w:szCs w:val="24"/>
        </w:rPr>
        <w:t xml:space="preserve"> is covariate factor, </w:t>
      </w:r>
      <m:oMath>
        <m:sSub>
          <m:sSubPr>
            <m:ctrlPr>
              <w:rPr>
                <w:rFonts w:ascii="Cambria Math" w:hAnsi="Cambria Math" w:cs="Simplified Arabic"/>
                <w:b/>
                <w:bCs/>
                <w:i/>
                <w:sz w:val="24"/>
                <w:szCs w:val="24"/>
              </w:rPr>
            </m:ctrlPr>
          </m:sSubPr>
          <m:e>
            <m:r>
              <m:rPr>
                <m:sty m:val="bi"/>
              </m:rPr>
              <w:rPr>
                <w:rFonts w:ascii="Cambria Math" w:hAnsi="Cambria Math" w:cs="Simplified Arabic"/>
                <w:sz w:val="24"/>
                <w:szCs w:val="24"/>
              </w:rPr>
              <m:t>T</m:t>
            </m:r>
          </m:e>
          <m:sub>
            <m:r>
              <m:rPr>
                <m:sty m:val="bi"/>
              </m:rPr>
              <w:rPr>
                <w:rFonts w:ascii="Cambria Math" w:hAnsi="Cambria Math" w:cs="Simplified Arabic"/>
                <w:sz w:val="24"/>
                <w:szCs w:val="24"/>
              </w:rPr>
              <m:t>i</m:t>
            </m:r>
          </m:sub>
        </m:sSub>
      </m:oMath>
      <w:r w:rsidRPr="00ED6198">
        <w:rPr>
          <w:rFonts w:ascii="Simplified Arabic" w:hAnsi="Simplified Arabic" w:cs="Simplified Arabic"/>
          <w:sz w:val="24"/>
          <w:szCs w:val="24"/>
        </w:rPr>
        <w:t xml:space="preserve"> is survival time.</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The distribution of survival time to be specified (exponential, Weibull, log-normal and gamma AFT model) </w:t>
      </w:r>
      <w:r w:rsidRPr="00ED6198">
        <w:rPr>
          <w:rFonts w:ascii="Simplified Arabic" w:hAnsi="Simplified Arabic" w:cs="Simplified Arabic"/>
          <w:sz w:val="24"/>
          <w:szCs w:val="24"/>
        </w:rPr>
        <w:fldChar w:fldCharType="begin"/>
      </w:r>
      <w:r w:rsidRPr="00ED6198">
        <w:rPr>
          <w:rFonts w:ascii="Simplified Arabic" w:hAnsi="Simplified Arabic" w:cs="Simplified Arabic"/>
          <w:sz w:val="24"/>
          <w:szCs w:val="24"/>
        </w:rPr>
        <w:instrText xml:space="preserve"> ADDIN EN.CITE &lt;EndNote&gt;&lt;Cite&gt;&lt;Author&gt;Cleves&lt;/Author&gt;&lt;Year&gt;2008&lt;/Year&gt;&lt;RecNum&gt;19&lt;/RecNum&gt;&lt;DisplayText&gt;(Cleves, Gould et al. 2008)&lt;/DisplayText&gt;&lt;record&gt;&lt;rec-number&gt;19&lt;/rec-number&gt;&lt;foreign-keys&gt;&lt;key app="EN" db-id="09zwwweews2dd7ew5s0x9xtyeeadpr9sxew9" timestamp="1646481397"&gt;19&lt;/key&gt;&lt;/foreign-keys&gt;&lt;ref-type name="Book"&gt;6&lt;/ref-type&gt;&lt;contributors&gt;&lt;authors&gt;&lt;author&gt;Cleves, Mario&lt;/author&gt;&lt;author&gt;Gould, William&lt;/author&gt;&lt;author&gt;Gould, William W&lt;/author&gt;&lt;author&gt;Gutierrez, Roberto&lt;/author&gt;&lt;author&gt;Marchenko, Yulia&lt;/author&gt;&lt;/authors&gt;&lt;/contributors&gt;&lt;titles&gt;&lt;title&gt;An introduction to survival analysis using Stata&lt;/title&gt;&lt;/titles&gt;&lt;dates&gt;&lt;year&gt;2008&lt;/year&gt;&lt;/dates&gt;&lt;publisher&gt;Stata press&lt;/publisher&gt;&lt;isbn&gt;1597180416&lt;/isbn&gt;&lt;urls&gt;&lt;/urls&gt;&lt;/record&gt;&lt;/Cite&gt;&lt;/EndNote&gt;</w:instrText>
      </w:r>
      <w:r w:rsidRPr="00ED6198">
        <w:rPr>
          <w:rFonts w:ascii="Simplified Arabic" w:hAnsi="Simplified Arabic" w:cs="Simplified Arabic"/>
          <w:sz w:val="24"/>
          <w:szCs w:val="24"/>
        </w:rPr>
        <w:fldChar w:fldCharType="separate"/>
      </w:r>
      <w:r w:rsidRPr="00ED6198">
        <w:rPr>
          <w:rFonts w:ascii="Simplified Arabic" w:hAnsi="Simplified Arabic" w:cs="Simplified Arabic"/>
          <w:noProof/>
          <w:sz w:val="24"/>
          <w:szCs w:val="24"/>
        </w:rPr>
        <w:t>(Cleves, Gould et al. 2008)</w:t>
      </w:r>
      <w:r w:rsidRPr="00ED6198">
        <w:rPr>
          <w:rFonts w:ascii="Simplified Arabic" w:hAnsi="Simplified Arabic" w:cs="Simplified Arabic"/>
          <w:sz w:val="24"/>
          <w:szCs w:val="24"/>
        </w:rPr>
        <w:fldChar w:fldCharType="end"/>
      </w:r>
      <w:r w:rsidRPr="00ED6198">
        <w:rPr>
          <w:rFonts w:ascii="Simplified Arabic" w:hAnsi="Simplified Arabic" w:cs="Simplified Arabic"/>
          <w:sz w:val="24"/>
          <w:szCs w:val="24"/>
        </w:rPr>
        <w:t>.</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b/>
          <w:bCs/>
          <w:sz w:val="24"/>
          <w:szCs w:val="24"/>
        </w:rPr>
        <w:t>3.5.1.1.1: Weibull distribution</w:t>
      </w:r>
      <w:r w:rsidRPr="00ED6198">
        <w:rPr>
          <w:rFonts w:ascii="Simplified Arabic" w:hAnsi="Simplified Arabic" w:cs="Simplified Arabic"/>
          <w:sz w:val="24"/>
          <w:szCs w:val="24"/>
        </w:rPr>
        <w:fldChar w:fldCharType="begin"/>
      </w:r>
      <w:r w:rsidRPr="00ED6198">
        <w:rPr>
          <w:rFonts w:ascii="Simplified Arabic" w:hAnsi="Simplified Arabic" w:cs="Simplified Arabic"/>
          <w:sz w:val="24"/>
          <w:szCs w:val="24"/>
        </w:rPr>
        <w:instrText xml:space="preserve"> ADDIN EN.CITE &lt;EndNote&gt;&lt;Cite&gt;&lt;Author&gt;Lee&lt;/Author&gt;&lt;Year&gt;2003&lt;/Year&gt;&lt;RecNum&gt;16&lt;/RecNum&gt;&lt;DisplayText&gt;(Lee and Wang 2003)&lt;/DisplayText&gt;&lt;record&gt;&lt;rec-number&gt;16&lt;/rec-number&gt;&lt;foreign-keys&gt;&lt;key app="EN" db-id="09zwwweews2dd7ew5s0x9xtyeeadpr9sxew9" timestamp="1646480396"&gt;16&lt;/key&gt;&lt;/foreign-keys&gt;&lt;ref-type name="Book"&gt;6&lt;/ref-type&gt;&lt;contributors&gt;&lt;authors&gt;&lt;author&gt;Lee, Elisa T&lt;/author&gt;&lt;author&gt;Wang, John&lt;/author&gt;&lt;/authors&gt;&lt;/contributors&gt;&lt;titles&gt;&lt;title&gt;Statistical methods for survival data analysis&lt;/title&gt;&lt;/titles&gt;&lt;volume&gt;476&lt;/volume&gt;&lt;dates&gt;&lt;year&gt;2003&lt;/year&gt;&lt;/dates&gt;&lt;publisher&gt;John Wiley &amp;amp; Sons&lt;/publisher&gt;&lt;isbn&gt;0471458554&lt;/isbn&gt;&lt;urls&gt;&lt;/urls&gt;&lt;/record&gt;&lt;/Cite&gt;&lt;/EndNote&gt;</w:instrText>
      </w:r>
      <w:r w:rsidRPr="00ED6198">
        <w:rPr>
          <w:rFonts w:ascii="Simplified Arabic" w:hAnsi="Simplified Arabic" w:cs="Simplified Arabic"/>
          <w:sz w:val="24"/>
          <w:szCs w:val="24"/>
        </w:rPr>
        <w:fldChar w:fldCharType="separate"/>
      </w:r>
      <w:r w:rsidRPr="00ED6198">
        <w:rPr>
          <w:rFonts w:ascii="Simplified Arabic" w:hAnsi="Simplified Arabic" w:cs="Simplified Arabic"/>
          <w:noProof/>
          <w:sz w:val="24"/>
          <w:szCs w:val="24"/>
        </w:rPr>
        <w:t>(Lee and Wang 2003)</w:t>
      </w:r>
      <w:r w:rsidRPr="00ED6198">
        <w:rPr>
          <w:rFonts w:ascii="Simplified Arabic" w:hAnsi="Simplified Arabic" w:cs="Simplified Arabic"/>
          <w:sz w:val="24"/>
          <w:szCs w:val="24"/>
        </w:rPr>
        <w:fldChar w:fldCharType="end"/>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The probability density function (</w:t>
      </w:r>
      <w:r w:rsidRPr="00ED6198">
        <w:rPr>
          <w:rFonts w:ascii="Simplified Arabic" w:hAnsi="Simplified Arabic" w:cs="Simplified Arabic"/>
          <w:b/>
          <w:bCs/>
          <w:sz w:val="24"/>
          <w:szCs w:val="24"/>
        </w:rPr>
        <w:t>p.d.f</w:t>
      </w:r>
      <w:r w:rsidRPr="00ED6198">
        <w:rPr>
          <w:rFonts w:ascii="Simplified Arabic" w:hAnsi="Simplified Arabic" w:cs="Simplified Arabic"/>
          <w:sz w:val="24"/>
          <w:szCs w:val="24"/>
        </w:rPr>
        <w:t>) and cumulative distribution functions (</w:t>
      </w:r>
      <w:r w:rsidRPr="00ED6198">
        <w:rPr>
          <w:rFonts w:ascii="Simplified Arabic" w:hAnsi="Simplified Arabic" w:cs="Simplified Arabic"/>
          <w:b/>
          <w:bCs/>
          <w:sz w:val="24"/>
          <w:szCs w:val="24"/>
        </w:rPr>
        <w:t>C.D.F</w:t>
      </w:r>
      <w:r w:rsidRPr="00ED6198">
        <w:rPr>
          <w:rFonts w:ascii="Simplified Arabic" w:hAnsi="Simplified Arabic" w:cs="Simplified Arabic"/>
          <w:sz w:val="24"/>
          <w:szCs w:val="24"/>
        </w:rPr>
        <w:t>) are, respectively:</w:t>
      </w:r>
    </w:p>
    <w:p w:rsidR="00ED6198" w:rsidRPr="00ED6198" w:rsidRDefault="00ED6198" w:rsidP="000E57DB">
      <w:pPr>
        <w:bidi w:val="0"/>
        <w:spacing w:after="0"/>
        <w:jc w:val="lowKashida"/>
        <w:rPr>
          <w:rFonts w:ascii="Simplified Arabic" w:hAnsi="Simplified Arabic" w:cs="Simplified Arabic"/>
          <w:iCs/>
          <w:sz w:val="24"/>
          <w:szCs w:val="24"/>
        </w:rPr>
      </w:pPr>
      <m:oMathPara>
        <m:oMath>
          <m:r>
            <w:rPr>
              <w:rFonts w:ascii="Cambria Math" w:hAnsi="Cambria Math" w:cs="Simplified Arabic"/>
              <w:sz w:val="24"/>
              <w:szCs w:val="24"/>
            </w:rPr>
            <m:t>f</m:t>
          </m:r>
          <m:d>
            <m:dPr>
              <m:ctrlPr>
                <w:rPr>
                  <w:rFonts w:ascii="Cambria Math" w:hAnsi="Cambria Math" w:cs="Simplified Arabic"/>
                  <w:i/>
                  <w:iCs/>
                  <w:sz w:val="24"/>
                  <w:szCs w:val="24"/>
                </w:rPr>
              </m:ctrlPr>
            </m:dPr>
            <m:e>
              <m:r>
                <w:rPr>
                  <w:rFonts w:ascii="Cambria Math" w:hAnsi="Cambria Math" w:cs="Simplified Arabic"/>
                  <w:sz w:val="24"/>
                  <w:szCs w:val="24"/>
                </w:rPr>
                <m:t>t</m:t>
              </m:r>
            </m:e>
          </m:d>
          <m:r>
            <w:rPr>
              <w:rFonts w:ascii="Cambria Math" w:hAnsi="Cambria Math" w:cs="Simplified Arabic"/>
              <w:sz w:val="24"/>
              <w:szCs w:val="24"/>
            </w:rPr>
            <m:t>=</m:t>
          </m:r>
          <m:f>
            <m:fPr>
              <m:ctrlPr>
                <w:rPr>
                  <w:rFonts w:ascii="Cambria Math" w:hAnsi="Cambria Math" w:cs="Simplified Arabic"/>
                  <w:i/>
                  <w:sz w:val="24"/>
                  <w:szCs w:val="24"/>
                </w:rPr>
              </m:ctrlPr>
            </m:fPr>
            <m:num>
              <m:r>
                <w:rPr>
                  <w:rFonts w:ascii="Cambria Math" w:hAnsi="Cambria Math" w:cs="Simplified Arabic"/>
                  <w:sz w:val="24"/>
                  <w:szCs w:val="24"/>
                </w:rPr>
                <m:t>θ</m:t>
              </m:r>
            </m:num>
            <m:den>
              <m:r>
                <w:rPr>
                  <w:rFonts w:ascii="Cambria Math" w:hAnsi="Cambria Math" w:cs="Simplified Arabic"/>
                  <w:sz w:val="24"/>
                  <w:szCs w:val="24"/>
                </w:rPr>
                <m:t>δ</m:t>
              </m:r>
            </m:den>
          </m:f>
          <m:sSup>
            <m:sSupPr>
              <m:ctrlPr>
                <w:rPr>
                  <w:rFonts w:ascii="Cambria Math" w:hAnsi="Cambria Math" w:cs="Simplified Arabic"/>
                  <w:i/>
                  <w:iCs/>
                  <w:sz w:val="24"/>
                  <w:szCs w:val="24"/>
                </w:rPr>
              </m:ctrlPr>
            </m:sSupPr>
            <m:e>
              <m:r>
                <w:rPr>
                  <w:rFonts w:ascii="Cambria Math" w:hAnsi="Cambria Math" w:cs="Simplified Arabic"/>
                  <w:sz w:val="24"/>
                  <w:szCs w:val="24"/>
                </w:rPr>
                <m:t>(</m:t>
              </m:r>
              <m:f>
                <m:fPr>
                  <m:ctrlPr>
                    <w:rPr>
                      <w:rFonts w:ascii="Cambria Math" w:hAnsi="Cambria Math" w:cs="Simplified Arabic"/>
                      <w:i/>
                      <w:sz w:val="24"/>
                      <w:szCs w:val="24"/>
                    </w:rPr>
                  </m:ctrlPr>
                </m:fPr>
                <m:num>
                  <m:r>
                    <w:rPr>
                      <w:rFonts w:ascii="Cambria Math" w:hAnsi="Cambria Math" w:cs="Simplified Arabic"/>
                      <w:sz w:val="24"/>
                      <w:szCs w:val="24"/>
                    </w:rPr>
                    <m:t>t</m:t>
                  </m:r>
                </m:num>
                <m:den>
                  <m:r>
                    <w:rPr>
                      <w:rFonts w:ascii="Cambria Math" w:hAnsi="Cambria Math" w:cs="Simplified Arabic"/>
                      <w:sz w:val="24"/>
                      <w:szCs w:val="24"/>
                    </w:rPr>
                    <m:t>δ</m:t>
                  </m:r>
                </m:den>
              </m:f>
              <m:r>
                <w:rPr>
                  <w:rFonts w:ascii="Cambria Math" w:hAnsi="Cambria Math" w:cs="Simplified Arabic"/>
                  <w:sz w:val="24"/>
                  <w:szCs w:val="24"/>
                </w:rPr>
                <m:t>)</m:t>
              </m:r>
            </m:e>
            <m:sup>
              <m:r>
                <w:rPr>
                  <w:rFonts w:ascii="Cambria Math" w:hAnsi="Cambria Math" w:cs="Simplified Arabic"/>
                  <w:sz w:val="24"/>
                  <w:szCs w:val="24"/>
                </w:rPr>
                <m:t>θ-1</m:t>
              </m:r>
            </m:sup>
          </m:sSup>
          <m:sSup>
            <m:sSupPr>
              <m:ctrlPr>
                <w:rPr>
                  <w:rFonts w:ascii="Cambria Math" w:hAnsi="Cambria Math" w:cs="Simplified Arabic"/>
                  <w:i/>
                  <w:iCs/>
                  <w:sz w:val="24"/>
                  <w:szCs w:val="24"/>
                </w:rPr>
              </m:ctrlPr>
            </m:sSupPr>
            <m:e>
              <m:r>
                <w:rPr>
                  <w:rFonts w:ascii="Cambria Math" w:hAnsi="Cambria Math" w:cs="Simplified Arabic"/>
                  <w:sz w:val="24"/>
                  <w:szCs w:val="24"/>
                </w:rPr>
                <m:t>e</m:t>
              </m:r>
            </m:e>
            <m:sup>
              <m:r>
                <w:rPr>
                  <w:rFonts w:ascii="Cambria Math" w:hAnsi="Cambria Math" w:cs="Simplified Arabic"/>
                  <w:sz w:val="24"/>
                  <w:szCs w:val="24"/>
                </w:rPr>
                <m:t>-</m:t>
              </m:r>
              <m:sSup>
                <m:sSupPr>
                  <m:ctrlPr>
                    <w:rPr>
                      <w:rFonts w:ascii="Cambria Math" w:hAnsi="Cambria Math" w:cs="Simplified Arabic"/>
                      <w:i/>
                      <w:iCs/>
                      <w:sz w:val="24"/>
                      <w:szCs w:val="24"/>
                    </w:rPr>
                  </m:ctrlPr>
                </m:sSupPr>
                <m:e>
                  <m:r>
                    <w:rPr>
                      <w:rFonts w:ascii="Cambria Math" w:hAnsi="Cambria Math" w:cs="Simplified Arabic"/>
                      <w:sz w:val="24"/>
                      <w:szCs w:val="24"/>
                    </w:rPr>
                    <m:t>(</m:t>
                  </m:r>
                  <m:f>
                    <m:fPr>
                      <m:ctrlPr>
                        <w:rPr>
                          <w:rFonts w:ascii="Cambria Math" w:hAnsi="Cambria Math" w:cs="Simplified Arabic"/>
                          <w:i/>
                          <w:sz w:val="24"/>
                          <w:szCs w:val="24"/>
                        </w:rPr>
                      </m:ctrlPr>
                    </m:fPr>
                    <m:num>
                      <m:r>
                        <w:rPr>
                          <w:rFonts w:ascii="Cambria Math" w:hAnsi="Cambria Math" w:cs="Simplified Arabic"/>
                          <w:sz w:val="24"/>
                          <w:szCs w:val="24"/>
                        </w:rPr>
                        <m:t>t</m:t>
                      </m:r>
                    </m:num>
                    <m:den>
                      <m:r>
                        <w:rPr>
                          <w:rFonts w:ascii="Cambria Math" w:hAnsi="Cambria Math" w:cs="Simplified Arabic"/>
                          <w:sz w:val="24"/>
                          <w:szCs w:val="24"/>
                        </w:rPr>
                        <m:t>δ</m:t>
                      </m:r>
                    </m:den>
                  </m:f>
                  <m:r>
                    <w:rPr>
                      <w:rFonts w:ascii="Cambria Math" w:hAnsi="Cambria Math" w:cs="Simplified Arabic"/>
                      <w:sz w:val="24"/>
                      <w:szCs w:val="24"/>
                    </w:rPr>
                    <m:t>)</m:t>
                  </m:r>
                </m:e>
                <m:sup>
                  <m:r>
                    <w:rPr>
                      <w:rFonts w:ascii="Cambria Math" w:hAnsi="Cambria Math" w:cs="Simplified Arabic"/>
                      <w:sz w:val="24"/>
                      <w:szCs w:val="24"/>
                    </w:rPr>
                    <m:t>θ</m:t>
                  </m:r>
                </m:sup>
              </m:sSup>
            </m:sup>
          </m:sSup>
          <m:r>
            <w:rPr>
              <w:rFonts w:ascii="Cambria Math" w:hAnsi="Cambria Math" w:cs="Simplified Arabic"/>
              <w:sz w:val="24"/>
              <w:szCs w:val="24"/>
            </w:rPr>
            <m:t xml:space="preserve">          t≥0,     θ,δ&gt;0                    (5)</m:t>
          </m:r>
        </m:oMath>
      </m:oMathPara>
    </w:p>
    <w:p w:rsidR="00ED6198" w:rsidRPr="00ED6198" w:rsidRDefault="00ED6198" w:rsidP="000E57DB">
      <w:pPr>
        <w:bidi w:val="0"/>
        <w:spacing w:after="0"/>
        <w:jc w:val="lowKashida"/>
        <w:rPr>
          <w:rFonts w:ascii="Simplified Arabic" w:hAnsi="Simplified Arabic" w:cs="Simplified Arabic"/>
          <w:iCs/>
          <w:sz w:val="24"/>
          <w:szCs w:val="24"/>
        </w:rPr>
      </w:pPr>
      <w:r w:rsidRPr="00ED6198">
        <w:rPr>
          <w:rFonts w:ascii="Simplified Arabic" w:hAnsi="Simplified Arabic" w:cs="Simplified Arabic"/>
          <w:iCs/>
          <w:sz w:val="24"/>
          <w:szCs w:val="24"/>
        </w:rPr>
        <w:t xml:space="preserve">And </w:t>
      </w:r>
    </w:p>
    <w:p w:rsidR="00ED6198" w:rsidRPr="00ED6198" w:rsidRDefault="00ED6198" w:rsidP="000E57DB">
      <w:pPr>
        <w:bidi w:val="0"/>
        <w:spacing w:after="0"/>
        <w:jc w:val="lowKashida"/>
        <w:rPr>
          <w:rFonts w:ascii="Simplified Arabic" w:hAnsi="Simplified Arabic" w:cs="Simplified Arabic"/>
          <w:iCs/>
          <w:sz w:val="24"/>
          <w:szCs w:val="24"/>
        </w:rPr>
      </w:pPr>
      <w:r w:rsidRPr="00ED6198">
        <w:rPr>
          <w:rFonts w:ascii="Simplified Arabic" w:hAnsi="Simplified Arabic" w:cs="Simplified Arabic"/>
          <w:sz w:val="24"/>
          <w:szCs w:val="24"/>
        </w:rPr>
        <w:t xml:space="preserve">                                                </w:t>
      </w:r>
      <m:oMath>
        <m:r>
          <w:rPr>
            <w:rFonts w:ascii="Cambria Math" w:hAnsi="Cambria Math" w:cs="Simplified Arabic"/>
            <w:sz w:val="24"/>
            <w:szCs w:val="24"/>
          </w:rPr>
          <m:t>F</m:t>
        </m:r>
        <m:d>
          <m:dPr>
            <m:ctrlPr>
              <w:rPr>
                <w:rFonts w:ascii="Cambria Math" w:hAnsi="Cambria Math" w:cs="Simplified Arabic"/>
                <w:i/>
                <w:iCs/>
                <w:sz w:val="24"/>
                <w:szCs w:val="24"/>
              </w:rPr>
            </m:ctrlPr>
          </m:dPr>
          <m:e>
            <m:r>
              <w:rPr>
                <w:rFonts w:ascii="Cambria Math" w:hAnsi="Cambria Math" w:cs="Simplified Arabic"/>
                <w:sz w:val="24"/>
                <w:szCs w:val="24"/>
              </w:rPr>
              <m:t>t</m:t>
            </m:r>
          </m:e>
        </m:d>
        <m:r>
          <w:rPr>
            <w:rFonts w:ascii="Cambria Math" w:hAnsi="Cambria Math" w:cs="Simplified Arabic"/>
            <w:sz w:val="24"/>
            <w:szCs w:val="24"/>
          </w:rPr>
          <m:t>=1-</m:t>
        </m:r>
        <m:sSup>
          <m:sSupPr>
            <m:ctrlPr>
              <w:rPr>
                <w:rFonts w:ascii="Cambria Math" w:hAnsi="Cambria Math" w:cs="Simplified Arabic"/>
                <w:i/>
                <w:iCs/>
                <w:sz w:val="24"/>
                <w:szCs w:val="24"/>
              </w:rPr>
            </m:ctrlPr>
          </m:sSupPr>
          <m:e>
            <m:r>
              <w:rPr>
                <w:rFonts w:ascii="Cambria Math" w:hAnsi="Cambria Math" w:cs="Simplified Arabic"/>
                <w:sz w:val="24"/>
                <w:szCs w:val="24"/>
              </w:rPr>
              <m:t>e</m:t>
            </m:r>
          </m:e>
          <m:sup>
            <m:r>
              <w:rPr>
                <w:rFonts w:ascii="Cambria Math" w:hAnsi="Cambria Math" w:cs="Simplified Arabic"/>
                <w:sz w:val="24"/>
                <w:szCs w:val="24"/>
              </w:rPr>
              <m:t>-</m:t>
            </m:r>
            <m:sSup>
              <m:sSupPr>
                <m:ctrlPr>
                  <w:rPr>
                    <w:rFonts w:ascii="Cambria Math" w:hAnsi="Cambria Math" w:cs="Simplified Arabic"/>
                    <w:i/>
                    <w:iCs/>
                    <w:sz w:val="24"/>
                    <w:szCs w:val="24"/>
                  </w:rPr>
                </m:ctrlPr>
              </m:sSupPr>
              <m:e>
                <m:r>
                  <w:rPr>
                    <w:rFonts w:ascii="Cambria Math" w:hAnsi="Cambria Math" w:cs="Simplified Arabic"/>
                    <w:sz w:val="24"/>
                    <w:szCs w:val="24"/>
                  </w:rPr>
                  <m:t>(</m:t>
                </m:r>
                <m:f>
                  <m:fPr>
                    <m:ctrlPr>
                      <w:rPr>
                        <w:rFonts w:ascii="Cambria Math" w:hAnsi="Cambria Math" w:cs="Simplified Arabic"/>
                        <w:i/>
                        <w:sz w:val="24"/>
                        <w:szCs w:val="24"/>
                      </w:rPr>
                    </m:ctrlPr>
                  </m:fPr>
                  <m:num>
                    <m:r>
                      <w:rPr>
                        <w:rFonts w:ascii="Cambria Math" w:hAnsi="Cambria Math" w:cs="Simplified Arabic"/>
                        <w:sz w:val="24"/>
                        <w:szCs w:val="24"/>
                      </w:rPr>
                      <m:t>t</m:t>
                    </m:r>
                  </m:num>
                  <m:den>
                    <m:r>
                      <w:rPr>
                        <w:rFonts w:ascii="Cambria Math" w:hAnsi="Cambria Math" w:cs="Simplified Arabic"/>
                        <w:sz w:val="24"/>
                        <w:szCs w:val="24"/>
                      </w:rPr>
                      <m:t>δ</m:t>
                    </m:r>
                  </m:den>
                </m:f>
                <m:r>
                  <w:rPr>
                    <w:rFonts w:ascii="Cambria Math" w:hAnsi="Cambria Math" w:cs="Simplified Arabic"/>
                    <w:sz w:val="24"/>
                    <w:szCs w:val="24"/>
                  </w:rPr>
                  <m:t>)</m:t>
                </m:r>
              </m:e>
              <m:sup>
                <m:r>
                  <w:rPr>
                    <w:rFonts w:ascii="Cambria Math" w:hAnsi="Cambria Math" w:cs="Simplified Arabic"/>
                    <w:sz w:val="24"/>
                    <w:szCs w:val="24"/>
                  </w:rPr>
                  <m:t>θ</m:t>
                </m:r>
              </m:sup>
            </m:sSup>
          </m:sup>
        </m:sSup>
        <m:r>
          <w:rPr>
            <w:rFonts w:ascii="Cambria Math" w:hAnsi="Cambria Math" w:cs="Simplified Arabic"/>
            <w:sz w:val="24"/>
            <w:szCs w:val="24"/>
          </w:rPr>
          <m:t xml:space="preserve">                                                 </m:t>
        </m:r>
        <m:d>
          <m:dPr>
            <m:ctrlPr>
              <w:rPr>
                <w:rFonts w:ascii="Cambria Math" w:hAnsi="Cambria Math" w:cs="Simplified Arabic"/>
                <w:i/>
                <w:iCs/>
                <w:sz w:val="24"/>
                <w:szCs w:val="24"/>
              </w:rPr>
            </m:ctrlPr>
          </m:dPr>
          <m:e>
            <m:r>
              <w:rPr>
                <w:rFonts w:ascii="Cambria Math" w:hAnsi="Cambria Math" w:cs="Simplified Arabic"/>
                <w:sz w:val="24"/>
                <w:szCs w:val="24"/>
              </w:rPr>
              <m:t>6</m:t>
            </m:r>
          </m:e>
        </m:d>
      </m:oMath>
    </w:p>
    <w:p w:rsidR="00ED6198" w:rsidRPr="00ED6198" w:rsidRDefault="00ED6198" w:rsidP="000E57DB">
      <w:pPr>
        <w:bidi w:val="0"/>
        <w:spacing w:after="0"/>
        <w:jc w:val="lowKashida"/>
        <w:rPr>
          <w:rFonts w:ascii="Simplified Arabic" w:hAnsi="Simplified Arabic" w:cs="Simplified Arabic"/>
          <w:iCs/>
          <w:sz w:val="24"/>
          <w:szCs w:val="24"/>
        </w:rPr>
      </w:pPr>
      <w:r w:rsidRPr="00ED6198">
        <w:rPr>
          <w:rFonts w:ascii="Simplified Arabic" w:hAnsi="Simplified Arabic" w:cs="Simplified Arabic"/>
          <w:iCs/>
          <w:sz w:val="24"/>
          <w:szCs w:val="24"/>
        </w:rPr>
        <w:t>The survival function is, therefore,</w:t>
      </w:r>
    </w:p>
    <w:p w:rsidR="00ED6198" w:rsidRPr="00ED6198" w:rsidRDefault="00ED6198" w:rsidP="000E57DB">
      <w:pPr>
        <w:bidi w:val="0"/>
        <w:spacing w:after="0"/>
        <w:jc w:val="lowKashida"/>
        <w:rPr>
          <w:rFonts w:ascii="Simplified Arabic" w:hAnsi="Simplified Arabic" w:cs="Simplified Arabic"/>
          <w:iCs/>
          <w:sz w:val="24"/>
          <w:szCs w:val="24"/>
        </w:rPr>
      </w:pPr>
      <w:r w:rsidRPr="00ED6198">
        <w:rPr>
          <w:rFonts w:ascii="Simplified Arabic" w:hAnsi="Simplified Arabic" w:cs="Simplified Arabic"/>
          <w:sz w:val="24"/>
          <w:szCs w:val="24"/>
        </w:rPr>
        <w:t xml:space="preserve">                                                              </w:t>
      </w:r>
      <m:oMath>
        <m:r>
          <w:rPr>
            <w:rFonts w:ascii="Cambria Math" w:hAnsi="Cambria Math" w:cs="Simplified Arabic"/>
            <w:sz w:val="24"/>
            <w:szCs w:val="24"/>
          </w:rPr>
          <m:t>S</m:t>
        </m:r>
        <m:d>
          <m:dPr>
            <m:ctrlPr>
              <w:rPr>
                <w:rFonts w:ascii="Cambria Math" w:hAnsi="Cambria Math" w:cs="Simplified Arabic"/>
                <w:i/>
                <w:iCs/>
                <w:sz w:val="24"/>
                <w:szCs w:val="24"/>
              </w:rPr>
            </m:ctrlPr>
          </m:dPr>
          <m:e>
            <m:r>
              <w:rPr>
                <w:rFonts w:ascii="Cambria Math" w:hAnsi="Cambria Math" w:cs="Simplified Arabic"/>
                <w:sz w:val="24"/>
                <w:szCs w:val="24"/>
              </w:rPr>
              <m:t>t</m:t>
            </m:r>
          </m:e>
        </m:d>
        <m:r>
          <w:rPr>
            <w:rFonts w:ascii="Cambria Math" w:hAnsi="Cambria Math" w:cs="Simplified Arabic"/>
            <w:sz w:val="24"/>
            <w:szCs w:val="24"/>
          </w:rPr>
          <m:t>=</m:t>
        </m:r>
        <m:sSup>
          <m:sSupPr>
            <m:ctrlPr>
              <w:rPr>
                <w:rFonts w:ascii="Cambria Math" w:hAnsi="Cambria Math" w:cs="Simplified Arabic"/>
                <w:i/>
                <w:iCs/>
                <w:sz w:val="24"/>
                <w:szCs w:val="24"/>
              </w:rPr>
            </m:ctrlPr>
          </m:sSupPr>
          <m:e>
            <m:r>
              <w:rPr>
                <w:rFonts w:ascii="Cambria Math" w:hAnsi="Cambria Math" w:cs="Simplified Arabic"/>
                <w:sz w:val="24"/>
                <w:szCs w:val="24"/>
              </w:rPr>
              <m:t>e</m:t>
            </m:r>
          </m:e>
          <m:sup>
            <m:r>
              <w:rPr>
                <w:rFonts w:ascii="Cambria Math" w:hAnsi="Cambria Math" w:cs="Simplified Arabic"/>
                <w:sz w:val="24"/>
                <w:szCs w:val="24"/>
              </w:rPr>
              <m:t>-</m:t>
            </m:r>
            <m:sSup>
              <m:sSupPr>
                <m:ctrlPr>
                  <w:rPr>
                    <w:rFonts w:ascii="Cambria Math" w:hAnsi="Cambria Math" w:cs="Simplified Arabic"/>
                    <w:i/>
                    <w:iCs/>
                    <w:sz w:val="24"/>
                    <w:szCs w:val="24"/>
                  </w:rPr>
                </m:ctrlPr>
              </m:sSupPr>
              <m:e>
                <m:r>
                  <w:rPr>
                    <w:rFonts w:ascii="Cambria Math" w:hAnsi="Cambria Math" w:cs="Simplified Arabic"/>
                    <w:sz w:val="24"/>
                    <w:szCs w:val="24"/>
                  </w:rPr>
                  <m:t>(</m:t>
                </m:r>
                <m:f>
                  <m:fPr>
                    <m:ctrlPr>
                      <w:rPr>
                        <w:rFonts w:ascii="Cambria Math" w:hAnsi="Cambria Math" w:cs="Simplified Arabic"/>
                        <w:i/>
                        <w:sz w:val="24"/>
                        <w:szCs w:val="24"/>
                      </w:rPr>
                    </m:ctrlPr>
                  </m:fPr>
                  <m:num>
                    <m:r>
                      <w:rPr>
                        <w:rFonts w:ascii="Cambria Math" w:hAnsi="Cambria Math" w:cs="Simplified Arabic"/>
                        <w:sz w:val="24"/>
                        <w:szCs w:val="24"/>
                      </w:rPr>
                      <m:t>t</m:t>
                    </m:r>
                  </m:num>
                  <m:den>
                    <m:r>
                      <w:rPr>
                        <w:rFonts w:ascii="Cambria Math" w:hAnsi="Cambria Math" w:cs="Simplified Arabic"/>
                        <w:sz w:val="24"/>
                        <w:szCs w:val="24"/>
                      </w:rPr>
                      <m:t>δ</m:t>
                    </m:r>
                  </m:den>
                </m:f>
                <m:r>
                  <w:rPr>
                    <w:rFonts w:ascii="Cambria Math" w:hAnsi="Cambria Math" w:cs="Simplified Arabic"/>
                    <w:sz w:val="24"/>
                    <w:szCs w:val="24"/>
                  </w:rPr>
                  <m:t>)</m:t>
                </m:r>
              </m:e>
              <m:sup>
                <m:r>
                  <w:rPr>
                    <w:rFonts w:ascii="Cambria Math" w:hAnsi="Cambria Math" w:cs="Simplified Arabic"/>
                    <w:sz w:val="24"/>
                    <w:szCs w:val="24"/>
                  </w:rPr>
                  <m:t>θ</m:t>
                </m:r>
              </m:sup>
            </m:sSup>
          </m:sup>
        </m:sSup>
        <m:r>
          <w:rPr>
            <w:rFonts w:ascii="Cambria Math" w:hAnsi="Cambria Math" w:cs="Simplified Arabic"/>
            <w:sz w:val="24"/>
            <w:szCs w:val="24"/>
          </w:rPr>
          <m:t xml:space="preserve">                                          </m:t>
        </m:r>
        <m:d>
          <m:dPr>
            <m:ctrlPr>
              <w:rPr>
                <w:rFonts w:ascii="Cambria Math" w:hAnsi="Cambria Math" w:cs="Simplified Arabic"/>
                <w:i/>
                <w:iCs/>
                <w:sz w:val="24"/>
                <w:szCs w:val="24"/>
              </w:rPr>
            </m:ctrlPr>
          </m:dPr>
          <m:e>
            <m:r>
              <w:rPr>
                <w:rFonts w:ascii="Cambria Math" w:hAnsi="Cambria Math" w:cs="Simplified Arabic"/>
                <w:sz w:val="24"/>
                <w:szCs w:val="24"/>
              </w:rPr>
              <m:t>7</m:t>
            </m:r>
          </m:e>
        </m:d>
      </m:oMath>
    </w:p>
    <w:p w:rsidR="00ED6198" w:rsidRPr="00ED6198" w:rsidRDefault="00ED6198" w:rsidP="000E57DB">
      <w:pPr>
        <w:bidi w:val="0"/>
        <w:spacing w:after="0"/>
        <w:jc w:val="lowKashida"/>
        <w:rPr>
          <w:rFonts w:ascii="Simplified Arabic" w:hAnsi="Simplified Arabic" w:cs="Simplified Arabic"/>
          <w:iCs/>
          <w:sz w:val="24"/>
          <w:szCs w:val="24"/>
        </w:rPr>
      </w:pPr>
      <w:r w:rsidRPr="00ED6198">
        <w:rPr>
          <w:rFonts w:ascii="Simplified Arabic" w:hAnsi="Simplified Arabic" w:cs="Simplified Arabic"/>
          <w:iCs/>
          <w:sz w:val="24"/>
          <w:szCs w:val="24"/>
        </w:rPr>
        <w:t>And the hazard function, the ratio of (5) to (7), is</w:t>
      </w:r>
    </w:p>
    <w:p w:rsidR="00ED6198" w:rsidRPr="00ED6198" w:rsidRDefault="00ED6198" w:rsidP="000E57DB">
      <w:pPr>
        <w:bidi w:val="0"/>
        <w:spacing w:after="0"/>
        <w:jc w:val="lowKashida"/>
        <w:rPr>
          <w:rFonts w:ascii="Simplified Arabic" w:hAnsi="Simplified Arabic" w:cs="Simplified Arabic"/>
          <w:iCs/>
          <w:sz w:val="24"/>
          <w:szCs w:val="24"/>
        </w:rPr>
      </w:pPr>
      <m:oMathPara>
        <m:oMath>
          <m:r>
            <w:rPr>
              <w:rFonts w:ascii="Cambria Math" w:hAnsi="Cambria Math" w:cs="Simplified Arabic"/>
              <w:sz w:val="24"/>
              <w:szCs w:val="24"/>
            </w:rPr>
            <m:t>h</m:t>
          </m:r>
          <m:d>
            <m:dPr>
              <m:ctrlPr>
                <w:rPr>
                  <w:rFonts w:ascii="Cambria Math" w:hAnsi="Cambria Math" w:cs="Simplified Arabic"/>
                  <w:i/>
                  <w:iCs/>
                  <w:sz w:val="24"/>
                  <w:szCs w:val="24"/>
                </w:rPr>
              </m:ctrlPr>
            </m:dPr>
            <m:e>
              <m:r>
                <w:rPr>
                  <w:rFonts w:ascii="Cambria Math" w:hAnsi="Cambria Math" w:cs="Simplified Arabic"/>
                  <w:sz w:val="24"/>
                  <w:szCs w:val="24"/>
                </w:rPr>
                <m:t>t</m:t>
              </m:r>
            </m:e>
          </m:d>
          <m:r>
            <w:rPr>
              <w:rFonts w:ascii="Cambria Math" w:hAnsi="Cambria Math" w:cs="Simplified Arabic"/>
              <w:sz w:val="24"/>
              <w:szCs w:val="24"/>
            </w:rPr>
            <m:t>=</m:t>
          </m:r>
          <m:f>
            <m:fPr>
              <m:ctrlPr>
                <w:rPr>
                  <w:rFonts w:ascii="Cambria Math" w:hAnsi="Cambria Math" w:cs="Simplified Arabic"/>
                  <w:i/>
                  <w:iCs/>
                  <w:sz w:val="24"/>
                  <w:szCs w:val="24"/>
                </w:rPr>
              </m:ctrlPr>
            </m:fPr>
            <m:num>
              <m:r>
                <w:rPr>
                  <w:rFonts w:ascii="Cambria Math" w:hAnsi="Cambria Math" w:cs="Simplified Arabic"/>
                  <w:sz w:val="24"/>
                  <w:szCs w:val="24"/>
                </w:rPr>
                <m:t>f</m:t>
              </m:r>
              <m:d>
                <m:dPr>
                  <m:ctrlPr>
                    <w:rPr>
                      <w:rFonts w:ascii="Cambria Math" w:hAnsi="Cambria Math" w:cs="Simplified Arabic"/>
                      <w:i/>
                      <w:iCs/>
                      <w:sz w:val="24"/>
                      <w:szCs w:val="24"/>
                    </w:rPr>
                  </m:ctrlPr>
                </m:dPr>
                <m:e>
                  <m:r>
                    <w:rPr>
                      <w:rFonts w:ascii="Cambria Math" w:hAnsi="Cambria Math" w:cs="Simplified Arabic"/>
                      <w:sz w:val="24"/>
                      <w:szCs w:val="24"/>
                    </w:rPr>
                    <m:t>t</m:t>
                  </m:r>
                </m:e>
              </m:d>
            </m:num>
            <m:den>
              <m:r>
                <w:rPr>
                  <w:rFonts w:ascii="Cambria Math" w:hAnsi="Cambria Math" w:cs="Simplified Arabic"/>
                  <w:sz w:val="24"/>
                  <w:szCs w:val="24"/>
                </w:rPr>
                <m:t>s</m:t>
              </m:r>
              <m:d>
                <m:dPr>
                  <m:ctrlPr>
                    <w:rPr>
                      <w:rFonts w:ascii="Cambria Math" w:hAnsi="Cambria Math" w:cs="Simplified Arabic"/>
                      <w:i/>
                      <w:iCs/>
                      <w:sz w:val="24"/>
                      <w:szCs w:val="24"/>
                    </w:rPr>
                  </m:ctrlPr>
                </m:dPr>
                <m:e>
                  <m:r>
                    <w:rPr>
                      <w:rFonts w:ascii="Cambria Math" w:hAnsi="Cambria Math" w:cs="Simplified Arabic"/>
                      <w:sz w:val="24"/>
                      <w:szCs w:val="24"/>
                    </w:rPr>
                    <m:t>t</m:t>
                  </m:r>
                </m:e>
              </m:d>
            </m:den>
          </m:f>
        </m:oMath>
      </m:oMathPara>
    </w:p>
    <w:p w:rsidR="00ED6198" w:rsidRPr="00ED6198" w:rsidRDefault="00ED6198" w:rsidP="000E57DB">
      <w:pPr>
        <w:bidi w:val="0"/>
        <w:spacing w:after="0"/>
        <w:jc w:val="lowKashida"/>
        <w:rPr>
          <w:rFonts w:ascii="Simplified Arabic" w:hAnsi="Simplified Arabic" w:cs="Simplified Arabic"/>
          <w:iCs/>
          <w:sz w:val="24"/>
          <w:szCs w:val="24"/>
        </w:rPr>
      </w:pPr>
      <m:oMathPara>
        <m:oMath>
          <m:r>
            <w:rPr>
              <w:rFonts w:ascii="Cambria Math" w:hAnsi="Cambria Math" w:cs="Simplified Arabic"/>
              <w:sz w:val="24"/>
              <w:szCs w:val="24"/>
            </w:rPr>
            <m:t>h</m:t>
          </m:r>
          <m:d>
            <m:dPr>
              <m:ctrlPr>
                <w:rPr>
                  <w:rFonts w:ascii="Cambria Math" w:hAnsi="Cambria Math" w:cs="Simplified Arabic"/>
                  <w:i/>
                  <w:iCs/>
                  <w:sz w:val="24"/>
                  <w:szCs w:val="24"/>
                </w:rPr>
              </m:ctrlPr>
            </m:dPr>
            <m:e>
              <m:r>
                <w:rPr>
                  <w:rFonts w:ascii="Cambria Math" w:hAnsi="Cambria Math" w:cs="Simplified Arabic"/>
                  <w:sz w:val="24"/>
                  <w:szCs w:val="24"/>
                </w:rPr>
                <m:t>t</m:t>
              </m:r>
            </m:e>
          </m:d>
          <m:r>
            <w:rPr>
              <w:rFonts w:ascii="Cambria Math" w:hAnsi="Cambria Math" w:cs="Simplified Arabic"/>
              <w:sz w:val="24"/>
              <w:szCs w:val="24"/>
            </w:rPr>
            <m:t>=</m:t>
          </m:r>
          <m:f>
            <m:fPr>
              <m:ctrlPr>
                <w:rPr>
                  <w:rFonts w:ascii="Cambria Math" w:hAnsi="Cambria Math" w:cs="Simplified Arabic"/>
                  <w:i/>
                  <w:iCs/>
                  <w:sz w:val="24"/>
                  <w:szCs w:val="24"/>
                </w:rPr>
              </m:ctrlPr>
            </m:fPr>
            <m:num>
              <m:f>
                <m:fPr>
                  <m:ctrlPr>
                    <w:rPr>
                      <w:rFonts w:ascii="Cambria Math" w:hAnsi="Cambria Math" w:cs="Simplified Arabic"/>
                      <w:i/>
                      <w:sz w:val="24"/>
                      <w:szCs w:val="24"/>
                    </w:rPr>
                  </m:ctrlPr>
                </m:fPr>
                <m:num>
                  <m:r>
                    <w:rPr>
                      <w:rFonts w:ascii="Cambria Math" w:hAnsi="Cambria Math" w:cs="Simplified Arabic"/>
                      <w:sz w:val="24"/>
                      <w:szCs w:val="24"/>
                    </w:rPr>
                    <m:t>θ</m:t>
                  </m:r>
                </m:num>
                <m:den>
                  <m:r>
                    <w:rPr>
                      <w:rFonts w:ascii="Cambria Math" w:hAnsi="Cambria Math" w:cs="Simplified Arabic"/>
                      <w:sz w:val="24"/>
                      <w:szCs w:val="24"/>
                    </w:rPr>
                    <m:t>δ</m:t>
                  </m:r>
                </m:den>
              </m:f>
              <m:sSup>
                <m:sSupPr>
                  <m:ctrlPr>
                    <w:rPr>
                      <w:rFonts w:ascii="Cambria Math" w:hAnsi="Cambria Math" w:cs="Simplified Arabic"/>
                      <w:i/>
                      <w:iCs/>
                      <w:sz w:val="24"/>
                      <w:szCs w:val="24"/>
                    </w:rPr>
                  </m:ctrlPr>
                </m:sSupPr>
                <m:e>
                  <m:d>
                    <m:dPr>
                      <m:ctrlPr>
                        <w:rPr>
                          <w:rFonts w:ascii="Cambria Math" w:hAnsi="Cambria Math" w:cs="Simplified Arabic"/>
                          <w:i/>
                          <w:iCs/>
                          <w:sz w:val="24"/>
                          <w:szCs w:val="24"/>
                        </w:rPr>
                      </m:ctrlPr>
                    </m:dPr>
                    <m:e>
                      <m:f>
                        <m:fPr>
                          <m:ctrlPr>
                            <w:rPr>
                              <w:rFonts w:ascii="Cambria Math" w:hAnsi="Cambria Math" w:cs="Simplified Arabic"/>
                              <w:i/>
                              <w:sz w:val="24"/>
                              <w:szCs w:val="24"/>
                            </w:rPr>
                          </m:ctrlPr>
                        </m:fPr>
                        <m:num>
                          <m:r>
                            <w:rPr>
                              <w:rFonts w:ascii="Cambria Math" w:hAnsi="Cambria Math" w:cs="Simplified Arabic"/>
                              <w:sz w:val="24"/>
                              <w:szCs w:val="24"/>
                            </w:rPr>
                            <m:t>t</m:t>
                          </m:r>
                        </m:num>
                        <m:den>
                          <m:r>
                            <w:rPr>
                              <w:rFonts w:ascii="Cambria Math" w:hAnsi="Cambria Math" w:cs="Simplified Arabic"/>
                              <w:sz w:val="24"/>
                              <w:szCs w:val="24"/>
                            </w:rPr>
                            <m:t>δ</m:t>
                          </m:r>
                        </m:den>
                      </m:f>
                      <m:ctrlPr>
                        <w:rPr>
                          <w:rFonts w:ascii="Cambria Math" w:hAnsi="Cambria Math" w:cs="Simplified Arabic"/>
                          <w:i/>
                          <w:sz w:val="24"/>
                          <w:szCs w:val="24"/>
                        </w:rPr>
                      </m:ctrlPr>
                    </m:e>
                  </m:d>
                </m:e>
                <m:sup>
                  <m:r>
                    <w:rPr>
                      <w:rFonts w:ascii="Cambria Math" w:hAnsi="Cambria Math" w:cs="Simplified Arabic"/>
                      <w:sz w:val="24"/>
                      <w:szCs w:val="24"/>
                    </w:rPr>
                    <m:t>θ-1</m:t>
                  </m:r>
                </m:sup>
              </m:sSup>
              <m:sSup>
                <m:sSupPr>
                  <m:ctrlPr>
                    <w:rPr>
                      <w:rFonts w:ascii="Cambria Math" w:hAnsi="Cambria Math" w:cs="Simplified Arabic"/>
                      <w:i/>
                      <w:iCs/>
                      <w:sz w:val="24"/>
                      <w:szCs w:val="24"/>
                    </w:rPr>
                  </m:ctrlPr>
                </m:sSupPr>
                <m:e>
                  <m:r>
                    <w:rPr>
                      <w:rFonts w:ascii="Cambria Math" w:hAnsi="Cambria Math" w:cs="Simplified Arabic"/>
                      <w:sz w:val="24"/>
                      <w:szCs w:val="24"/>
                    </w:rPr>
                    <m:t>e</m:t>
                  </m:r>
                </m:e>
                <m:sup>
                  <m:r>
                    <w:rPr>
                      <w:rFonts w:ascii="Cambria Math" w:hAnsi="Cambria Math" w:cs="Simplified Arabic"/>
                      <w:sz w:val="24"/>
                      <w:szCs w:val="24"/>
                    </w:rPr>
                    <m:t>-</m:t>
                  </m:r>
                  <m:sSup>
                    <m:sSupPr>
                      <m:ctrlPr>
                        <w:rPr>
                          <w:rFonts w:ascii="Cambria Math" w:hAnsi="Cambria Math" w:cs="Simplified Arabic"/>
                          <w:i/>
                          <w:iCs/>
                          <w:sz w:val="24"/>
                          <w:szCs w:val="24"/>
                        </w:rPr>
                      </m:ctrlPr>
                    </m:sSupPr>
                    <m:e>
                      <m:d>
                        <m:dPr>
                          <m:ctrlPr>
                            <w:rPr>
                              <w:rFonts w:ascii="Cambria Math" w:hAnsi="Cambria Math" w:cs="Simplified Arabic"/>
                              <w:i/>
                              <w:iCs/>
                              <w:sz w:val="24"/>
                              <w:szCs w:val="24"/>
                            </w:rPr>
                          </m:ctrlPr>
                        </m:dPr>
                        <m:e>
                          <m:f>
                            <m:fPr>
                              <m:ctrlPr>
                                <w:rPr>
                                  <w:rFonts w:ascii="Cambria Math" w:hAnsi="Cambria Math" w:cs="Simplified Arabic"/>
                                  <w:i/>
                                  <w:sz w:val="24"/>
                                  <w:szCs w:val="24"/>
                                </w:rPr>
                              </m:ctrlPr>
                            </m:fPr>
                            <m:num>
                              <m:r>
                                <w:rPr>
                                  <w:rFonts w:ascii="Cambria Math" w:hAnsi="Cambria Math" w:cs="Simplified Arabic"/>
                                  <w:sz w:val="24"/>
                                  <w:szCs w:val="24"/>
                                </w:rPr>
                                <m:t>t</m:t>
                              </m:r>
                            </m:num>
                            <m:den>
                              <m:r>
                                <w:rPr>
                                  <w:rFonts w:ascii="Cambria Math" w:hAnsi="Cambria Math" w:cs="Simplified Arabic"/>
                                  <w:sz w:val="24"/>
                                  <w:szCs w:val="24"/>
                                </w:rPr>
                                <m:t>δ</m:t>
                              </m:r>
                            </m:den>
                          </m:f>
                          <m:ctrlPr>
                            <w:rPr>
                              <w:rFonts w:ascii="Cambria Math" w:hAnsi="Cambria Math" w:cs="Simplified Arabic"/>
                              <w:i/>
                              <w:sz w:val="24"/>
                              <w:szCs w:val="24"/>
                            </w:rPr>
                          </m:ctrlPr>
                        </m:e>
                      </m:d>
                    </m:e>
                    <m:sup>
                      <m:r>
                        <w:rPr>
                          <w:rFonts w:ascii="Cambria Math" w:hAnsi="Cambria Math" w:cs="Simplified Arabic"/>
                          <w:sz w:val="24"/>
                          <w:szCs w:val="24"/>
                        </w:rPr>
                        <m:t>θ</m:t>
                      </m:r>
                    </m:sup>
                  </m:sSup>
                </m:sup>
              </m:sSup>
            </m:num>
            <m:den>
              <m:sSup>
                <m:sSupPr>
                  <m:ctrlPr>
                    <w:rPr>
                      <w:rFonts w:ascii="Cambria Math" w:hAnsi="Cambria Math" w:cs="Simplified Arabic"/>
                      <w:i/>
                      <w:iCs/>
                      <w:sz w:val="24"/>
                      <w:szCs w:val="24"/>
                    </w:rPr>
                  </m:ctrlPr>
                </m:sSupPr>
                <m:e>
                  <m:r>
                    <w:rPr>
                      <w:rFonts w:ascii="Cambria Math" w:hAnsi="Cambria Math" w:cs="Simplified Arabic"/>
                      <w:sz w:val="24"/>
                      <w:szCs w:val="24"/>
                    </w:rPr>
                    <m:t>e</m:t>
                  </m:r>
                </m:e>
                <m:sup>
                  <m:r>
                    <w:rPr>
                      <w:rFonts w:ascii="Cambria Math" w:hAnsi="Cambria Math" w:cs="Simplified Arabic"/>
                      <w:sz w:val="24"/>
                      <w:szCs w:val="24"/>
                    </w:rPr>
                    <m:t>-</m:t>
                  </m:r>
                  <m:sSup>
                    <m:sSupPr>
                      <m:ctrlPr>
                        <w:rPr>
                          <w:rFonts w:ascii="Cambria Math" w:hAnsi="Cambria Math" w:cs="Simplified Arabic"/>
                          <w:i/>
                          <w:iCs/>
                          <w:sz w:val="24"/>
                          <w:szCs w:val="24"/>
                        </w:rPr>
                      </m:ctrlPr>
                    </m:sSupPr>
                    <m:e>
                      <m:d>
                        <m:dPr>
                          <m:ctrlPr>
                            <w:rPr>
                              <w:rFonts w:ascii="Cambria Math" w:hAnsi="Cambria Math" w:cs="Simplified Arabic"/>
                              <w:i/>
                              <w:iCs/>
                              <w:sz w:val="24"/>
                              <w:szCs w:val="24"/>
                            </w:rPr>
                          </m:ctrlPr>
                        </m:dPr>
                        <m:e>
                          <m:f>
                            <m:fPr>
                              <m:ctrlPr>
                                <w:rPr>
                                  <w:rFonts w:ascii="Cambria Math" w:hAnsi="Cambria Math" w:cs="Simplified Arabic"/>
                                  <w:i/>
                                  <w:sz w:val="24"/>
                                  <w:szCs w:val="24"/>
                                </w:rPr>
                              </m:ctrlPr>
                            </m:fPr>
                            <m:num>
                              <m:r>
                                <w:rPr>
                                  <w:rFonts w:ascii="Cambria Math" w:hAnsi="Cambria Math" w:cs="Simplified Arabic"/>
                                  <w:sz w:val="24"/>
                                  <w:szCs w:val="24"/>
                                </w:rPr>
                                <m:t>t</m:t>
                              </m:r>
                            </m:num>
                            <m:den>
                              <m:r>
                                <w:rPr>
                                  <w:rFonts w:ascii="Cambria Math" w:hAnsi="Cambria Math" w:cs="Simplified Arabic"/>
                                  <w:sz w:val="24"/>
                                  <w:szCs w:val="24"/>
                                </w:rPr>
                                <m:t>δ</m:t>
                              </m:r>
                            </m:den>
                          </m:f>
                          <m:ctrlPr>
                            <w:rPr>
                              <w:rFonts w:ascii="Cambria Math" w:hAnsi="Cambria Math" w:cs="Simplified Arabic"/>
                              <w:i/>
                              <w:sz w:val="24"/>
                              <w:szCs w:val="24"/>
                            </w:rPr>
                          </m:ctrlPr>
                        </m:e>
                      </m:d>
                    </m:e>
                    <m:sup>
                      <m:r>
                        <w:rPr>
                          <w:rFonts w:ascii="Cambria Math" w:hAnsi="Cambria Math" w:cs="Simplified Arabic"/>
                          <w:sz w:val="24"/>
                          <w:szCs w:val="24"/>
                        </w:rPr>
                        <m:t>θ</m:t>
                      </m:r>
                    </m:sup>
                  </m:sSup>
                </m:sup>
              </m:sSup>
            </m:den>
          </m:f>
        </m:oMath>
      </m:oMathPara>
    </w:p>
    <w:p w:rsidR="00ED6198" w:rsidRPr="00ED6198" w:rsidRDefault="00ED6198" w:rsidP="000E57DB">
      <w:pPr>
        <w:bidi w:val="0"/>
        <w:spacing w:after="0"/>
        <w:jc w:val="lowKashida"/>
        <w:rPr>
          <w:rFonts w:ascii="Simplified Arabic" w:hAnsi="Simplified Arabic" w:cs="Simplified Arabic"/>
          <w:iCs/>
          <w:sz w:val="24"/>
          <w:szCs w:val="24"/>
        </w:rPr>
      </w:pPr>
      <w:r w:rsidRPr="00ED6198">
        <w:rPr>
          <w:rFonts w:ascii="Simplified Arabic" w:hAnsi="Simplified Arabic" w:cs="Simplified Arabic"/>
          <w:sz w:val="24"/>
          <w:szCs w:val="24"/>
        </w:rPr>
        <w:t xml:space="preserve">                                                                     </w:t>
      </w:r>
      <m:oMath>
        <m:r>
          <w:rPr>
            <w:rFonts w:ascii="Cambria Math" w:hAnsi="Cambria Math" w:cs="Simplified Arabic"/>
            <w:sz w:val="24"/>
            <w:szCs w:val="24"/>
          </w:rPr>
          <m:t>h</m:t>
        </m:r>
        <m:d>
          <m:dPr>
            <m:ctrlPr>
              <w:rPr>
                <w:rFonts w:ascii="Cambria Math" w:hAnsi="Cambria Math" w:cs="Simplified Arabic"/>
                <w:i/>
                <w:iCs/>
                <w:sz w:val="24"/>
                <w:szCs w:val="24"/>
              </w:rPr>
            </m:ctrlPr>
          </m:dPr>
          <m:e>
            <m:r>
              <w:rPr>
                <w:rFonts w:ascii="Cambria Math" w:hAnsi="Cambria Math" w:cs="Simplified Arabic"/>
                <w:sz w:val="24"/>
                <w:szCs w:val="24"/>
              </w:rPr>
              <m:t>t</m:t>
            </m:r>
          </m:e>
        </m:d>
        <m:r>
          <w:rPr>
            <w:rFonts w:ascii="Cambria Math" w:hAnsi="Cambria Math" w:cs="Simplified Arabic"/>
            <w:sz w:val="24"/>
            <w:szCs w:val="24"/>
          </w:rPr>
          <m:t>=</m:t>
        </m:r>
        <m:sSup>
          <m:sSupPr>
            <m:ctrlPr>
              <w:rPr>
                <w:rFonts w:ascii="Cambria Math" w:hAnsi="Cambria Math" w:cs="Simplified Arabic"/>
                <w:i/>
                <w:iCs/>
                <w:sz w:val="24"/>
                <w:szCs w:val="24"/>
              </w:rPr>
            </m:ctrlPr>
          </m:sSupPr>
          <m:e>
            <m:f>
              <m:fPr>
                <m:ctrlPr>
                  <w:rPr>
                    <w:rFonts w:ascii="Cambria Math" w:hAnsi="Cambria Math" w:cs="Simplified Arabic"/>
                    <w:i/>
                    <w:sz w:val="24"/>
                    <w:szCs w:val="24"/>
                  </w:rPr>
                </m:ctrlPr>
              </m:fPr>
              <m:num>
                <m:r>
                  <w:rPr>
                    <w:rFonts w:ascii="Cambria Math" w:hAnsi="Cambria Math" w:cs="Simplified Arabic"/>
                    <w:sz w:val="24"/>
                    <w:szCs w:val="24"/>
                  </w:rPr>
                  <m:t>θ</m:t>
                </m:r>
              </m:num>
              <m:den>
                <m:r>
                  <w:rPr>
                    <w:rFonts w:ascii="Cambria Math" w:hAnsi="Cambria Math" w:cs="Simplified Arabic"/>
                    <w:sz w:val="24"/>
                    <w:szCs w:val="24"/>
                  </w:rPr>
                  <m:t>δ</m:t>
                </m:r>
              </m:den>
            </m:f>
            <m:r>
              <w:rPr>
                <w:rFonts w:ascii="Cambria Math" w:hAnsi="Cambria Math" w:cs="Simplified Arabic"/>
                <w:sz w:val="24"/>
                <w:szCs w:val="24"/>
              </w:rPr>
              <m:t>(</m:t>
            </m:r>
            <m:f>
              <m:fPr>
                <m:ctrlPr>
                  <w:rPr>
                    <w:rFonts w:ascii="Cambria Math" w:hAnsi="Cambria Math" w:cs="Simplified Arabic"/>
                    <w:i/>
                    <w:sz w:val="24"/>
                    <w:szCs w:val="24"/>
                  </w:rPr>
                </m:ctrlPr>
              </m:fPr>
              <m:num>
                <m:r>
                  <w:rPr>
                    <w:rFonts w:ascii="Cambria Math" w:hAnsi="Cambria Math" w:cs="Simplified Arabic"/>
                    <w:sz w:val="24"/>
                    <w:szCs w:val="24"/>
                  </w:rPr>
                  <m:t>t</m:t>
                </m:r>
              </m:num>
              <m:den>
                <m:r>
                  <w:rPr>
                    <w:rFonts w:ascii="Cambria Math" w:hAnsi="Cambria Math" w:cs="Simplified Arabic"/>
                    <w:sz w:val="24"/>
                    <w:szCs w:val="24"/>
                  </w:rPr>
                  <m:t>δ</m:t>
                </m:r>
              </m:den>
            </m:f>
            <m:r>
              <w:rPr>
                <w:rFonts w:ascii="Cambria Math" w:hAnsi="Cambria Math" w:cs="Simplified Arabic"/>
                <w:sz w:val="24"/>
                <w:szCs w:val="24"/>
              </w:rPr>
              <m:t>)</m:t>
            </m:r>
          </m:e>
          <m:sup>
            <m:r>
              <w:rPr>
                <w:rFonts w:ascii="Cambria Math" w:hAnsi="Cambria Math" w:cs="Simplified Arabic"/>
                <w:sz w:val="24"/>
                <w:szCs w:val="24"/>
              </w:rPr>
              <m:t>θ-1</m:t>
            </m:r>
          </m:sup>
        </m:sSup>
        <m:r>
          <w:rPr>
            <w:rFonts w:ascii="Cambria Math" w:hAnsi="Cambria Math" w:cs="Simplified Arabic"/>
            <w:sz w:val="24"/>
            <w:szCs w:val="24"/>
          </w:rPr>
          <m:t xml:space="preserve">                               (8)</m:t>
        </m:r>
      </m:oMath>
    </w:p>
    <w:p w:rsidR="00ED6198" w:rsidRPr="00ED6198" w:rsidRDefault="00ED6198" w:rsidP="000E57DB">
      <w:pPr>
        <w:bidi w:val="0"/>
        <w:spacing w:after="0"/>
        <w:jc w:val="lowKashida"/>
        <w:rPr>
          <w:rFonts w:ascii="Simplified Arabic" w:hAnsi="Simplified Arabic" w:cs="Simplified Arabic"/>
          <w:iCs/>
          <w:sz w:val="24"/>
          <w:szCs w:val="24"/>
        </w:rPr>
      </w:pPr>
      <w:r w:rsidRPr="00ED6198">
        <w:rPr>
          <w:rFonts w:ascii="Simplified Arabic" w:hAnsi="Simplified Arabic" w:cs="Simplified Arabic"/>
          <w:iCs/>
          <w:sz w:val="24"/>
          <w:szCs w:val="24"/>
        </w:rPr>
        <w:t xml:space="preserve">The mean of the Weibull distribution is </w:t>
      </w:r>
    </w:p>
    <w:p w:rsidR="00ED6198" w:rsidRPr="00ED6198" w:rsidRDefault="00ED6198" w:rsidP="000E57DB">
      <w:pPr>
        <w:bidi w:val="0"/>
        <w:spacing w:after="0"/>
        <w:jc w:val="lowKashida"/>
        <w:rPr>
          <w:rFonts w:ascii="Simplified Arabic" w:hAnsi="Simplified Arabic" w:cs="Simplified Arabic"/>
          <w:iCs/>
          <w:sz w:val="24"/>
          <w:szCs w:val="24"/>
        </w:rPr>
      </w:pPr>
      <m:oMathPara>
        <m:oMath>
          <m:r>
            <w:rPr>
              <w:rFonts w:ascii="Cambria Math" w:hAnsi="Cambria Math" w:cs="Simplified Arabic"/>
              <w:sz w:val="24"/>
              <w:szCs w:val="24"/>
            </w:rPr>
            <m:t>μ=δГ</m:t>
          </m:r>
          <m:d>
            <m:dPr>
              <m:ctrlPr>
                <w:rPr>
                  <w:rFonts w:ascii="Cambria Math" w:hAnsi="Cambria Math" w:cs="Simplified Arabic"/>
                  <w:i/>
                  <w:iCs/>
                  <w:sz w:val="24"/>
                  <w:szCs w:val="24"/>
                </w:rPr>
              </m:ctrlPr>
            </m:dPr>
            <m:e>
              <m:r>
                <w:rPr>
                  <w:rFonts w:ascii="Cambria Math" w:hAnsi="Cambria Math" w:cs="Simplified Arabic"/>
                  <w:sz w:val="24"/>
                  <w:szCs w:val="24"/>
                </w:rPr>
                <m:t>1+</m:t>
              </m:r>
              <m:f>
                <m:fPr>
                  <m:ctrlPr>
                    <w:rPr>
                      <w:rFonts w:ascii="Cambria Math" w:hAnsi="Cambria Math" w:cs="Simplified Arabic"/>
                      <w:i/>
                      <w:iCs/>
                      <w:sz w:val="24"/>
                      <w:szCs w:val="24"/>
                    </w:rPr>
                  </m:ctrlPr>
                </m:fPr>
                <m:num>
                  <m:r>
                    <w:rPr>
                      <w:rFonts w:ascii="Cambria Math" w:hAnsi="Cambria Math" w:cs="Simplified Arabic"/>
                      <w:sz w:val="24"/>
                      <w:szCs w:val="24"/>
                    </w:rPr>
                    <m:t>1</m:t>
                  </m:r>
                </m:num>
                <m:den>
                  <m:r>
                    <w:rPr>
                      <w:rFonts w:ascii="Cambria Math" w:hAnsi="Cambria Math" w:cs="Simplified Arabic"/>
                      <w:sz w:val="24"/>
                      <w:szCs w:val="24"/>
                    </w:rPr>
                    <m:t>θ</m:t>
                  </m:r>
                </m:den>
              </m:f>
            </m:e>
          </m:d>
          <m:r>
            <w:rPr>
              <w:rFonts w:ascii="Cambria Math" w:hAnsi="Cambria Math" w:cs="Simplified Arabic"/>
              <w:sz w:val="24"/>
              <w:szCs w:val="24"/>
            </w:rPr>
            <m:t xml:space="preserve">                                                                             </m:t>
          </m:r>
          <m:d>
            <m:dPr>
              <m:ctrlPr>
                <w:rPr>
                  <w:rFonts w:ascii="Cambria Math" w:hAnsi="Cambria Math" w:cs="Simplified Arabic"/>
                  <w:i/>
                  <w:iCs/>
                  <w:sz w:val="24"/>
                  <w:szCs w:val="24"/>
                </w:rPr>
              </m:ctrlPr>
            </m:dPr>
            <m:e>
              <m:r>
                <w:rPr>
                  <w:rFonts w:ascii="Cambria Math" w:hAnsi="Cambria Math" w:cs="Simplified Arabic"/>
                  <w:sz w:val="24"/>
                  <w:szCs w:val="24"/>
                </w:rPr>
                <m:t>9</m:t>
              </m:r>
            </m:e>
          </m:d>
        </m:oMath>
      </m:oMathPara>
    </w:p>
    <w:p w:rsidR="00ED6198" w:rsidRPr="00ED6198" w:rsidRDefault="00ED6198" w:rsidP="000E57DB">
      <w:pPr>
        <w:bidi w:val="0"/>
        <w:spacing w:after="0"/>
        <w:jc w:val="lowKashida"/>
        <w:rPr>
          <w:rFonts w:ascii="Simplified Arabic" w:hAnsi="Simplified Arabic" w:cs="Simplified Arabic"/>
          <w:iCs/>
          <w:sz w:val="24"/>
          <w:szCs w:val="24"/>
        </w:rPr>
      </w:pPr>
      <w:r w:rsidRPr="00ED6198">
        <w:rPr>
          <w:rFonts w:ascii="Simplified Arabic" w:hAnsi="Simplified Arabic" w:cs="Simplified Arabic"/>
          <w:iCs/>
          <w:sz w:val="24"/>
          <w:szCs w:val="24"/>
        </w:rPr>
        <w:t>And the variance is</w:t>
      </w:r>
    </w:p>
    <w:p w:rsidR="00ED6198" w:rsidRPr="00ED6198" w:rsidRDefault="0012070A" w:rsidP="000E57DB">
      <w:pPr>
        <w:bidi w:val="0"/>
        <w:spacing w:after="0"/>
        <w:jc w:val="lowKashida"/>
        <w:rPr>
          <w:rFonts w:ascii="Simplified Arabic" w:hAnsi="Simplified Arabic" w:cs="Simplified Arabic"/>
          <w:iCs/>
          <w:sz w:val="24"/>
          <w:szCs w:val="24"/>
        </w:rPr>
      </w:pPr>
      <m:oMathPara>
        <m:oMath>
          <m:sSup>
            <m:sSupPr>
              <m:ctrlPr>
                <w:rPr>
                  <w:rFonts w:ascii="Cambria Math" w:hAnsi="Cambria Math" w:cs="Simplified Arabic"/>
                  <w:i/>
                  <w:iCs/>
                  <w:sz w:val="24"/>
                  <w:szCs w:val="24"/>
                </w:rPr>
              </m:ctrlPr>
            </m:sSupPr>
            <m:e>
              <m:r>
                <w:rPr>
                  <w:rFonts w:ascii="Cambria Math" w:hAnsi="Cambria Math" w:cs="Simplified Arabic"/>
                  <w:sz w:val="24"/>
                  <w:szCs w:val="24"/>
                </w:rPr>
                <m:t>σ</m:t>
              </m:r>
            </m:e>
            <m:sup>
              <m:r>
                <w:rPr>
                  <w:rFonts w:ascii="Cambria Math" w:hAnsi="Cambria Math" w:cs="Simplified Arabic"/>
                  <w:sz w:val="24"/>
                  <w:szCs w:val="24"/>
                </w:rPr>
                <m:t>2</m:t>
              </m:r>
            </m:sup>
          </m:sSup>
          <m:r>
            <w:rPr>
              <w:rFonts w:ascii="Cambria Math" w:hAnsi="Cambria Math" w:cs="Simplified Arabic"/>
              <w:sz w:val="24"/>
              <w:szCs w:val="24"/>
            </w:rPr>
            <m:t>=</m:t>
          </m:r>
          <m:sSup>
            <m:sSupPr>
              <m:ctrlPr>
                <w:rPr>
                  <w:rFonts w:ascii="Cambria Math" w:hAnsi="Cambria Math" w:cs="Simplified Arabic"/>
                  <w:i/>
                  <w:iCs/>
                  <w:sz w:val="24"/>
                  <w:szCs w:val="24"/>
                </w:rPr>
              </m:ctrlPr>
            </m:sSupPr>
            <m:e>
              <m:r>
                <w:rPr>
                  <w:rFonts w:ascii="Cambria Math" w:hAnsi="Cambria Math" w:cs="Simplified Arabic"/>
                  <w:sz w:val="24"/>
                  <w:szCs w:val="24"/>
                </w:rPr>
                <m:t>δ</m:t>
              </m:r>
            </m:e>
            <m:sup>
              <m:r>
                <w:rPr>
                  <w:rFonts w:ascii="Cambria Math" w:hAnsi="Cambria Math" w:cs="Simplified Arabic"/>
                  <w:sz w:val="24"/>
                  <w:szCs w:val="24"/>
                </w:rPr>
                <m:t>2</m:t>
              </m:r>
            </m:sup>
          </m:sSup>
          <m:d>
            <m:dPr>
              <m:begChr m:val="["/>
              <m:endChr m:val="]"/>
              <m:ctrlPr>
                <w:rPr>
                  <w:rFonts w:ascii="Cambria Math" w:hAnsi="Cambria Math" w:cs="Simplified Arabic"/>
                  <w:i/>
                  <w:iCs/>
                  <w:sz w:val="24"/>
                  <w:szCs w:val="24"/>
                </w:rPr>
              </m:ctrlPr>
            </m:dPr>
            <m:e>
              <m:r>
                <w:rPr>
                  <w:rFonts w:ascii="Cambria Math" w:hAnsi="Cambria Math" w:cs="Simplified Arabic"/>
                  <w:sz w:val="24"/>
                  <w:szCs w:val="24"/>
                </w:rPr>
                <m:t>Г</m:t>
              </m:r>
              <m:d>
                <m:dPr>
                  <m:ctrlPr>
                    <w:rPr>
                      <w:rFonts w:ascii="Cambria Math" w:hAnsi="Cambria Math" w:cs="Simplified Arabic"/>
                      <w:i/>
                      <w:iCs/>
                      <w:sz w:val="24"/>
                      <w:szCs w:val="24"/>
                    </w:rPr>
                  </m:ctrlPr>
                </m:dPr>
                <m:e>
                  <m:r>
                    <w:rPr>
                      <w:rFonts w:ascii="Cambria Math" w:hAnsi="Cambria Math" w:cs="Simplified Arabic"/>
                      <w:sz w:val="24"/>
                      <w:szCs w:val="24"/>
                    </w:rPr>
                    <m:t>1+</m:t>
                  </m:r>
                  <m:f>
                    <m:fPr>
                      <m:ctrlPr>
                        <w:rPr>
                          <w:rFonts w:ascii="Cambria Math" w:hAnsi="Cambria Math" w:cs="Simplified Arabic"/>
                          <w:i/>
                          <w:iCs/>
                          <w:sz w:val="24"/>
                          <w:szCs w:val="24"/>
                        </w:rPr>
                      </m:ctrlPr>
                    </m:fPr>
                    <m:num>
                      <m:r>
                        <w:rPr>
                          <w:rFonts w:ascii="Cambria Math" w:hAnsi="Cambria Math" w:cs="Simplified Arabic"/>
                          <w:sz w:val="24"/>
                          <w:szCs w:val="24"/>
                        </w:rPr>
                        <m:t>2</m:t>
                      </m:r>
                    </m:num>
                    <m:den>
                      <m:r>
                        <w:rPr>
                          <w:rFonts w:ascii="Cambria Math" w:hAnsi="Cambria Math" w:cs="Simplified Arabic"/>
                          <w:sz w:val="24"/>
                          <w:szCs w:val="24"/>
                        </w:rPr>
                        <m:t>θ</m:t>
                      </m:r>
                    </m:den>
                  </m:f>
                </m:e>
              </m:d>
              <m:r>
                <w:rPr>
                  <w:rFonts w:ascii="Cambria Math" w:hAnsi="Cambria Math" w:cs="Simplified Arabic"/>
                  <w:sz w:val="24"/>
                  <w:szCs w:val="24"/>
                </w:rPr>
                <m:t>-</m:t>
              </m:r>
              <m:sSup>
                <m:sSupPr>
                  <m:ctrlPr>
                    <w:rPr>
                      <w:rFonts w:ascii="Cambria Math" w:hAnsi="Cambria Math" w:cs="Simplified Arabic"/>
                      <w:i/>
                      <w:iCs/>
                      <w:sz w:val="24"/>
                      <w:szCs w:val="24"/>
                    </w:rPr>
                  </m:ctrlPr>
                </m:sSupPr>
                <m:e>
                  <m:r>
                    <w:rPr>
                      <w:rFonts w:ascii="Cambria Math" w:hAnsi="Cambria Math" w:cs="Simplified Arabic"/>
                      <w:sz w:val="24"/>
                      <w:szCs w:val="24"/>
                    </w:rPr>
                    <m:t>Г</m:t>
                  </m:r>
                </m:e>
                <m:sup>
                  <m:r>
                    <w:rPr>
                      <w:rFonts w:ascii="Cambria Math" w:hAnsi="Cambria Math" w:cs="Simplified Arabic"/>
                      <w:sz w:val="24"/>
                      <w:szCs w:val="24"/>
                    </w:rPr>
                    <m:t>2</m:t>
                  </m:r>
                </m:sup>
              </m:sSup>
              <m:d>
                <m:dPr>
                  <m:ctrlPr>
                    <w:rPr>
                      <w:rFonts w:ascii="Cambria Math" w:hAnsi="Cambria Math" w:cs="Simplified Arabic"/>
                      <w:i/>
                      <w:iCs/>
                      <w:sz w:val="24"/>
                      <w:szCs w:val="24"/>
                    </w:rPr>
                  </m:ctrlPr>
                </m:dPr>
                <m:e>
                  <m:r>
                    <w:rPr>
                      <w:rFonts w:ascii="Cambria Math" w:hAnsi="Cambria Math" w:cs="Simplified Arabic"/>
                      <w:sz w:val="24"/>
                      <w:szCs w:val="24"/>
                    </w:rPr>
                    <m:t>1+</m:t>
                  </m:r>
                  <m:f>
                    <m:fPr>
                      <m:ctrlPr>
                        <w:rPr>
                          <w:rFonts w:ascii="Cambria Math" w:hAnsi="Cambria Math" w:cs="Simplified Arabic"/>
                          <w:i/>
                          <w:iCs/>
                          <w:sz w:val="24"/>
                          <w:szCs w:val="24"/>
                        </w:rPr>
                      </m:ctrlPr>
                    </m:fPr>
                    <m:num>
                      <m:r>
                        <w:rPr>
                          <w:rFonts w:ascii="Cambria Math" w:hAnsi="Cambria Math" w:cs="Simplified Arabic"/>
                          <w:sz w:val="24"/>
                          <w:szCs w:val="24"/>
                        </w:rPr>
                        <m:t>1</m:t>
                      </m:r>
                    </m:num>
                    <m:den>
                      <m:r>
                        <w:rPr>
                          <w:rFonts w:ascii="Cambria Math" w:hAnsi="Cambria Math" w:cs="Simplified Arabic"/>
                          <w:sz w:val="24"/>
                          <w:szCs w:val="24"/>
                        </w:rPr>
                        <m:t>θ</m:t>
                      </m:r>
                    </m:den>
                  </m:f>
                </m:e>
              </m:d>
            </m:e>
          </m:d>
          <m:r>
            <w:rPr>
              <w:rFonts w:ascii="Cambria Math" w:hAnsi="Cambria Math" w:cs="Simplified Arabic"/>
              <w:sz w:val="24"/>
              <w:szCs w:val="24"/>
            </w:rPr>
            <m:t xml:space="preserve">                                                  (10) </m:t>
          </m:r>
        </m:oMath>
      </m:oMathPara>
    </w:p>
    <w:p w:rsidR="00ED6198" w:rsidRPr="00ED6198" w:rsidRDefault="00ED6198" w:rsidP="000E57DB">
      <w:pPr>
        <w:bidi w:val="0"/>
        <w:spacing w:after="0"/>
        <w:jc w:val="lowKashida"/>
        <w:rPr>
          <w:rFonts w:ascii="Simplified Arabic" w:hAnsi="Simplified Arabic" w:cs="Simplified Arabic"/>
          <w:iCs/>
          <w:sz w:val="24"/>
          <w:szCs w:val="24"/>
        </w:rPr>
      </w:pPr>
      <w:r w:rsidRPr="00ED6198">
        <w:rPr>
          <w:rFonts w:ascii="Simplified Arabic" w:hAnsi="Simplified Arabic" w:cs="Simplified Arabic"/>
          <w:iCs/>
          <w:sz w:val="24"/>
          <w:szCs w:val="24"/>
        </w:rPr>
        <w:t xml:space="preserve">Where </w:t>
      </w:r>
      <m:oMath>
        <m:r>
          <m:rPr>
            <m:sty m:val="bi"/>
          </m:rPr>
          <w:rPr>
            <w:rFonts w:ascii="Cambria Math" w:hAnsi="Cambria Math" w:cs="Simplified Arabic"/>
            <w:sz w:val="24"/>
            <w:szCs w:val="24"/>
          </w:rPr>
          <m:t>Г</m:t>
        </m:r>
        <m:d>
          <m:dPr>
            <m:ctrlPr>
              <w:rPr>
                <w:rFonts w:ascii="Cambria Math" w:hAnsi="Cambria Math" w:cs="Simplified Arabic"/>
                <w:b/>
                <w:i/>
                <w:iCs/>
                <w:sz w:val="24"/>
                <w:szCs w:val="24"/>
              </w:rPr>
            </m:ctrlPr>
          </m:dPr>
          <m:e>
            <m:r>
              <m:rPr>
                <m:sty m:val="bi"/>
              </m:rPr>
              <w:rPr>
                <w:rFonts w:ascii="Cambria Math" w:hAnsi="Cambria Math" w:cs="Simplified Arabic"/>
                <w:sz w:val="24"/>
                <w:szCs w:val="24"/>
              </w:rPr>
              <m:t>θ</m:t>
            </m:r>
          </m:e>
        </m:d>
        <m:r>
          <w:rPr>
            <w:rFonts w:ascii="Cambria Math" w:hAnsi="Cambria Math" w:cs="Simplified Arabic"/>
            <w:sz w:val="24"/>
            <w:szCs w:val="24"/>
          </w:rPr>
          <m:t xml:space="preserve">is the well-known gamma function defined as </m:t>
        </m:r>
      </m:oMath>
    </w:p>
    <w:p w:rsidR="00ED6198" w:rsidRPr="00ED6198" w:rsidRDefault="00ED6198" w:rsidP="000E57DB">
      <w:pPr>
        <w:bidi w:val="0"/>
        <w:spacing w:after="0"/>
        <w:jc w:val="lowKashida"/>
        <w:rPr>
          <w:rFonts w:ascii="Simplified Arabic" w:hAnsi="Simplified Arabic" w:cs="Simplified Arabic"/>
          <w:iCs/>
          <w:sz w:val="24"/>
          <w:szCs w:val="24"/>
        </w:rPr>
      </w:pPr>
      <m:oMathPara>
        <m:oMath>
          <m:r>
            <w:rPr>
              <w:rFonts w:ascii="Cambria Math" w:hAnsi="Cambria Math" w:cs="Simplified Arabic"/>
              <w:sz w:val="24"/>
              <w:szCs w:val="24"/>
            </w:rPr>
            <w:lastRenderedPageBreak/>
            <m:t>Г</m:t>
          </m:r>
          <m:d>
            <m:dPr>
              <m:ctrlPr>
                <w:rPr>
                  <w:rFonts w:ascii="Cambria Math" w:hAnsi="Cambria Math" w:cs="Simplified Arabic"/>
                  <w:i/>
                  <w:iCs/>
                  <w:sz w:val="24"/>
                  <w:szCs w:val="24"/>
                </w:rPr>
              </m:ctrlPr>
            </m:dPr>
            <m:e>
              <m:r>
                <w:rPr>
                  <w:rFonts w:ascii="Cambria Math" w:hAnsi="Cambria Math" w:cs="Simplified Arabic"/>
                  <w:sz w:val="24"/>
                  <w:szCs w:val="24"/>
                </w:rPr>
                <m:t>θ</m:t>
              </m:r>
            </m:e>
          </m:d>
          <m:r>
            <w:rPr>
              <w:rFonts w:ascii="Cambria Math" w:hAnsi="Cambria Math" w:cs="Simplified Arabic"/>
              <w:sz w:val="24"/>
              <w:szCs w:val="24"/>
            </w:rPr>
            <m:t>=</m:t>
          </m:r>
          <m:nary>
            <m:naryPr>
              <m:limLoc m:val="subSup"/>
              <m:ctrlPr>
                <w:rPr>
                  <w:rFonts w:ascii="Cambria Math" w:hAnsi="Cambria Math" w:cs="Simplified Arabic"/>
                  <w:i/>
                  <w:iCs/>
                  <w:sz w:val="24"/>
                  <w:szCs w:val="24"/>
                </w:rPr>
              </m:ctrlPr>
            </m:naryPr>
            <m:sub>
              <m:r>
                <w:rPr>
                  <w:rFonts w:ascii="Cambria Math" w:hAnsi="Cambria Math" w:cs="Simplified Arabic"/>
                  <w:sz w:val="24"/>
                  <w:szCs w:val="24"/>
                </w:rPr>
                <m:t>0</m:t>
              </m:r>
            </m:sub>
            <m:sup>
              <m:r>
                <w:rPr>
                  <w:rFonts w:ascii="Cambria Math" w:hAnsi="Cambria Math" w:cs="Simplified Arabic"/>
                  <w:sz w:val="24"/>
                  <w:szCs w:val="24"/>
                </w:rPr>
                <m:t>∞</m:t>
              </m:r>
            </m:sup>
            <m:e>
              <m:sSup>
                <m:sSupPr>
                  <m:ctrlPr>
                    <w:rPr>
                      <w:rFonts w:ascii="Cambria Math" w:hAnsi="Cambria Math" w:cs="Simplified Arabic"/>
                      <w:i/>
                      <w:iCs/>
                      <w:sz w:val="24"/>
                      <w:szCs w:val="24"/>
                    </w:rPr>
                  </m:ctrlPr>
                </m:sSupPr>
                <m:e>
                  <m:r>
                    <w:rPr>
                      <w:rFonts w:ascii="Cambria Math" w:hAnsi="Cambria Math" w:cs="Simplified Arabic"/>
                      <w:sz w:val="24"/>
                      <w:szCs w:val="24"/>
                    </w:rPr>
                    <m:t>x</m:t>
                  </m:r>
                </m:e>
                <m:sup>
                  <m:r>
                    <w:rPr>
                      <w:rFonts w:ascii="Cambria Math" w:hAnsi="Cambria Math" w:cs="Simplified Arabic"/>
                      <w:sz w:val="24"/>
                      <w:szCs w:val="24"/>
                    </w:rPr>
                    <m:t>θ-1</m:t>
                  </m:r>
                </m:sup>
              </m:sSup>
              <m:sSup>
                <m:sSupPr>
                  <m:ctrlPr>
                    <w:rPr>
                      <w:rFonts w:ascii="Cambria Math" w:hAnsi="Cambria Math" w:cs="Simplified Arabic"/>
                      <w:i/>
                      <w:iCs/>
                      <w:sz w:val="24"/>
                      <w:szCs w:val="24"/>
                    </w:rPr>
                  </m:ctrlPr>
                </m:sSupPr>
                <m:e>
                  <m:r>
                    <w:rPr>
                      <w:rFonts w:ascii="Cambria Math" w:hAnsi="Cambria Math" w:cs="Simplified Arabic"/>
                      <w:sz w:val="24"/>
                      <w:szCs w:val="24"/>
                    </w:rPr>
                    <m:t>e</m:t>
                  </m:r>
                </m:e>
                <m:sup>
                  <m:r>
                    <w:rPr>
                      <w:rFonts w:ascii="Cambria Math" w:hAnsi="Cambria Math" w:cs="Simplified Arabic"/>
                      <w:sz w:val="24"/>
                      <w:szCs w:val="24"/>
                    </w:rPr>
                    <m:t>x</m:t>
                  </m:r>
                </m:sup>
              </m:sSup>
              <m:r>
                <w:rPr>
                  <w:rFonts w:ascii="Cambria Math" w:hAnsi="Cambria Math" w:cs="Simplified Arabic"/>
                  <w:sz w:val="24"/>
                  <w:szCs w:val="24"/>
                </w:rPr>
                <m:t xml:space="preserve"> dx</m:t>
              </m:r>
            </m:e>
          </m:nary>
        </m:oMath>
      </m:oMathPara>
    </w:p>
    <w:p w:rsidR="00ED6198" w:rsidRPr="00ED6198" w:rsidRDefault="00ED6198" w:rsidP="000E57DB">
      <w:pPr>
        <w:bidi w:val="0"/>
        <w:spacing w:after="0"/>
        <w:jc w:val="lowKashida"/>
        <w:rPr>
          <w:rFonts w:ascii="Simplified Arabic" w:hAnsi="Simplified Arabic" w:cs="Simplified Arabic"/>
          <w:iCs/>
          <w:sz w:val="24"/>
          <w:szCs w:val="24"/>
        </w:rPr>
      </w:pPr>
      <m:oMath>
        <m:r>
          <w:rPr>
            <w:rFonts w:ascii="Cambria Math" w:hAnsi="Cambria Math" w:cs="Simplified Arabic"/>
            <w:sz w:val="24"/>
            <w:szCs w:val="24"/>
          </w:rPr>
          <m:t xml:space="preserve">                                                                              =</m:t>
        </m:r>
        <m:d>
          <m:dPr>
            <m:ctrlPr>
              <w:rPr>
                <w:rFonts w:ascii="Cambria Math" w:hAnsi="Cambria Math" w:cs="Simplified Arabic"/>
                <w:i/>
                <w:iCs/>
                <w:sz w:val="24"/>
                <w:szCs w:val="24"/>
              </w:rPr>
            </m:ctrlPr>
          </m:dPr>
          <m:e>
            <m:r>
              <w:rPr>
                <w:rFonts w:ascii="Cambria Math" w:hAnsi="Cambria Math" w:cs="Simplified Arabic"/>
                <w:sz w:val="24"/>
                <w:szCs w:val="24"/>
              </w:rPr>
              <m:t>θ-1</m:t>
            </m:r>
          </m:e>
        </m:d>
        <m:r>
          <w:rPr>
            <w:rFonts w:ascii="Cambria Math" w:hAnsi="Cambria Math" w:cs="Simplified Arabic"/>
            <w:sz w:val="24"/>
            <w:szCs w:val="24"/>
          </w:rPr>
          <m:t>!</m:t>
        </m:r>
      </m:oMath>
      <w:r w:rsidRPr="00ED6198">
        <w:rPr>
          <w:rFonts w:ascii="Simplified Arabic" w:hAnsi="Simplified Arabic" w:cs="Simplified Arabic"/>
          <w:sz w:val="24"/>
          <w:szCs w:val="24"/>
        </w:rPr>
        <w:t xml:space="preserve">                                        (11)</w:t>
      </w:r>
    </w:p>
    <w:p w:rsidR="00ED6198" w:rsidRPr="00ED6198" w:rsidRDefault="00ED6198" w:rsidP="000E57DB">
      <w:pPr>
        <w:bidi w:val="0"/>
        <w:spacing w:after="0"/>
        <w:jc w:val="lowKashida"/>
        <w:rPr>
          <w:rFonts w:ascii="Simplified Arabic" w:hAnsi="Simplified Arabic" w:cs="Simplified Arabic"/>
          <w:iCs/>
          <w:sz w:val="24"/>
          <w:szCs w:val="24"/>
        </w:rPr>
      </w:pPr>
      <w:r w:rsidRPr="00ED6198">
        <w:rPr>
          <w:rFonts w:ascii="Simplified Arabic" w:hAnsi="Simplified Arabic" w:cs="Simplified Arabic"/>
          <w:iCs/>
          <w:sz w:val="24"/>
          <w:szCs w:val="24"/>
        </w:rPr>
        <w:t xml:space="preserve">Value of </w:t>
      </w:r>
      <m:oMath>
        <m:r>
          <m:rPr>
            <m:sty m:val="bi"/>
          </m:rPr>
          <w:rPr>
            <w:rFonts w:ascii="Cambria Math" w:hAnsi="Cambria Math" w:cs="Simplified Arabic"/>
            <w:sz w:val="24"/>
            <w:szCs w:val="24"/>
          </w:rPr>
          <m:t>Г</m:t>
        </m:r>
        <m:d>
          <m:dPr>
            <m:ctrlPr>
              <w:rPr>
                <w:rFonts w:ascii="Cambria Math" w:hAnsi="Cambria Math" w:cs="Simplified Arabic"/>
                <w:b/>
                <w:i/>
                <w:iCs/>
                <w:sz w:val="24"/>
                <w:szCs w:val="24"/>
              </w:rPr>
            </m:ctrlPr>
          </m:dPr>
          <m:e>
            <m:r>
              <m:rPr>
                <m:sty m:val="bi"/>
              </m:rPr>
              <w:rPr>
                <w:rFonts w:ascii="Cambria Math" w:hAnsi="Cambria Math" w:cs="Simplified Arabic"/>
                <w:sz w:val="24"/>
                <w:szCs w:val="24"/>
              </w:rPr>
              <m:t>θ</m:t>
            </m:r>
          </m:e>
        </m:d>
        <m:r>
          <w:rPr>
            <w:rFonts w:ascii="Cambria Math" w:hAnsi="Cambria Math" w:cs="Simplified Arabic"/>
            <w:sz w:val="24"/>
            <w:szCs w:val="24"/>
          </w:rPr>
          <m:t xml:space="preserve"> </m:t>
        </m:r>
        <m:r>
          <m:rPr>
            <m:sty m:val="p"/>
          </m:rPr>
          <w:rPr>
            <w:rFonts w:ascii="Cambria Math" w:hAnsi="Cambria Math" w:cs="Simplified Arabic"/>
            <w:sz w:val="24"/>
            <w:szCs w:val="24"/>
          </w:rPr>
          <m:t>can</m:t>
        </m:r>
        <m:r>
          <w:rPr>
            <w:rFonts w:ascii="Cambria Math" w:hAnsi="Cambria Math" w:cs="Simplified Arabic"/>
            <w:sz w:val="24"/>
            <w:szCs w:val="24"/>
          </w:rPr>
          <m:t xml:space="preserve"> </m:t>
        </m:r>
      </m:oMath>
      <w:r w:rsidRPr="00ED6198">
        <w:rPr>
          <w:rFonts w:ascii="Simplified Arabic" w:hAnsi="Simplified Arabic" w:cs="Simplified Arabic"/>
          <w:iCs/>
          <w:sz w:val="24"/>
          <w:szCs w:val="24"/>
        </w:rPr>
        <w:t xml:space="preserve">be found in Abramowitz and Stegun (1964). The coefficient of variation is then </w:t>
      </w:r>
    </w:p>
    <w:p w:rsidR="00ED6198" w:rsidRPr="00ED6198" w:rsidRDefault="00ED6198" w:rsidP="000E57DB">
      <w:pPr>
        <w:bidi w:val="0"/>
        <w:spacing w:after="0"/>
        <w:jc w:val="lowKashida"/>
        <w:rPr>
          <w:rFonts w:ascii="Simplified Arabic" w:hAnsi="Simplified Arabic" w:cs="Simplified Arabic"/>
          <w:b/>
          <w:bCs/>
          <w:sz w:val="24"/>
          <w:szCs w:val="24"/>
        </w:rPr>
      </w:pPr>
      <w:r w:rsidRPr="00ED6198">
        <w:rPr>
          <w:rFonts w:ascii="Simplified Arabic" w:hAnsi="Simplified Arabic" w:cs="Simplified Arabic"/>
          <w:sz w:val="24"/>
          <w:szCs w:val="24"/>
        </w:rPr>
        <w:t xml:space="preserve">                                             </w:t>
      </w:r>
      <m:oMath>
        <m:r>
          <w:rPr>
            <w:rFonts w:ascii="Cambria Math" w:hAnsi="Cambria Math" w:cs="Simplified Arabic"/>
            <w:sz w:val="24"/>
            <w:szCs w:val="24"/>
          </w:rPr>
          <m:t>C.V=</m:t>
        </m:r>
        <m:f>
          <m:fPr>
            <m:ctrlPr>
              <w:rPr>
                <w:rFonts w:ascii="Cambria Math" w:hAnsi="Cambria Math" w:cs="Simplified Arabic"/>
                <w:i/>
                <w:sz w:val="24"/>
                <w:szCs w:val="24"/>
              </w:rPr>
            </m:ctrlPr>
          </m:fPr>
          <m:num>
            <m:r>
              <w:rPr>
                <w:rFonts w:ascii="Cambria Math" w:hAnsi="Cambria Math" w:cs="Simplified Arabic"/>
                <w:sz w:val="24"/>
                <w:szCs w:val="24"/>
              </w:rPr>
              <m:t>1</m:t>
            </m:r>
          </m:num>
          <m:den>
            <m:r>
              <w:rPr>
                <w:rFonts w:ascii="Cambria Math" w:hAnsi="Cambria Math" w:cs="Simplified Arabic"/>
                <w:sz w:val="24"/>
                <w:szCs w:val="24"/>
              </w:rPr>
              <m:t>δ</m:t>
            </m:r>
          </m:den>
        </m:f>
        <m:r>
          <w:rPr>
            <w:rFonts w:ascii="Cambria Math" w:hAnsi="Cambria Math" w:cs="Simplified Arabic"/>
            <w:sz w:val="24"/>
            <w:szCs w:val="24"/>
          </w:rPr>
          <m:t>[</m:t>
        </m:r>
        <m:sSup>
          <m:sSupPr>
            <m:ctrlPr>
              <w:rPr>
                <w:rFonts w:ascii="Cambria Math" w:hAnsi="Cambria Math" w:cs="Simplified Arabic"/>
                <w:i/>
                <w:iCs/>
                <w:sz w:val="24"/>
                <w:szCs w:val="24"/>
              </w:rPr>
            </m:ctrlPr>
          </m:sSupPr>
          <m:e>
            <m:f>
              <m:fPr>
                <m:ctrlPr>
                  <w:rPr>
                    <w:rFonts w:ascii="Cambria Math" w:hAnsi="Cambria Math" w:cs="Simplified Arabic"/>
                    <w:i/>
                    <w:iCs/>
                    <w:sz w:val="24"/>
                    <w:szCs w:val="24"/>
                  </w:rPr>
                </m:ctrlPr>
              </m:fPr>
              <m:num>
                <m:r>
                  <w:rPr>
                    <w:rFonts w:ascii="Cambria Math" w:hAnsi="Cambria Math" w:cs="Simplified Arabic"/>
                    <w:sz w:val="24"/>
                    <w:szCs w:val="24"/>
                  </w:rPr>
                  <m:t>Г</m:t>
                </m:r>
                <m:d>
                  <m:dPr>
                    <m:ctrlPr>
                      <w:rPr>
                        <w:rFonts w:ascii="Cambria Math" w:hAnsi="Cambria Math" w:cs="Simplified Arabic"/>
                        <w:i/>
                        <w:iCs/>
                        <w:sz w:val="24"/>
                        <w:szCs w:val="24"/>
                      </w:rPr>
                    </m:ctrlPr>
                  </m:dPr>
                  <m:e>
                    <m:r>
                      <w:rPr>
                        <w:rFonts w:ascii="Cambria Math" w:hAnsi="Cambria Math" w:cs="Simplified Arabic"/>
                        <w:sz w:val="24"/>
                        <w:szCs w:val="24"/>
                      </w:rPr>
                      <m:t>1+</m:t>
                    </m:r>
                    <m:f>
                      <m:fPr>
                        <m:ctrlPr>
                          <w:rPr>
                            <w:rFonts w:ascii="Cambria Math" w:hAnsi="Cambria Math" w:cs="Simplified Arabic"/>
                            <w:i/>
                            <w:iCs/>
                            <w:sz w:val="24"/>
                            <w:szCs w:val="24"/>
                          </w:rPr>
                        </m:ctrlPr>
                      </m:fPr>
                      <m:num>
                        <m:r>
                          <w:rPr>
                            <w:rFonts w:ascii="Cambria Math" w:hAnsi="Cambria Math" w:cs="Simplified Arabic"/>
                            <w:sz w:val="24"/>
                            <w:szCs w:val="24"/>
                          </w:rPr>
                          <m:t>2</m:t>
                        </m:r>
                      </m:num>
                      <m:den>
                        <m:r>
                          <w:rPr>
                            <w:rFonts w:ascii="Cambria Math" w:hAnsi="Cambria Math" w:cs="Simplified Arabic"/>
                            <w:sz w:val="24"/>
                            <w:szCs w:val="24"/>
                          </w:rPr>
                          <m:t>θ</m:t>
                        </m:r>
                      </m:den>
                    </m:f>
                  </m:e>
                </m:d>
              </m:num>
              <m:den>
                <m:r>
                  <w:rPr>
                    <w:rFonts w:ascii="Cambria Math" w:hAnsi="Cambria Math" w:cs="Simplified Arabic"/>
                    <w:sz w:val="24"/>
                    <w:szCs w:val="24"/>
                  </w:rPr>
                  <m:t>Г</m:t>
                </m:r>
                <m:d>
                  <m:dPr>
                    <m:ctrlPr>
                      <w:rPr>
                        <w:rFonts w:ascii="Cambria Math" w:hAnsi="Cambria Math" w:cs="Simplified Arabic"/>
                        <w:i/>
                        <w:iCs/>
                        <w:sz w:val="24"/>
                        <w:szCs w:val="24"/>
                      </w:rPr>
                    </m:ctrlPr>
                  </m:dPr>
                  <m:e>
                    <m:r>
                      <w:rPr>
                        <w:rFonts w:ascii="Cambria Math" w:hAnsi="Cambria Math" w:cs="Simplified Arabic"/>
                        <w:sz w:val="24"/>
                        <w:szCs w:val="24"/>
                      </w:rPr>
                      <m:t>1+</m:t>
                    </m:r>
                    <m:f>
                      <m:fPr>
                        <m:ctrlPr>
                          <w:rPr>
                            <w:rFonts w:ascii="Cambria Math" w:hAnsi="Cambria Math" w:cs="Simplified Arabic"/>
                            <w:i/>
                            <w:iCs/>
                            <w:sz w:val="24"/>
                            <w:szCs w:val="24"/>
                          </w:rPr>
                        </m:ctrlPr>
                      </m:fPr>
                      <m:num>
                        <m:r>
                          <w:rPr>
                            <w:rFonts w:ascii="Cambria Math" w:hAnsi="Cambria Math" w:cs="Simplified Arabic"/>
                            <w:sz w:val="24"/>
                            <w:szCs w:val="24"/>
                          </w:rPr>
                          <m:t>1</m:t>
                        </m:r>
                      </m:num>
                      <m:den>
                        <m:r>
                          <w:rPr>
                            <w:rFonts w:ascii="Cambria Math" w:hAnsi="Cambria Math" w:cs="Simplified Arabic"/>
                            <w:sz w:val="24"/>
                            <w:szCs w:val="24"/>
                          </w:rPr>
                          <m:t>θ</m:t>
                        </m:r>
                      </m:den>
                    </m:f>
                  </m:e>
                </m:d>
              </m:den>
            </m:f>
            <m:r>
              <w:rPr>
                <w:rFonts w:ascii="Cambria Math" w:hAnsi="Cambria Math" w:cs="Simplified Arabic"/>
                <w:sz w:val="24"/>
                <w:szCs w:val="24"/>
              </w:rPr>
              <m:t>-1]</m:t>
            </m:r>
          </m:e>
          <m:sup>
            <m:f>
              <m:fPr>
                <m:ctrlPr>
                  <w:rPr>
                    <w:rFonts w:ascii="Cambria Math" w:hAnsi="Cambria Math" w:cs="Simplified Arabic"/>
                    <w:i/>
                    <w:sz w:val="24"/>
                    <w:szCs w:val="24"/>
                  </w:rPr>
                </m:ctrlPr>
              </m:fPr>
              <m:num>
                <m:r>
                  <w:rPr>
                    <w:rFonts w:ascii="Cambria Math" w:hAnsi="Cambria Math" w:cs="Simplified Arabic"/>
                    <w:sz w:val="24"/>
                    <w:szCs w:val="24"/>
                  </w:rPr>
                  <m:t>1</m:t>
                </m:r>
              </m:num>
              <m:den>
                <m:r>
                  <w:rPr>
                    <w:rFonts w:ascii="Cambria Math" w:hAnsi="Cambria Math" w:cs="Simplified Arabic"/>
                    <w:sz w:val="24"/>
                    <w:szCs w:val="24"/>
                  </w:rPr>
                  <m:t>2</m:t>
                </m:r>
              </m:den>
            </m:f>
          </m:sup>
        </m:sSup>
      </m:oMath>
      <w:r w:rsidRPr="00ED6198">
        <w:rPr>
          <w:rFonts w:ascii="Simplified Arabic" w:hAnsi="Simplified Arabic" w:cs="Simplified Arabic"/>
          <w:iCs/>
          <w:sz w:val="24"/>
          <w:szCs w:val="24"/>
        </w:rPr>
        <w:t xml:space="preserve">                                      (12)</w:t>
      </w:r>
    </w:p>
    <w:p w:rsidR="00ED6198" w:rsidRPr="00ED6198" w:rsidRDefault="00ED6198" w:rsidP="000E57DB">
      <w:pPr>
        <w:bidi w:val="0"/>
        <w:spacing w:after="0"/>
        <w:jc w:val="lowKashida"/>
        <w:rPr>
          <w:rFonts w:ascii="Simplified Arabic" w:hAnsi="Simplified Arabic" w:cs="Simplified Arabic"/>
          <w:b/>
          <w:bCs/>
          <w:sz w:val="24"/>
          <w:szCs w:val="24"/>
        </w:rPr>
      </w:pPr>
      <w:r w:rsidRPr="00ED6198">
        <w:rPr>
          <w:rFonts w:ascii="Simplified Arabic" w:hAnsi="Simplified Arabic" w:cs="Simplified Arabic"/>
          <w:b/>
          <w:bCs/>
          <w:sz w:val="24"/>
          <w:szCs w:val="24"/>
        </w:rPr>
        <w:t>3.6: Maximum likelihood estimation (MLE)</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Now we are using MLE to estimate to parameters of Weibull distribution</w:t>
      </w:r>
    </w:p>
    <w:p w:rsidR="00ED6198" w:rsidRPr="00ED6198" w:rsidRDefault="00ED6198" w:rsidP="000E57DB">
      <w:pPr>
        <w:bidi w:val="0"/>
        <w:spacing w:after="0"/>
        <w:jc w:val="lowKashida"/>
        <w:rPr>
          <w:rFonts w:ascii="Simplified Arabic" w:hAnsi="Simplified Arabic" w:cs="Simplified Arabic"/>
          <w:sz w:val="24"/>
          <w:szCs w:val="24"/>
        </w:rPr>
      </w:pPr>
      <m:oMathPara>
        <m:oMath>
          <m:r>
            <w:rPr>
              <w:rFonts w:ascii="Cambria Math" w:hAnsi="Cambria Math" w:cs="Simplified Arabic"/>
              <w:sz w:val="24"/>
              <w:szCs w:val="24"/>
            </w:rPr>
            <m:t>f</m:t>
          </m:r>
          <m:d>
            <m:dPr>
              <m:ctrlPr>
                <w:rPr>
                  <w:rFonts w:ascii="Cambria Math" w:hAnsi="Cambria Math" w:cs="Simplified Arabic"/>
                  <w:i/>
                  <w:iCs/>
                  <w:sz w:val="24"/>
                  <w:szCs w:val="24"/>
                </w:rPr>
              </m:ctrlPr>
            </m:dPr>
            <m:e>
              <m:r>
                <w:rPr>
                  <w:rFonts w:ascii="Cambria Math" w:hAnsi="Cambria Math" w:cs="Simplified Arabic"/>
                  <w:sz w:val="24"/>
                  <w:szCs w:val="24"/>
                </w:rPr>
                <m:t>t</m:t>
              </m:r>
            </m:e>
          </m:d>
          <m:r>
            <w:rPr>
              <w:rFonts w:ascii="Cambria Math" w:hAnsi="Cambria Math" w:cs="Simplified Arabic"/>
              <w:sz w:val="24"/>
              <w:szCs w:val="24"/>
            </w:rPr>
            <m:t>=</m:t>
          </m:r>
          <m:f>
            <m:fPr>
              <m:ctrlPr>
                <w:rPr>
                  <w:rFonts w:ascii="Cambria Math" w:hAnsi="Cambria Math" w:cs="Simplified Arabic"/>
                  <w:i/>
                  <w:sz w:val="24"/>
                  <w:szCs w:val="24"/>
                </w:rPr>
              </m:ctrlPr>
            </m:fPr>
            <m:num>
              <m:r>
                <w:rPr>
                  <w:rFonts w:ascii="Cambria Math" w:hAnsi="Cambria Math" w:cs="Simplified Arabic"/>
                  <w:sz w:val="24"/>
                  <w:szCs w:val="24"/>
                </w:rPr>
                <m:t>θ</m:t>
              </m:r>
            </m:num>
            <m:den>
              <m:r>
                <w:rPr>
                  <w:rFonts w:ascii="Cambria Math" w:hAnsi="Cambria Math" w:cs="Simplified Arabic"/>
                  <w:sz w:val="24"/>
                  <w:szCs w:val="24"/>
                </w:rPr>
                <m:t>δ</m:t>
              </m:r>
            </m:den>
          </m:f>
          <m:sSup>
            <m:sSupPr>
              <m:ctrlPr>
                <w:rPr>
                  <w:rFonts w:ascii="Cambria Math" w:hAnsi="Cambria Math" w:cs="Simplified Arabic"/>
                  <w:i/>
                  <w:iCs/>
                  <w:sz w:val="24"/>
                  <w:szCs w:val="24"/>
                </w:rPr>
              </m:ctrlPr>
            </m:sSupPr>
            <m:e>
              <m:r>
                <w:rPr>
                  <w:rFonts w:ascii="Cambria Math" w:hAnsi="Cambria Math" w:cs="Simplified Arabic"/>
                  <w:sz w:val="24"/>
                  <w:szCs w:val="24"/>
                </w:rPr>
                <m:t>(</m:t>
              </m:r>
              <m:f>
                <m:fPr>
                  <m:ctrlPr>
                    <w:rPr>
                      <w:rFonts w:ascii="Cambria Math" w:hAnsi="Cambria Math" w:cs="Simplified Arabic"/>
                      <w:i/>
                      <w:sz w:val="24"/>
                      <w:szCs w:val="24"/>
                    </w:rPr>
                  </m:ctrlPr>
                </m:fPr>
                <m:num>
                  <m:r>
                    <w:rPr>
                      <w:rFonts w:ascii="Cambria Math" w:hAnsi="Cambria Math" w:cs="Simplified Arabic"/>
                      <w:sz w:val="24"/>
                      <w:szCs w:val="24"/>
                    </w:rPr>
                    <m:t>t</m:t>
                  </m:r>
                </m:num>
                <m:den>
                  <m:r>
                    <w:rPr>
                      <w:rFonts w:ascii="Cambria Math" w:hAnsi="Cambria Math" w:cs="Simplified Arabic"/>
                      <w:sz w:val="24"/>
                      <w:szCs w:val="24"/>
                    </w:rPr>
                    <m:t>δ</m:t>
                  </m:r>
                </m:den>
              </m:f>
              <m:r>
                <w:rPr>
                  <w:rFonts w:ascii="Cambria Math" w:hAnsi="Cambria Math" w:cs="Simplified Arabic"/>
                  <w:sz w:val="24"/>
                  <w:szCs w:val="24"/>
                </w:rPr>
                <m:t>)</m:t>
              </m:r>
            </m:e>
            <m:sup>
              <m:r>
                <w:rPr>
                  <w:rFonts w:ascii="Cambria Math" w:hAnsi="Cambria Math" w:cs="Simplified Arabic"/>
                  <w:sz w:val="24"/>
                  <w:szCs w:val="24"/>
                </w:rPr>
                <m:t>θ-1</m:t>
              </m:r>
            </m:sup>
          </m:sSup>
          <m:sSup>
            <m:sSupPr>
              <m:ctrlPr>
                <w:rPr>
                  <w:rFonts w:ascii="Cambria Math" w:hAnsi="Cambria Math" w:cs="Simplified Arabic"/>
                  <w:i/>
                  <w:iCs/>
                  <w:sz w:val="24"/>
                  <w:szCs w:val="24"/>
                </w:rPr>
              </m:ctrlPr>
            </m:sSupPr>
            <m:e>
              <m:r>
                <w:rPr>
                  <w:rFonts w:ascii="Cambria Math" w:hAnsi="Cambria Math" w:cs="Simplified Arabic"/>
                  <w:sz w:val="24"/>
                  <w:szCs w:val="24"/>
                </w:rPr>
                <m:t>e</m:t>
              </m:r>
            </m:e>
            <m:sup>
              <m:r>
                <w:rPr>
                  <w:rFonts w:ascii="Cambria Math" w:hAnsi="Cambria Math" w:cs="Simplified Arabic"/>
                  <w:sz w:val="24"/>
                  <w:szCs w:val="24"/>
                </w:rPr>
                <m:t>-</m:t>
              </m:r>
              <m:sSup>
                <m:sSupPr>
                  <m:ctrlPr>
                    <w:rPr>
                      <w:rFonts w:ascii="Cambria Math" w:hAnsi="Cambria Math" w:cs="Simplified Arabic"/>
                      <w:i/>
                      <w:iCs/>
                      <w:sz w:val="24"/>
                      <w:szCs w:val="24"/>
                    </w:rPr>
                  </m:ctrlPr>
                </m:sSupPr>
                <m:e>
                  <m:r>
                    <w:rPr>
                      <w:rFonts w:ascii="Cambria Math" w:hAnsi="Cambria Math" w:cs="Simplified Arabic"/>
                      <w:sz w:val="24"/>
                      <w:szCs w:val="24"/>
                    </w:rPr>
                    <m:t>(</m:t>
                  </m:r>
                  <m:f>
                    <m:fPr>
                      <m:ctrlPr>
                        <w:rPr>
                          <w:rFonts w:ascii="Cambria Math" w:hAnsi="Cambria Math" w:cs="Simplified Arabic"/>
                          <w:i/>
                          <w:sz w:val="24"/>
                          <w:szCs w:val="24"/>
                        </w:rPr>
                      </m:ctrlPr>
                    </m:fPr>
                    <m:num>
                      <m:r>
                        <w:rPr>
                          <w:rFonts w:ascii="Cambria Math" w:hAnsi="Cambria Math" w:cs="Simplified Arabic"/>
                          <w:sz w:val="24"/>
                          <w:szCs w:val="24"/>
                        </w:rPr>
                        <m:t>t</m:t>
                      </m:r>
                    </m:num>
                    <m:den>
                      <m:r>
                        <w:rPr>
                          <w:rFonts w:ascii="Cambria Math" w:hAnsi="Cambria Math" w:cs="Simplified Arabic"/>
                          <w:sz w:val="24"/>
                          <w:szCs w:val="24"/>
                        </w:rPr>
                        <m:t>δ</m:t>
                      </m:r>
                    </m:den>
                  </m:f>
                  <m:r>
                    <w:rPr>
                      <w:rFonts w:ascii="Cambria Math" w:hAnsi="Cambria Math" w:cs="Simplified Arabic"/>
                      <w:sz w:val="24"/>
                      <w:szCs w:val="24"/>
                    </w:rPr>
                    <m:t>)</m:t>
                  </m:r>
                </m:e>
                <m:sup>
                  <m:r>
                    <w:rPr>
                      <w:rFonts w:ascii="Cambria Math" w:hAnsi="Cambria Math" w:cs="Simplified Arabic"/>
                      <w:sz w:val="24"/>
                      <w:szCs w:val="24"/>
                    </w:rPr>
                    <m:t>θ</m:t>
                  </m:r>
                </m:sup>
              </m:sSup>
            </m:sup>
          </m:sSup>
          <m:r>
            <w:rPr>
              <w:rFonts w:ascii="Cambria Math" w:hAnsi="Cambria Math" w:cs="Simplified Arabic"/>
              <w:sz w:val="24"/>
              <w:szCs w:val="24"/>
            </w:rPr>
            <m:t xml:space="preserve">          t≥0,     θ,β&gt;0            </m:t>
          </m:r>
        </m:oMath>
      </m:oMathPara>
    </w:p>
    <w:p w:rsidR="00ED6198" w:rsidRPr="00ED6198" w:rsidRDefault="00ED6198" w:rsidP="000E57DB">
      <w:pPr>
        <w:bidi w:val="0"/>
        <w:spacing w:after="0"/>
        <w:jc w:val="lowKashida"/>
        <w:rPr>
          <w:rFonts w:ascii="Simplified Arabic" w:hAnsi="Simplified Arabic" w:cs="Simplified Arabic"/>
          <w:sz w:val="24"/>
          <w:szCs w:val="24"/>
        </w:rPr>
      </w:pPr>
      <m:oMathPara>
        <m:oMath>
          <m:r>
            <w:rPr>
              <w:rFonts w:ascii="Cambria Math" w:hAnsi="Cambria Math" w:cs="Simplified Arabic"/>
              <w:sz w:val="24"/>
              <w:szCs w:val="24"/>
            </w:rPr>
            <m:t>L</m:t>
          </m:r>
          <m:d>
            <m:dPr>
              <m:ctrlPr>
                <w:rPr>
                  <w:rFonts w:ascii="Cambria Math" w:hAnsi="Cambria Math" w:cs="Simplified Arabic"/>
                  <w:i/>
                  <w:sz w:val="24"/>
                  <w:szCs w:val="24"/>
                </w:rPr>
              </m:ctrlPr>
            </m:dPr>
            <m:e>
              <m:r>
                <w:rPr>
                  <w:rFonts w:ascii="Cambria Math" w:hAnsi="Cambria Math" w:cs="Simplified Arabic"/>
                  <w:sz w:val="24"/>
                  <w:szCs w:val="24"/>
                </w:rPr>
                <m:t>θ,δ,</m:t>
              </m:r>
              <m:sSub>
                <m:sSubPr>
                  <m:ctrlPr>
                    <w:rPr>
                      <w:rFonts w:ascii="Cambria Math" w:hAnsi="Cambria Math" w:cs="Simplified Arabic"/>
                      <w:i/>
                      <w:sz w:val="24"/>
                      <w:szCs w:val="24"/>
                    </w:rPr>
                  </m:ctrlPr>
                </m:sSubPr>
                <m:e>
                  <m:r>
                    <w:rPr>
                      <w:rFonts w:ascii="Cambria Math" w:hAnsi="Cambria Math" w:cs="Simplified Arabic"/>
                      <w:sz w:val="24"/>
                      <w:szCs w:val="24"/>
                    </w:rPr>
                    <m:t>t</m:t>
                  </m:r>
                </m:e>
                <m:sub>
                  <m:r>
                    <w:rPr>
                      <w:rFonts w:ascii="Cambria Math" w:hAnsi="Cambria Math" w:cs="Simplified Arabic"/>
                      <w:sz w:val="24"/>
                      <w:szCs w:val="24"/>
                    </w:rPr>
                    <m:t>1</m:t>
                  </m:r>
                </m:sub>
              </m:sSub>
              <m:r>
                <w:rPr>
                  <w:rFonts w:ascii="Cambria Math" w:hAnsi="Cambria Math" w:cs="Simplified Arabic"/>
                  <w:sz w:val="24"/>
                  <w:szCs w:val="24"/>
                </w:rPr>
                <m:t>,</m:t>
              </m:r>
              <m:sSub>
                <m:sSubPr>
                  <m:ctrlPr>
                    <w:rPr>
                      <w:rFonts w:ascii="Cambria Math" w:hAnsi="Cambria Math" w:cs="Simplified Arabic"/>
                      <w:i/>
                      <w:sz w:val="24"/>
                      <w:szCs w:val="24"/>
                    </w:rPr>
                  </m:ctrlPr>
                </m:sSubPr>
                <m:e>
                  <m:r>
                    <w:rPr>
                      <w:rFonts w:ascii="Cambria Math" w:hAnsi="Cambria Math" w:cs="Simplified Arabic"/>
                      <w:sz w:val="24"/>
                      <w:szCs w:val="24"/>
                    </w:rPr>
                    <m:t>t</m:t>
                  </m:r>
                </m:e>
                <m:sub>
                  <m:r>
                    <w:rPr>
                      <w:rFonts w:ascii="Cambria Math" w:hAnsi="Cambria Math" w:cs="Simplified Arabic"/>
                      <w:sz w:val="24"/>
                      <w:szCs w:val="24"/>
                    </w:rPr>
                    <m:t>2</m:t>
                  </m:r>
                </m:sub>
              </m:sSub>
              <m:r>
                <w:rPr>
                  <w:rFonts w:ascii="Cambria Math" w:hAnsi="Cambria Math" w:cs="Simplified Arabic"/>
                  <w:sz w:val="24"/>
                  <w:szCs w:val="24"/>
                </w:rPr>
                <m:t>,…,</m:t>
              </m:r>
              <m:sSub>
                <m:sSubPr>
                  <m:ctrlPr>
                    <w:rPr>
                      <w:rFonts w:ascii="Cambria Math" w:hAnsi="Cambria Math" w:cs="Simplified Arabic"/>
                      <w:i/>
                      <w:sz w:val="24"/>
                      <w:szCs w:val="24"/>
                    </w:rPr>
                  </m:ctrlPr>
                </m:sSubPr>
                <m:e>
                  <m:r>
                    <w:rPr>
                      <w:rFonts w:ascii="Cambria Math" w:hAnsi="Cambria Math" w:cs="Simplified Arabic"/>
                      <w:sz w:val="24"/>
                      <w:szCs w:val="24"/>
                    </w:rPr>
                    <m:t>t</m:t>
                  </m:r>
                </m:e>
                <m:sub>
                  <m:r>
                    <w:rPr>
                      <w:rFonts w:ascii="Cambria Math" w:hAnsi="Cambria Math" w:cs="Simplified Arabic"/>
                      <w:sz w:val="24"/>
                      <w:szCs w:val="24"/>
                    </w:rPr>
                    <m:t>n</m:t>
                  </m:r>
                </m:sub>
              </m:sSub>
            </m:e>
          </m:d>
          <m:r>
            <w:rPr>
              <w:rFonts w:ascii="Cambria Math" w:hAnsi="Cambria Math" w:cs="Simplified Arabic"/>
              <w:sz w:val="24"/>
              <w:szCs w:val="24"/>
            </w:rPr>
            <m:t>=(</m:t>
          </m:r>
          <m:sSup>
            <m:sSupPr>
              <m:ctrlPr>
                <w:rPr>
                  <w:rFonts w:ascii="Cambria Math" w:hAnsi="Cambria Math" w:cs="Simplified Arabic"/>
                  <w:i/>
                  <w:sz w:val="24"/>
                  <w:szCs w:val="24"/>
                </w:rPr>
              </m:ctrlPr>
            </m:sSupPr>
            <m:e>
              <m:f>
                <m:fPr>
                  <m:ctrlPr>
                    <w:rPr>
                      <w:rFonts w:ascii="Cambria Math" w:hAnsi="Cambria Math" w:cs="Simplified Arabic"/>
                      <w:i/>
                      <w:sz w:val="24"/>
                      <w:szCs w:val="24"/>
                    </w:rPr>
                  </m:ctrlPr>
                </m:fPr>
                <m:num>
                  <m:r>
                    <w:rPr>
                      <w:rFonts w:ascii="Cambria Math" w:hAnsi="Cambria Math" w:cs="Simplified Arabic"/>
                      <w:sz w:val="24"/>
                      <w:szCs w:val="24"/>
                    </w:rPr>
                    <m:t>θ</m:t>
                  </m:r>
                </m:num>
                <m:den>
                  <m:r>
                    <w:rPr>
                      <w:rFonts w:ascii="Cambria Math" w:hAnsi="Cambria Math" w:cs="Simplified Arabic"/>
                      <w:sz w:val="24"/>
                      <w:szCs w:val="24"/>
                    </w:rPr>
                    <m:t>δ</m:t>
                  </m:r>
                </m:den>
              </m:f>
              <m:r>
                <w:rPr>
                  <w:rFonts w:ascii="Cambria Math" w:hAnsi="Cambria Math" w:cs="Simplified Arabic"/>
                  <w:sz w:val="24"/>
                  <w:szCs w:val="24"/>
                </w:rPr>
                <m:t>)</m:t>
              </m:r>
            </m:e>
            <m:sup>
              <m:r>
                <w:rPr>
                  <w:rFonts w:ascii="Cambria Math" w:hAnsi="Cambria Math" w:cs="Simplified Arabic"/>
                  <w:sz w:val="24"/>
                  <w:szCs w:val="24"/>
                </w:rPr>
                <m:t>n</m:t>
              </m:r>
            </m:sup>
          </m:sSup>
          <m:nary>
            <m:naryPr>
              <m:chr m:val="∏"/>
              <m:limLoc m:val="undOvr"/>
              <m:ctrlPr>
                <w:rPr>
                  <w:rFonts w:ascii="Cambria Math" w:hAnsi="Cambria Math" w:cs="Simplified Arabic"/>
                  <w:i/>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sSup>
                <m:sSupPr>
                  <m:ctrlPr>
                    <w:rPr>
                      <w:rFonts w:ascii="Cambria Math" w:hAnsi="Cambria Math" w:cs="Simplified Arabic"/>
                      <w:i/>
                      <w:sz w:val="24"/>
                      <w:szCs w:val="24"/>
                    </w:rPr>
                  </m:ctrlPr>
                </m:sSupPr>
                <m:e>
                  <m:d>
                    <m:dPr>
                      <m:ctrlPr>
                        <w:rPr>
                          <w:rFonts w:ascii="Cambria Math" w:hAnsi="Cambria Math" w:cs="Simplified Arabic"/>
                          <w:i/>
                          <w:sz w:val="24"/>
                          <w:szCs w:val="24"/>
                        </w:rPr>
                      </m:ctrlPr>
                    </m:dPr>
                    <m:e>
                      <m:f>
                        <m:fPr>
                          <m:ctrlPr>
                            <w:rPr>
                              <w:rFonts w:ascii="Cambria Math" w:hAnsi="Cambria Math" w:cs="Simplified Arabic"/>
                              <w:i/>
                              <w:sz w:val="24"/>
                              <w:szCs w:val="24"/>
                            </w:rPr>
                          </m:ctrlPr>
                        </m:fPr>
                        <m:num>
                          <m:sSub>
                            <m:sSubPr>
                              <m:ctrlPr>
                                <w:rPr>
                                  <w:rFonts w:ascii="Cambria Math" w:hAnsi="Cambria Math" w:cs="Simplified Arabic"/>
                                  <w:i/>
                                  <w:sz w:val="24"/>
                                  <w:szCs w:val="24"/>
                                </w:rPr>
                              </m:ctrlPr>
                            </m:sSubPr>
                            <m:e>
                              <m:r>
                                <w:rPr>
                                  <w:rFonts w:ascii="Cambria Math" w:hAnsi="Cambria Math" w:cs="Simplified Arabic"/>
                                  <w:sz w:val="24"/>
                                  <w:szCs w:val="24"/>
                                </w:rPr>
                                <m:t>t</m:t>
                              </m:r>
                            </m:e>
                            <m:sub>
                              <m:r>
                                <w:rPr>
                                  <w:rFonts w:ascii="Cambria Math" w:hAnsi="Cambria Math" w:cs="Simplified Arabic"/>
                                  <w:sz w:val="24"/>
                                  <w:szCs w:val="24"/>
                                </w:rPr>
                                <m:t>i</m:t>
                              </m:r>
                            </m:sub>
                          </m:sSub>
                        </m:num>
                        <m:den>
                          <m:r>
                            <w:rPr>
                              <w:rFonts w:ascii="Cambria Math" w:hAnsi="Cambria Math" w:cs="Simplified Arabic"/>
                              <w:sz w:val="24"/>
                              <w:szCs w:val="24"/>
                            </w:rPr>
                            <m:t>δ</m:t>
                          </m:r>
                        </m:den>
                      </m:f>
                    </m:e>
                  </m:d>
                </m:e>
                <m:sup>
                  <m:r>
                    <w:rPr>
                      <w:rFonts w:ascii="Cambria Math" w:hAnsi="Cambria Math" w:cs="Simplified Arabic"/>
                      <w:sz w:val="24"/>
                      <w:szCs w:val="24"/>
                    </w:rPr>
                    <m:t>θ-1</m:t>
                  </m:r>
                </m:sup>
              </m:sSup>
            </m:e>
          </m:nary>
          <m:sSup>
            <m:sSupPr>
              <m:ctrlPr>
                <w:rPr>
                  <w:rFonts w:ascii="Cambria Math" w:hAnsi="Cambria Math" w:cs="Simplified Arabic"/>
                  <w:i/>
                  <w:iCs/>
                  <w:sz w:val="24"/>
                  <w:szCs w:val="24"/>
                </w:rPr>
              </m:ctrlPr>
            </m:sSupPr>
            <m:e>
              <m:r>
                <w:rPr>
                  <w:rFonts w:ascii="Cambria Math" w:hAnsi="Cambria Math" w:cs="Simplified Arabic"/>
                  <w:sz w:val="24"/>
                  <w:szCs w:val="24"/>
                </w:rPr>
                <m:t>e</m:t>
              </m:r>
            </m:e>
            <m:sup>
              <m:r>
                <w:rPr>
                  <w:rFonts w:ascii="Cambria Math" w:hAnsi="Cambria Math" w:cs="Simplified Arabic"/>
                  <w:sz w:val="24"/>
                  <w:szCs w:val="24"/>
                </w:rPr>
                <m:t>-</m:t>
              </m:r>
              <m:nary>
                <m:naryPr>
                  <m:chr m:val="∑"/>
                  <m:limLoc m:val="undOvr"/>
                  <m:ctrlPr>
                    <w:rPr>
                      <w:rFonts w:ascii="Cambria Math" w:hAnsi="Cambria Math" w:cs="Simplified Arabic"/>
                      <w:i/>
                      <w:iCs/>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sSup>
                    <m:sSupPr>
                      <m:ctrlPr>
                        <w:rPr>
                          <w:rFonts w:ascii="Cambria Math" w:hAnsi="Cambria Math" w:cs="Simplified Arabic"/>
                          <w:i/>
                          <w:iCs/>
                          <w:sz w:val="24"/>
                          <w:szCs w:val="24"/>
                        </w:rPr>
                      </m:ctrlPr>
                    </m:sSupPr>
                    <m:e>
                      <m:d>
                        <m:dPr>
                          <m:ctrlPr>
                            <w:rPr>
                              <w:rFonts w:ascii="Cambria Math" w:hAnsi="Cambria Math" w:cs="Simplified Arabic"/>
                              <w:i/>
                              <w:iCs/>
                              <w:sz w:val="24"/>
                              <w:szCs w:val="24"/>
                            </w:rPr>
                          </m:ctrlPr>
                        </m:dPr>
                        <m:e>
                          <m:f>
                            <m:fPr>
                              <m:ctrlPr>
                                <w:rPr>
                                  <w:rFonts w:ascii="Cambria Math" w:hAnsi="Cambria Math" w:cs="Simplified Arabic"/>
                                  <w:i/>
                                  <w:iCs/>
                                  <w:sz w:val="24"/>
                                  <w:szCs w:val="24"/>
                                </w:rPr>
                              </m:ctrlPr>
                            </m:fPr>
                            <m:num>
                              <m:sSub>
                                <m:sSubPr>
                                  <m:ctrlPr>
                                    <w:rPr>
                                      <w:rFonts w:ascii="Cambria Math" w:hAnsi="Cambria Math" w:cs="Simplified Arabic"/>
                                      <w:i/>
                                      <w:iCs/>
                                      <w:sz w:val="24"/>
                                      <w:szCs w:val="24"/>
                                    </w:rPr>
                                  </m:ctrlPr>
                                </m:sSubPr>
                                <m:e>
                                  <m:r>
                                    <w:rPr>
                                      <w:rFonts w:ascii="Cambria Math" w:hAnsi="Cambria Math" w:cs="Simplified Arabic"/>
                                      <w:sz w:val="24"/>
                                      <w:szCs w:val="24"/>
                                    </w:rPr>
                                    <m:t>t</m:t>
                                  </m:r>
                                </m:e>
                                <m:sub>
                                  <m:r>
                                    <w:rPr>
                                      <w:rFonts w:ascii="Cambria Math" w:hAnsi="Cambria Math" w:cs="Simplified Arabic"/>
                                      <w:sz w:val="24"/>
                                      <w:szCs w:val="24"/>
                                    </w:rPr>
                                    <m:t>i</m:t>
                                  </m:r>
                                </m:sub>
                              </m:sSub>
                            </m:num>
                            <m:den>
                              <m:r>
                                <w:rPr>
                                  <w:rFonts w:ascii="Cambria Math" w:hAnsi="Cambria Math" w:cs="Simplified Arabic"/>
                                  <w:sz w:val="24"/>
                                  <w:szCs w:val="24"/>
                                </w:rPr>
                                <m:t>δ</m:t>
                              </m:r>
                            </m:den>
                          </m:f>
                        </m:e>
                      </m:d>
                    </m:e>
                    <m:sup>
                      <m:r>
                        <w:rPr>
                          <w:rFonts w:ascii="Cambria Math" w:hAnsi="Cambria Math" w:cs="Simplified Arabic"/>
                          <w:sz w:val="24"/>
                          <w:szCs w:val="24"/>
                        </w:rPr>
                        <m:t>θ</m:t>
                      </m:r>
                    </m:sup>
                  </m:sSup>
                </m:e>
              </m:nary>
            </m:sup>
          </m:sSup>
          <m:r>
            <w:rPr>
              <w:rFonts w:ascii="Cambria Math" w:hAnsi="Cambria Math" w:cs="Simplified Arabic"/>
              <w:sz w:val="24"/>
              <w:szCs w:val="24"/>
            </w:rPr>
            <m:t xml:space="preserve">    </m:t>
          </m:r>
        </m:oMath>
      </m:oMathPara>
    </w:p>
    <w:p w:rsidR="00ED6198" w:rsidRPr="00ED6198" w:rsidRDefault="00ED6198" w:rsidP="000E57DB">
      <w:pPr>
        <w:bidi w:val="0"/>
        <w:spacing w:after="0"/>
        <w:jc w:val="lowKashida"/>
        <w:rPr>
          <w:rFonts w:ascii="Simplified Arabic" w:hAnsi="Simplified Arabic" w:cs="Simplified Arabic"/>
          <w:sz w:val="24"/>
          <w:szCs w:val="24"/>
        </w:rPr>
      </w:pPr>
      <m:oMathPara>
        <m:oMath>
          <m:r>
            <w:rPr>
              <w:rFonts w:ascii="Cambria Math" w:hAnsi="Cambria Math" w:cs="Simplified Arabic"/>
              <w:sz w:val="24"/>
              <w:szCs w:val="24"/>
            </w:rPr>
            <m:t>lnL</m:t>
          </m:r>
          <m:d>
            <m:dPr>
              <m:ctrlPr>
                <w:rPr>
                  <w:rFonts w:ascii="Cambria Math" w:hAnsi="Cambria Math" w:cs="Simplified Arabic"/>
                  <w:i/>
                  <w:sz w:val="24"/>
                  <w:szCs w:val="24"/>
                </w:rPr>
              </m:ctrlPr>
            </m:dPr>
            <m:e>
              <m:r>
                <w:rPr>
                  <w:rFonts w:ascii="Cambria Math" w:hAnsi="Cambria Math" w:cs="Simplified Arabic"/>
                  <w:sz w:val="24"/>
                  <w:szCs w:val="24"/>
                </w:rPr>
                <m:t>θ,δ,</m:t>
              </m:r>
              <m:sSub>
                <m:sSubPr>
                  <m:ctrlPr>
                    <w:rPr>
                      <w:rFonts w:ascii="Cambria Math" w:hAnsi="Cambria Math" w:cs="Simplified Arabic"/>
                      <w:i/>
                      <w:sz w:val="24"/>
                      <w:szCs w:val="24"/>
                    </w:rPr>
                  </m:ctrlPr>
                </m:sSubPr>
                <m:e>
                  <m:r>
                    <w:rPr>
                      <w:rFonts w:ascii="Cambria Math" w:hAnsi="Cambria Math" w:cs="Simplified Arabic"/>
                      <w:sz w:val="24"/>
                      <w:szCs w:val="24"/>
                    </w:rPr>
                    <m:t>t</m:t>
                  </m:r>
                </m:e>
                <m:sub>
                  <m:r>
                    <w:rPr>
                      <w:rFonts w:ascii="Cambria Math" w:hAnsi="Cambria Math" w:cs="Simplified Arabic"/>
                      <w:sz w:val="24"/>
                      <w:szCs w:val="24"/>
                    </w:rPr>
                    <m:t>1</m:t>
                  </m:r>
                </m:sub>
              </m:sSub>
              <m:r>
                <w:rPr>
                  <w:rFonts w:ascii="Cambria Math" w:hAnsi="Cambria Math" w:cs="Simplified Arabic"/>
                  <w:sz w:val="24"/>
                  <w:szCs w:val="24"/>
                </w:rPr>
                <m:t>,</m:t>
              </m:r>
              <m:sSub>
                <m:sSubPr>
                  <m:ctrlPr>
                    <w:rPr>
                      <w:rFonts w:ascii="Cambria Math" w:hAnsi="Cambria Math" w:cs="Simplified Arabic"/>
                      <w:i/>
                      <w:sz w:val="24"/>
                      <w:szCs w:val="24"/>
                    </w:rPr>
                  </m:ctrlPr>
                </m:sSubPr>
                <m:e>
                  <m:r>
                    <w:rPr>
                      <w:rFonts w:ascii="Cambria Math" w:hAnsi="Cambria Math" w:cs="Simplified Arabic"/>
                      <w:sz w:val="24"/>
                      <w:szCs w:val="24"/>
                    </w:rPr>
                    <m:t>t</m:t>
                  </m:r>
                </m:e>
                <m:sub>
                  <m:r>
                    <w:rPr>
                      <w:rFonts w:ascii="Cambria Math" w:hAnsi="Cambria Math" w:cs="Simplified Arabic"/>
                      <w:sz w:val="24"/>
                      <w:szCs w:val="24"/>
                    </w:rPr>
                    <m:t>2</m:t>
                  </m:r>
                </m:sub>
              </m:sSub>
              <m:r>
                <w:rPr>
                  <w:rFonts w:ascii="Cambria Math" w:hAnsi="Cambria Math" w:cs="Simplified Arabic"/>
                  <w:sz w:val="24"/>
                  <w:szCs w:val="24"/>
                </w:rPr>
                <m:t>,…,</m:t>
              </m:r>
              <m:sSub>
                <m:sSubPr>
                  <m:ctrlPr>
                    <w:rPr>
                      <w:rFonts w:ascii="Cambria Math" w:hAnsi="Cambria Math" w:cs="Simplified Arabic"/>
                      <w:i/>
                      <w:sz w:val="24"/>
                      <w:szCs w:val="24"/>
                    </w:rPr>
                  </m:ctrlPr>
                </m:sSubPr>
                <m:e>
                  <m:r>
                    <w:rPr>
                      <w:rFonts w:ascii="Cambria Math" w:hAnsi="Cambria Math" w:cs="Simplified Arabic"/>
                      <w:sz w:val="24"/>
                      <w:szCs w:val="24"/>
                    </w:rPr>
                    <m:t>t</m:t>
                  </m:r>
                </m:e>
                <m:sub>
                  <m:r>
                    <w:rPr>
                      <w:rFonts w:ascii="Cambria Math" w:hAnsi="Cambria Math" w:cs="Simplified Arabic"/>
                      <w:sz w:val="24"/>
                      <w:szCs w:val="24"/>
                    </w:rPr>
                    <m:t>n</m:t>
                  </m:r>
                </m:sub>
              </m:sSub>
            </m:e>
          </m:d>
          <m:r>
            <w:rPr>
              <w:rFonts w:ascii="Cambria Math" w:hAnsi="Cambria Math" w:cs="Simplified Arabic"/>
              <w:sz w:val="24"/>
              <w:szCs w:val="24"/>
            </w:rPr>
            <m:t>=nln</m:t>
          </m:r>
          <m:d>
            <m:dPr>
              <m:ctrlPr>
                <w:rPr>
                  <w:rFonts w:ascii="Cambria Math" w:hAnsi="Cambria Math" w:cs="Simplified Arabic"/>
                  <w:i/>
                  <w:sz w:val="24"/>
                  <w:szCs w:val="24"/>
                </w:rPr>
              </m:ctrlPr>
            </m:dPr>
            <m:e>
              <m:f>
                <m:fPr>
                  <m:ctrlPr>
                    <w:rPr>
                      <w:rFonts w:ascii="Cambria Math" w:hAnsi="Cambria Math" w:cs="Simplified Arabic"/>
                      <w:i/>
                      <w:sz w:val="24"/>
                      <w:szCs w:val="24"/>
                    </w:rPr>
                  </m:ctrlPr>
                </m:fPr>
                <m:num>
                  <m:r>
                    <w:rPr>
                      <w:rFonts w:ascii="Cambria Math" w:hAnsi="Cambria Math" w:cs="Simplified Arabic"/>
                      <w:sz w:val="24"/>
                      <w:szCs w:val="24"/>
                    </w:rPr>
                    <m:t>θ</m:t>
                  </m:r>
                </m:num>
                <m:den>
                  <m:r>
                    <w:rPr>
                      <w:rFonts w:ascii="Cambria Math" w:hAnsi="Cambria Math" w:cs="Simplified Arabic"/>
                      <w:sz w:val="24"/>
                      <w:szCs w:val="24"/>
                    </w:rPr>
                    <m:t>δ</m:t>
                  </m:r>
                </m:den>
              </m:f>
            </m:e>
          </m:d>
          <m:r>
            <w:rPr>
              <w:rFonts w:ascii="Cambria Math" w:hAnsi="Cambria Math" w:cs="Simplified Arabic"/>
              <w:sz w:val="24"/>
              <w:szCs w:val="24"/>
            </w:rPr>
            <m:t>+(θ-1)ln</m:t>
          </m:r>
          <m:nary>
            <m:naryPr>
              <m:chr m:val="∏"/>
              <m:limLoc m:val="undOvr"/>
              <m:ctrlPr>
                <w:rPr>
                  <w:rFonts w:ascii="Cambria Math" w:hAnsi="Cambria Math" w:cs="Simplified Arabic"/>
                  <w:i/>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d>
                <m:dPr>
                  <m:ctrlPr>
                    <w:rPr>
                      <w:rFonts w:ascii="Cambria Math" w:hAnsi="Cambria Math" w:cs="Simplified Arabic"/>
                      <w:i/>
                      <w:sz w:val="24"/>
                      <w:szCs w:val="24"/>
                    </w:rPr>
                  </m:ctrlPr>
                </m:dPr>
                <m:e>
                  <m:f>
                    <m:fPr>
                      <m:ctrlPr>
                        <w:rPr>
                          <w:rFonts w:ascii="Cambria Math" w:hAnsi="Cambria Math" w:cs="Simplified Arabic"/>
                          <w:i/>
                          <w:sz w:val="24"/>
                          <w:szCs w:val="24"/>
                        </w:rPr>
                      </m:ctrlPr>
                    </m:fPr>
                    <m:num>
                      <m:sSub>
                        <m:sSubPr>
                          <m:ctrlPr>
                            <w:rPr>
                              <w:rFonts w:ascii="Cambria Math" w:hAnsi="Cambria Math" w:cs="Simplified Arabic"/>
                              <w:i/>
                              <w:sz w:val="24"/>
                              <w:szCs w:val="24"/>
                            </w:rPr>
                          </m:ctrlPr>
                        </m:sSubPr>
                        <m:e>
                          <m:r>
                            <w:rPr>
                              <w:rFonts w:ascii="Cambria Math" w:hAnsi="Cambria Math" w:cs="Simplified Arabic"/>
                              <w:sz w:val="24"/>
                              <w:szCs w:val="24"/>
                            </w:rPr>
                            <m:t>t</m:t>
                          </m:r>
                        </m:e>
                        <m:sub>
                          <m:r>
                            <w:rPr>
                              <w:rFonts w:ascii="Cambria Math" w:hAnsi="Cambria Math" w:cs="Simplified Arabic"/>
                              <w:sz w:val="24"/>
                              <w:szCs w:val="24"/>
                            </w:rPr>
                            <m:t>i</m:t>
                          </m:r>
                        </m:sub>
                      </m:sSub>
                    </m:num>
                    <m:den>
                      <m:r>
                        <w:rPr>
                          <w:rFonts w:ascii="Cambria Math" w:hAnsi="Cambria Math" w:cs="Simplified Arabic"/>
                          <w:sz w:val="24"/>
                          <w:szCs w:val="24"/>
                        </w:rPr>
                        <m:t>δ</m:t>
                      </m:r>
                    </m:den>
                  </m:f>
                </m:e>
              </m:d>
              <m:r>
                <w:rPr>
                  <w:rFonts w:ascii="Cambria Math" w:hAnsi="Cambria Math" w:cs="Simplified Arabic"/>
                  <w:sz w:val="24"/>
                  <w:szCs w:val="24"/>
                </w:rPr>
                <m:t>-</m:t>
              </m:r>
            </m:e>
          </m:nary>
          <m:nary>
            <m:naryPr>
              <m:chr m:val="∑"/>
              <m:limLoc m:val="undOvr"/>
              <m:ctrlPr>
                <w:rPr>
                  <w:rFonts w:ascii="Cambria Math" w:hAnsi="Cambria Math" w:cs="Simplified Arabic"/>
                  <w:i/>
                  <w:iCs/>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r>
                <w:rPr>
                  <w:rFonts w:ascii="Cambria Math" w:hAnsi="Cambria Math" w:cs="Simplified Arabic"/>
                  <w:sz w:val="24"/>
                  <w:szCs w:val="24"/>
                </w:rPr>
                <m:t>(</m:t>
              </m:r>
              <m:sSup>
                <m:sSupPr>
                  <m:ctrlPr>
                    <w:rPr>
                      <w:rFonts w:ascii="Cambria Math" w:hAnsi="Cambria Math" w:cs="Simplified Arabic"/>
                      <w:i/>
                      <w:iCs/>
                      <w:sz w:val="24"/>
                      <w:szCs w:val="24"/>
                    </w:rPr>
                  </m:ctrlPr>
                </m:sSupPr>
                <m:e>
                  <m:f>
                    <m:fPr>
                      <m:ctrlPr>
                        <w:rPr>
                          <w:rFonts w:ascii="Cambria Math" w:hAnsi="Cambria Math" w:cs="Simplified Arabic"/>
                          <w:i/>
                          <w:iCs/>
                          <w:sz w:val="24"/>
                          <w:szCs w:val="24"/>
                        </w:rPr>
                      </m:ctrlPr>
                    </m:fPr>
                    <m:num>
                      <m:sSub>
                        <m:sSubPr>
                          <m:ctrlPr>
                            <w:rPr>
                              <w:rFonts w:ascii="Cambria Math" w:hAnsi="Cambria Math" w:cs="Simplified Arabic"/>
                              <w:i/>
                              <w:iCs/>
                              <w:sz w:val="24"/>
                              <w:szCs w:val="24"/>
                            </w:rPr>
                          </m:ctrlPr>
                        </m:sSubPr>
                        <m:e>
                          <m:r>
                            <w:rPr>
                              <w:rFonts w:ascii="Cambria Math" w:hAnsi="Cambria Math" w:cs="Simplified Arabic"/>
                              <w:sz w:val="24"/>
                              <w:szCs w:val="24"/>
                            </w:rPr>
                            <m:t>t</m:t>
                          </m:r>
                        </m:e>
                        <m:sub>
                          <m:r>
                            <w:rPr>
                              <w:rFonts w:ascii="Cambria Math" w:hAnsi="Cambria Math" w:cs="Simplified Arabic"/>
                              <w:sz w:val="24"/>
                              <w:szCs w:val="24"/>
                            </w:rPr>
                            <m:t>i</m:t>
                          </m:r>
                        </m:sub>
                      </m:sSub>
                    </m:num>
                    <m:den>
                      <m:r>
                        <w:rPr>
                          <w:rFonts w:ascii="Cambria Math" w:hAnsi="Cambria Math" w:cs="Simplified Arabic"/>
                          <w:sz w:val="24"/>
                          <w:szCs w:val="24"/>
                        </w:rPr>
                        <m:t>δ</m:t>
                      </m:r>
                    </m:den>
                  </m:f>
                  <m:r>
                    <w:rPr>
                      <w:rFonts w:ascii="Cambria Math" w:hAnsi="Cambria Math" w:cs="Simplified Arabic"/>
                      <w:sz w:val="24"/>
                      <w:szCs w:val="24"/>
                    </w:rPr>
                    <m:t>)</m:t>
                  </m:r>
                </m:e>
                <m:sup>
                  <m:r>
                    <w:rPr>
                      <w:rFonts w:ascii="Cambria Math" w:hAnsi="Cambria Math" w:cs="Simplified Arabic"/>
                      <w:sz w:val="24"/>
                      <w:szCs w:val="24"/>
                    </w:rPr>
                    <m:t>θ</m:t>
                  </m:r>
                </m:sup>
              </m:sSup>
            </m:e>
          </m:nary>
          <m:r>
            <w:rPr>
              <w:rFonts w:ascii="Cambria Math" w:hAnsi="Cambria Math" w:cs="Simplified Arabic"/>
              <w:sz w:val="24"/>
              <w:szCs w:val="24"/>
            </w:rPr>
            <m:t xml:space="preserve">    </m:t>
          </m:r>
        </m:oMath>
      </m:oMathPara>
    </w:p>
    <w:p w:rsidR="00ED6198" w:rsidRPr="00ED6198" w:rsidRDefault="00ED6198" w:rsidP="000E57DB">
      <w:pPr>
        <w:bidi w:val="0"/>
        <w:spacing w:after="0"/>
        <w:jc w:val="lowKashida"/>
        <w:rPr>
          <w:rFonts w:ascii="Simplified Arabic" w:hAnsi="Simplified Arabic" w:cs="Simplified Arabic"/>
          <w:sz w:val="24"/>
          <w:szCs w:val="24"/>
        </w:rPr>
      </w:pPr>
    </w:p>
    <w:p w:rsidR="00ED6198" w:rsidRPr="00ED6198" w:rsidRDefault="00ED6198" w:rsidP="000E57DB">
      <w:pPr>
        <w:bidi w:val="0"/>
        <w:spacing w:after="0"/>
        <w:jc w:val="lowKashida"/>
        <w:rPr>
          <w:rFonts w:ascii="Simplified Arabic" w:hAnsi="Simplified Arabic" w:cs="Simplified Arabic"/>
          <w:iCs/>
          <w:sz w:val="24"/>
          <w:szCs w:val="24"/>
        </w:rPr>
      </w:pPr>
      <m:oMathPara>
        <m:oMath>
          <m:r>
            <w:rPr>
              <w:rFonts w:ascii="Cambria Math" w:hAnsi="Cambria Math" w:cs="Simplified Arabic"/>
              <w:sz w:val="24"/>
              <w:szCs w:val="24"/>
            </w:rPr>
            <m:t>lnL</m:t>
          </m:r>
          <m:d>
            <m:dPr>
              <m:ctrlPr>
                <w:rPr>
                  <w:rFonts w:ascii="Cambria Math" w:hAnsi="Cambria Math" w:cs="Simplified Arabic"/>
                  <w:i/>
                  <w:sz w:val="24"/>
                  <w:szCs w:val="24"/>
                </w:rPr>
              </m:ctrlPr>
            </m:dPr>
            <m:e>
              <m:r>
                <w:rPr>
                  <w:rFonts w:ascii="Cambria Math" w:hAnsi="Cambria Math" w:cs="Simplified Arabic"/>
                  <w:sz w:val="24"/>
                  <w:szCs w:val="24"/>
                </w:rPr>
                <m:t>θ,δ,</m:t>
              </m:r>
              <m:sSub>
                <m:sSubPr>
                  <m:ctrlPr>
                    <w:rPr>
                      <w:rFonts w:ascii="Cambria Math" w:hAnsi="Cambria Math" w:cs="Simplified Arabic"/>
                      <w:i/>
                      <w:sz w:val="24"/>
                      <w:szCs w:val="24"/>
                    </w:rPr>
                  </m:ctrlPr>
                </m:sSubPr>
                <m:e>
                  <m:r>
                    <w:rPr>
                      <w:rFonts w:ascii="Cambria Math" w:hAnsi="Cambria Math" w:cs="Simplified Arabic"/>
                      <w:sz w:val="24"/>
                      <w:szCs w:val="24"/>
                    </w:rPr>
                    <m:t>t</m:t>
                  </m:r>
                </m:e>
                <m:sub>
                  <m:r>
                    <w:rPr>
                      <w:rFonts w:ascii="Cambria Math" w:hAnsi="Cambria Math" w:cs="Simplified Arabic"/>
                      <w:sz w:val="24"/>
                      <w:szCs w:val="24"/>
                    </w:rPr>
                    <m:t>1</m:t>
                  </m:r>
                </m:sub>
              </m:sSub>
              <m:r>
                <w:rPr>
                  <w:rFonts w:ascii="Cambria Math" w:hAnsi="Cambria Math" w:cs="Simplified Arabic"/>
                  <w:sz w:val="24"/>
                  <w:szCs w:val="24"/>
                </w:rPr>
                <m:t>,</m:t>
              </m:r>
              <m:sSub>
                <m:sSubPr>
                  <m:ctrlPr>
                    <w:rPr>
                      <w:rFonts w:ascii="Cambria Math" w:hAnsi="Cambria Math" w:cs="Simplified Arabic"/>
                      <w:i/>
                      <w:sz w:val="24"/>
                      <w:szCs w:val="24"/>
                    </w:rPr>
                  </m:ctrlPr>
                </m:sSubPr>
                <m:e>
                  <m:r>
                    <w:rPr>
                      <w:rFonts w:ascii="Cambria Math" w:hAnsi="Cambria Math" w:cs="Simplified Arabic"/>
                      <w:sz w:val="24"/>
                      <w:szCs w:val="24"/>
                    </w:rPr>
                    <m:t>t</m:t>
                  </m:r>
                </m:e>
                <m:sub>
                  <m:r>
                    <w:rPr>
                      <w:rFonts w:ascii="Cambria Math" w:hAnsi="Cambria Math" w:cs="Simplified Arabic"/>
                      <w:sz w:val="24"/>
                      <w:szCs w:val="24"/>
                    </w:rPr>
                    <m:t>2</m:t>
                  </m:r>
                </m:sub>
              </m:sSub>
              <m:r>
                <w:rPr>
                  <w:rFonts w:ascii="Cambria Math" w:hAnsi="Cambria Math" w:cs="Simplified Arabic"/>
                  <w:sz w:val="24"/>
                  <w:szCs w:val="24"/>
                </w:rPr>
                <m:t>,…,</m:t>
              </m:r>
              <m:sSub>
                <m:sSubPr>
                  <m:ctrlPr>
                    <w:rPr>
                      <w:rFonts w:ascii="Cambria Math" w:hAnsi="Cambria Math" w:cs="Simplified Arabic"/>
                      <w:i/>
                      <w:sz w:val="24"/>
                      <w:szCs w:val="24"/>
                    </w:rPr>
                  </m:ctrlPr>
                </m:sSubPr>
                <m:e>
                  <m:r>
                    <w:rPr>
                      <w:rFonts w:ascii="Cambria Math" w:hAnsi="Cambria Math" w:cs="Simplified Arabic"/>
                      <w:sz w:val="24"/>
                      <w:szCs w:val="24"/>
                    </w:rPr>
                    <m:t>t</m:t>
                  </m:r>
                </m:e>
                <m:sub>
                  <m:r>
                    <w:rPr>
                      <w:rFonts w:ascii="Cambria Math" w:hAnsi="Cambria Math" w:cs="Simplified Arabic"/>
                      <w:sz w:val="24"/>
                      <w:szCs w:val="24"/>
                    </w:rPr>
                    <m:t>n</m:t>
                  </m:r>
                </m:sub>
              </m:sSub>
            </m:e>
          </m:d>
          <m:r>
            <w:rPr>
              <w:rFonts w:ascii="Cambria Math" w:hAnsi="Cambria Math" w:cs="Simplified Arabic"/>
              <w:sz w:val="24"/>
              <w:szCs w:val="24"/>
            </w:rPr>
            <m:t xml:space="preserve">= nln </m:t>
          </m:r>
          <m:d>
            <m:dPr>
              <m:ctrlPr>
                <w:rPr>
                  <w:rFonts w:ascii="Cambria Math" w:hAnsi="Cambria Math" w:cs="Simplified Arabic"/>
                  <w:i/>
                  <w:sz w:val="24"/>
                  <w:szCs w:val="24"/>
                </w:rPr>
              </m:ctrlPr>
            </m:dPr>
            <m:e>
              <m:r>
                <w:rPr>
                  <w:rFonts w:ascii="Cambria Math" w:hAnsi="Cambria Math" w:cs="Simplified Arabic"/>
                  <w:sz w:val="24"/>
                  <w:szCs w:val="24"/>
                </w:rPr>
                <m:t>v</m:t>
              </m:r>
            </m:e>
          </m:d>
          <m:r>
            <w:rPr>
              <w:rFonts w:ascii="Cambria Math" w:hAnsi="Cambria Math" w:cs="Simplified Arabic"/>
              <w:sz w:val="24"/>
              <w:szCs w:val="24"/>
            </w:rPr>
            <m:t>-n</m:t>
          </m:r>
          <m:func>
            <m:funcPr>
              <m:ctrlPr>
                <w:rPr>
                  <w:rFonts w:ascii="Cambria Math" w:hAnsi="Cambria Math" w:cs="Simplified Arabic"/>
                  <w:sz w:val="24"/>
                  <w:szCs w:val="24"/>
                </w:rPr>
              </m:ctrlPr>
            </m:funcPr>
            <m:fName>
              <m:r>
                <m:rPr>
                  <m:sty m:val="p"/>
                </m:rPr>
                <w:rPr>
                  <w:rFonts w:ascii="Cambria Math" w:hAnsi="Cambria Math" w:cs="Simplified Arabic"/>
                  <w:sz w:val="24"/>
                  <w:szCs w:val="24"/>
                </w:rPr>
                <m:t>ln</m:t>
              </m:r>
              <m:ctrlPr>
                <w:rPr>
                  <w:rFonts w:ascii="Cambria Math" w:hAnsi="Cambria Math" w:cs="Simplified Arabic"/>
                  <w:i/>
                  <w:sz w:val="24"/>
                  <w:szCs w:val="24"/>
                </w:rPr>
              </m:ctrlPr>
            </m:fName>
            <m:e>
              <m:d>
                <m:dPr>
                  <m:ctrlPr>
                    <w:rPr>
                      <w:rFonts w:ascii="Cambria Math" w:hAnsi="Cambria Math" w:cs="Simplified Arabic"/>
                      <w:i/>
                      <w:sz w:val="24"/>
                      <w:szCs w:val="24"/>
                    </w:rPr>
                  </m:ctrlPr>
                </m:dPr>
                <m:e>
                  <m:r>
                    <w:rPr>
                      <w:rFonts w:ascii="Cambria Math" w:hAnsi="Cambria Math" w:cs="Simplified Arabic"/>
                      <w:sz w:val="24"/>
                      <w:szCs w:val="24"/>
                    </w:rPr>
                    <m:t>δ</m:t>
                  </m:r>
                </m:e>
              </m:d>
            </m:e>
          </m:func>
          <m:r>
            <w:rPr>
              <w:rFonts w:ascii="Cambria Math" w:hAnsi="Cambria Math" w:cs="Simplified Arabic"/>
              <w:sz w:val="24"/>
              <w:szCs w:val="24"/>
            </w:rPr>
            <m:t>+θ</m:t>
          </m:r>
          <m:nary>
            <m:naryPr>
              <m:chr m:val="∑"/>
              <m:limLoc m:val="undOvr"/>
              <m:ctrlPr>
                <w:rPr>
                  <w:rFonts w:ascii="Cambria Math" w:hAnsi="Cambria Math" w:cs="Simplified Arabic"/>
                  <w:i/>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func>
                <m:funcPr>
                  <m:ctrlPr>
                    <w:rPr>
                      <w:rFonts w:ascii="Cambria Math" w:hAnsi="Cambria Math" w:cs="Simplified Arabic"/>
                      <w:i/>
                      <w:sz w:val="24"/>
                      <w:szCs w:val="24"/>
                    </w:rPr>
                  </m:ctrlPr>
                </m:funcPr>
                <m:fName>
                  <m:r>
                    <w:rPr>
                      <w:rFonts w:ascii="Cambria Math" w:hAnsi="Cambria Math" w:cs="Simplified Arabic"/>
                      <w:sz w:val="24"/>
                      <w:szCs w:val="24"/>
                    </w:rPr>
                    <m:t>ln</m:t>
                  </m:r>
                </m:fName>
                <m:e>
                  <m:d>
                    <m:dPr>
                      <m:ctrlPr>
                        <w:rPr>
                          <w:rFonts w:ascii="Cambria Math" w:hAnsi="Cambria Math" w:cs="Simplified Arabic"/>
                          <w:i/>
                          <w:sz w:val="24"/>
                          <w:szCs w:val="24"/>
                        </w:rPr>
                      </m:ctrlPr>
                    </m:dPr>
                    <m:e>
                      <m:f>
                        <m:fPr>
                          <m:ctrlPr>
                            <w:rPr>
                              <w:rFonts w:ascii="Cambria Math" w:hAnsi="Cambria Math" w:cs="Simplified Arabic"/>
                              <w:i/>
                              <w:sz w:val="24"/>
                              <w:szCs w:val="24"/>
                            </w:rPr>
                          </m:ctrlPr>
                        </m:fPr>
                        <m:num>
                          <m:sSub>
                            <m:sSubPr>
                              <m:ctrlPr>
                                <w:rPr>
                                  <w:rFonts w:ascii="Cambria Math" w:hAnsi="Cambria Math" w:cs="Simplified Arabic"/>
                                  <w:i/>
                                  <w:sz w:val="24"/>
                                  <w:szCs w:val="24"/>
                                </w:rPr>
                              </m:ctrlPr>
                            </m:sSubPr>
                            <m:e>
                              <m:r>
                                <w:rPr>
                                  <w:rFonts w:ascii="Cambria Math" w:hAnsi="Cambria Math" w:cs="Simplified Arabic"/>
                                  <w:sz w:val="24"/>
                                  <w:szCs w:val="24"/>
                                </w:rPr>
                                <m:t>t</m:t>
                              </m:r>
                            </m:e>
                            <m:sub>
                              <m:r>
                                <w:rPr>
                                  <w:rFonts w:ascii="Cambria Math" w:hAnsi="Cambria Math" w:cs="Simplified Arabic"/>
                                  <w:sz w:val="24"/>
                                  <w:szCs w:val="24"/>
                                </w:rPr>
                                <m:t>i</m:t>
                              </m:r>
                            </m:sub>
                          </m:sSub>
                        </m:num>
                        <m:den>
                          <m:r>
                            <w:rPr>
                              <w:rFonts w:ascii="Cambria Math" w:hAnsi="Cambria Math" w:cs="Simplified Arabic"/>
                              <w:sz w:val="24"/>
                              <w:szCs w:val="24"/>
                            </w:rPr>
                            <m:t>δ</m:t>
                          </m:r>
                        </m:den>
                      </m:f>
                    </m:e>
                  </m:d>
                </m:e>
              </m:func>
              <m:r>
                <w:rPr>
                  <w:rFonts w:ascii="Cambria Math" w:hAnsi="Cambria Math" w:cs="Simplified Arabic"/>
                  <w:sz w:val="24"/>
                  <w:szCs w:val="24"/>
                </w:rPr>
                <m:t>-</m:t>
              </m:r>
            </m:e>
          </m:nary>
          <m:nary>
            <m:naryPr>
              <m:chr m:val="∑"/>
              <m:limLoc m:val="undOvr"/>
              <m:ctrlPr>
                <w:rPr>
                  <w:rFonts w:ascii="Cambria Math" w:hAnsi="Cambria Math" w:cs="Simplified Arabic"/>
                  <w:i/>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func>
                <m:funcPr>
                  <m:ctrlPr>
                    <w:rPr>
                      <w:rFonts w:ascii="Cambria Math" w:hAnsi="Cambria Math" w:cs="Simplified Arabic"/>
                      <w:sz w:val="24"/>
                      <w:szCs w:val="24"/>
                    </w:rPr>
                  </m:ctrlPr>
                </m:funcPr>
                <m:fName>
                  <m:r>
                    <m:rPr>
                      <m:sty m:val="p"/>
                    </m:rPr>
                    <w:rPr>
                      <w:rFonts w:ascii="Cambria Math" w:hAnsi="Cambria Math" w:cs="Simplified Arabic"/>
                      <w:sz w:val="24"/>
                      <w:szCs w:val="24"/>
                    </w:rPr>
                    <m:t>ln</m:t>
                  </m:r>
                </m:fName>
                <m:e>
                  <m:d>
                    <m:dPr>
                      <m:ctrlPr>
                        <w:rPr>
                          <w:rFonts w:ascii="Cambria Math" w:hAnsi="Cambria Math" w:cs="Simplified Arabic"/>
                          <w:i/>
                          <w:sz w:val="24"/>
                          <w:szCs w:val="24"/>
                        </w:rPr>
                      </m:ctrlPr>
                    </m:dPr>
                    <m:e>
                      <m:f>
                        <m:fPr>
                          <m:ctrlPr>
                            <w:rPr>
                              <w:rFonts w:ascii="Cambria Math" w:hAnsi="Cambria Math" w:cs="Simplified Arabic"/>
                              <w:i/>
                              <w:sz w:val="24"/>
                              <w:szCs w:val="24"/>
                            </w:rPr>
                          </m:ctrlPr>
                        </m:fPr>
                        <m:num>
                          <m:sSub>
                            <m:sSubPr>
                              <m:ctrlPr>
                                <w:rPr>
                                  <w:rFonts w:ascii="Cambria Math" w:hAnsi="Cambria Math" w:cs="Simplified Arabic"/>
                                  <w:i/>
                                  <w:sz w:val="24"/>
                                  <w:szCs w:val="24"/>
                                </w:rPr>
                              </m:ctrlPr>
                            </m:sSubPr>
                            <m:e>
                              <m:r>
                                <w:rPr>
                                  <w:rFonts w:ascii="Cambria Math" w:hAnsi="Cambria Math" w:cs="Simplified Arabic"/>
                                  <w:sz w:val="24"/>
                                  <w:szCs w:val="24"/>
                                </w:rPr>
                                <m:t>t</m:t>
                              </m:r>
                            </m:e>
                            <m:sub>
                              <m:r>
                                <w:rPr>
                                  <w:rFonts w:ascii="Cambria Math" w:hAnsi="Cambria Math" w:cs="Simplified Arabic"/>
                                  <w:sz w:val="24"/>
                                  <w:szCs w:val="24"/>
                                </w:rPr>
                                <m:t>i</m:t>
                              </m:r>
                            </m:sub>
                          </m:sSub>
                        </m:num>
                        <m:den>
                          <m:r>
                            <w:rPr>
                              <w:rFonts w:ascii="Cambria Math" w:hAnsi="Cambria Math" w:cs="Simplified Arabic"/>
                              <w:sz w:val="24"/>
                              <w:szCs w:val="24"/>
                            </w:rPr>
                            <m:t>δ</m:t>
                          </m:r>
                        </m:den>
                      </m:f>
                    </m:e>
                  </m:d>
                </m:e>
              </m:func>
              <m:r>
                <w:rPr>
                  <w:rFonts w:ascii="Cambria Math" w:hAnsi="Cambria Math" w:cs="Simplified Arabic"/>
                  <w:sz w:val="24"/>
                  <w:szCs w:val="24"/>
                </w:rPr>
                <m:t>-</m:t>
              </m:r>
            </m:e>
          </m:nary>
          <m:nary>
            <m:naryPr>
              <m:chr m:val="∑"/>
              <m:limLoc m:val="undOvr"/>
              <m:ctrlPr>
                <w:rPr>
                  <w:rFonts w:ascii="Cambria Math" w:hAnsi="Cambria Math" w:cs="Simplified Arabic"/>
                  <w:i/>
                  <w:iCs/>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r>
                <w:rPr>
                  <w:rFonts w:ascii="Cambria Math" w:hAnsi="Cambria Math" w:cs="Simplified Arabic"/>
                  <w:sz w:val="24"/>
                  <w:szCs w:val="24"/>
                </w:rPr>
                <m:t>(</m:t>
              </m:r>
              <m:sSup>
                <m:sSupPr>
                  <m:ctrlPr>
                    <w:rPr>
                      <w:rFonts w:ascii="Cambria Math" w:hAnsi="Cambria Math" w:cs="Simplified Arabic"/>
                      <w:i/>
                      <w:iCs/>
                      <w:sz w:val="24"/>
                      <w:szCs w:val="24"/>
                    </w:rPr>
                  </m:ctrlPr>
                </m:sSupPr>
                <m:e>
                  <m:f>
                    <m:fPr>
                      <m:ctrlPr>
                        <w:rPr>
                          <w:rFonts w:ascii="Cambria Math" w:hAnsi="Cambria Math" w:cs="Simplified Arabic"/>
                          <w:i/>
                          <w:iCs/>
                          <w:sz w:val="24"/>
                          <w:szCs w:val="24"/>
                        </w:rPr>
                      </m:ctrlPr>
                    </m:fPr>
                    <m:num>
                      <m:sSub>
                        <m:sSubPr>
                          <m:ctrlPr>
                            <w:rPr>
                              <w:rFonts w:ascii="Cambria Math" w:hAnsi="Cambria Math" w:cs="Simplified Arabic"/>
                              <w:i/>
                              <w:iCs/>
                              <w:sz w:val="24"/>
                              <w:szCs w:val="24"/>
                            </w:rPr>
                          </m:ctrlPr>
                        </m:sSubPr>
                        <m:e>
                          <m:r>
                            <w:rPr>
                              <w:rFonts w:ascii="Cambria Math" w:hAnsi="Cambria Math" w:cs="Simplified Arabic"/>
                              <w:sz w:val="24"/>
                              <w:szCs w:val="24"/>
                            </w:rPr>
                            <m:t>t</m:t>
                          </m:r>
                        </m:e>
                        <m:sub>
                          <m:r>
                            <w:rPr>
                              <w:rFonts w:ascii="Cambria Math" w:hAnsi="Cambria Math" w:cs="Simplified Arabic"/>
                              <w:sz w:val="24"/>
                              <w:szCs w:val="24"/>
                            </w:rPr>
                            <m:t>i</m:t>
                          </m:r>
                        </m:sub>
                      </m:sSub>
                    </m:num>
                    <m:den>
                      <m:r>
                        <w:rPr>
                          <w:rFonts w:ascii="Cambria Math" w:hAnsi="Cambria Math" w:cs="Simplified Arabic"/>
                          <w:sz w:val="24"/>
                          <w:szCs w:val="24"/>
                        </w:rPr>
                        <m:t>δ</m:t>
                      </m:r>
                    </m:den>
                  </m:f>
                  <m:r>
                    <w:rPr>
                      <w:rFonts w:ascii="Cambria Math" w:hAnsi="Cambria Math" w:cs="Simplified Arabic"/>
                      <w:sz w:val="24"/>
                      <w:szCs w:val="24"/>
                    </w:rPr>
                    <m:t>)</m:t>
                  </m:r>
                </m:e>
                <m:sup>
                  <m:r>
                    <w:rPr>
                      <w:rFonts w:ascii="Cambria Math" w:hAnsi="Cambria Math" w:cs="Simplified Arabic"/>
                      <w:sz w:val="24"/>
                      <w:szCs w:val="24"/>
                    </w:rPr>
                    <m:t>θ</m:t>
                  </m:r>
                </m:sup>
              </m:sSup>
            </m:e>
          </m:nary>
        </m:oMath>
      </m:oMathPara>
    </w:p>
    <w:p w:rsidR="00ED6198" w:rsidRPr="00ED6198" w:rsidRDefault="00ED6198" w:rsidP="000E57DB">
      <w:pPr>
        <w:bidi w:val="0"/>
        <w:spacing w:after="0"/>
        <w:jc w:val="lowKashida"/>
        <w:rPr>
          <w:rFonts w:ascii="Simplified Arabic" w:hAnsi="Simplified Arabic" w:cs="Simplified Arabic"/>
          <w:iCs/>
          <w:sz w:val="24"/>
          <w:szCs w:val="24"/>
        </w:rPr>
      </w:pPr>
      <m:oMathPara>
        <m:oMath>
          <m:r>
            <w:rPr>
              <w:rFonts w:ascii="Cambria Math" w:hAnsi="Cambria Math" w:cs="Simplified Arabic"/>
              <w:sz w:val="24"/>
              <w:szCs w:val="24"/>
            </w:rPr>
            <m:t xml:space="preserve">lnL= nln </m:t>
          </m:r>
          <m:d>
            <m:dPr>
              <m:ctrlPr>
                <w:rPr>
                  <w:rFonts w:ascii="Cambria Math" w:hAnsi="Cambria Math" w:cs="Simplified Arabic"/>
                  <w:i/>
                  <w:sz w:val="24"/>
                  <w:szCs w:val="24"/>
                </w:rPr>
              </m:ctrlPr>
            </m:dPr>
            <m:e>
              <m:r>
                <w:rPr>
                  <w:rFonts w:ascii="Cambria Math" w:hAnsi="Cambria Math" w:cs="Simplified Arabic"/>
                  <w:sz w:val="24"/>
                  <w:szCs w:val="24"/>
                </w:rPr>
                <m:t>θ</m:t>
              </m:r>
            </m:e>
          </m:d>
          <m:r>
            <w:rPr>
              <w:rFonts w:ascii="Cambria Math" w:hAnsi="Cambria Math" w:cs="Simplified Arabic"/>
              <w:sz w:val="24"/>
              <w:szCs w:val="24"/>
            </w:rPr>
            <m:t>-n</m:t>
          </m:r>
          <m:func>
            <m:funcPr>
              <m:ctrlPr>
                <w:rPr>
                  <w:rFonts w:ascii="Cambria Math" w:hAnsi="Cambria Math" w:cs="Simplified Arabic"/>
                  <w:sz w:val="24"/>
                  <w:szCs w:val="24"/>
                </w:rPr>
              </m:ctrlPr>
            </m:funcPr>
            <m:fName>
              <m:r>
                <m:rPr>
                  <m:sty m:val="p"/>
                </m:rPr>
                <w:rPr>
                  <w:rFonts w:ascii="Cambria Math" w:hAnsi="Cambria Math" w:cs="Simplified Arabic"/>
                  <w:sz w:val="24"/>
                  <w:szCs w:val="24"/>
                </w:rPr>
                <m:t>ln</m:t>
              </m:r>
              <m:ctrlPr>
                <w:rPr>
                  <w:rFonts w:ascii="Cambria Math" w:hAnsi="Cambria Math" w:cs="Simplified Arabic"/>
                  <w:i/>
                  <w:sz w:val="24"/>
                  <w:szCs w:val="24"/>
                </w:rPr>
              </m:ctrlPr>
            </m:fName>
            <m:e>
              <m:d>
                <m:dPr>
                  <m:ctrlPr>
                    <w:rPr>
                      <w:rFonts w:ascii="Cambria Math" w:hAnsi="Cambria Math" w:cs="Simplified Arabic"/>
                      <w:i/>
                      <w:sz w:val="24"/>
                      <w:szCs w:val="24"/>
                    </w:rPr>
                  </m:ctrlPr>
                </m:dPr>
                <m:e>
                  <m:r>
                    <w:rPr>
                      <w:rFonts w:ascii="Cambria Math" w:hAnsi="Cambria Math" w:cs="Simplified Arabic"/>
                      <w:sz w:val="24"/>
                      <w:szCs w:val="24"/>
                    </w:rPr>
                    <m:t>δ</m:t>
                  </m:r>
                </m:e>
              </m:d>
            </m:e>
          </m:func>
          <m:r>
            <w:rPr>
              <w:rFonts w:ascii="Cambria Math" w:hAnsi="Cambria Math" w:cs="Simplified Arabic"/>
              <w:sz w:val="24"/>
              <w:szCs w:val="24"/>
            </w:rPr>
            <m:t>+ θ</m:t>
          </m:r>
          <m:nary>
            <m:naryPr>
              <m:chr m:val="∑"/>
              <m:limLoc m:val="undOvr"/>
              <m:ctrlPr>
                <w:rPr>
                  <w:rFonts w:ascii="Cambria Math" w:hAnsi="Cambria Math" w:cs="Simplified Arabic"/>
                  <w:i/>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r>
                <m:rPr>
                  <m:sty m:val="p"/>
                </m:rPr>
                <w:rPr>
                  <w:rFonts w:ascii="Cambria Math" w:hAnsi="Cambria Math" w:cs="Simplified Arabic"/>
                  <w:sz w:val="24"/>
                  <w:szCs w:val="24"/>
                </w:rPr>
                <m:t>(</m:t>
              </m:r>
              <m:sSub>
                <m:sSubPr>
                  <m:ctrlPr>
                    <w:rPr>
                      <w:rFonts w:ascii="Cambria Math" w:hAnsi="Cambria Math" w:cs="Simplified Arabic"/>
                      <w:sz w:val="24"/>
                      <w:szCs w:val="24"/>
                    </w:rPr>
                  </m:ctrlPr>
                </m:sSubPr>
                <m:e>
                  <m:r>
                    <m:rPr>
                      <m:sty m:val="p"/>
                    </m:rPr>
                    <w:rPr>
                      <w:rFonts w:ascii="Cambria Math" w:hAnsi="Cambria Math" w:cs="Simplified Arabic"/>
                      <w:sz w:val="24"/>
                      <w:szCs w:val="24"/>
                    </w:rPr>
                    <m:t>lnt</m:t>
                  </m:r>
                </m:e>
                <m:sub>
                  <m:r>
                    <m:rPr>
                      <m:sty m:val="p"/>
                    </m:rPr>
                    <w:rPr>
                      <w:rFonts w:ascii="Cambria Math" w:hAnsi="Cambria Math" w:cs="Simplified Arabic"/>
                      <w:sz w:val="24"/>
                      <w:szCs w:val="24"/>
                    </w:rPr>
                    <m:t>i</m:t>
                  </m:r>
                </m:sub>
              </m:sSub>
              <m:r>
                <w:rPr>
                  <w:rFonts w:ascii="Cambria Math" w:hAnsi="Cambria Math" w:cs="Simplified Arabic"/>
                  <w:sz w:val="24"/>
                  <w:szCs w:val="24"/>
                </w:rPr>
                <m:t>-lnδ)</m:t>
              </m:r>
            </m:e>
          </m:nary>
          <m:r>
            <w:rPr>
              <w:rFonts w:ascii="Cambria Math" w:hAnsi="Cambria Math" w:cs="Simplified Arabic"/>
              <w:sz w:val="24"/>
              <w:szCs w:val="24"/>
            </w:rPr>
            <m:t>-</m:t>
          </m:r>
          <m:nary>
            <m:naryPr>
              <m:chr m:val="∑"/>
              <m:limLoc m:val="undOvr"/>
              <m:ctrlPr>
                <w:rPr>
                  <w:rFonts w:ascii="Cambria Math" w:hAnsi="Cambria Math" w:cs="Simplified Arabic"/>
                  <w:i/>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func>
                <m:funcPr>
                  <m:ctrlPr>
                    <w:rPr>
                      <w:rFonts w:ascii="Cambria Math" w:hAnsi="Cambria Math" w:cs="Simplified Arabic"/>
                      <w:sz w:val="24"/>
                      <w:szCs w:val="24"/>
                    </w:rPr>
                  </m:ctrlPr>
                </m:funcPr>
                <m:fName>
                  <m:r>
                    <m:rPr>
                      <m:sty m:val="p"/>
                    </m:rPr>
                    <w:rPr>
                      <w:rFonts w:ascii="Cambria Math" w:hAnsi="Cambria Math" w:cs="Simplified Arabic"/>
                      <w:sz w:val="24"/>
                      <w:szCs w:val="24"/>
                    </w:rPr>
                    <m:t>(ln</m:t>
                  </m:r>
                </m:fName>
                <m:e>
                  <m:sSub>
                    <m:sSubPr>
                      <m:ctrlPr>
                        <w:rPr>
                          <w:rFonts w:ascii="Cambria Math" w:hAnsi="Cambria Math" w:cs="Simplified Arabic"/>
                          <w:i/>
                          <w:sz w:val="24"/>
                          <w:szCs w:val="24"/>
                        </w:rPr>
                      </m:ctrlPr>
                    </m:sSubPr>
                    <m:e>
                      <m:r>
                        <w:rPr>
                          <w:rFonts w:ascii="Cambria Math" w:hAnsi="Cambria Math" w:cs="Simplified Arabic"/>
                          <w:sz w:val="24"/>
                          <w:szCs w:val="24"/>
                        </w:rPr>
                        <m:t>t</m:t>
                      </m:r>
                    </m:e>
                    <m:sub>
                      <m:r>
                        <w:rPr>
                          <w:rFonts w:ascii="Cambria Math" w:hAnsi="Cambria Math" w:cs="Simplified Arabic"/>
                          <w:sz w:val="24"/>
                          <w:szCs w:val="24"/>
                        </w:rPr>
                        <m:t>i</m:t>
                      </m:r>
                    </m:sub>
                  </m:sSub>
                  <m:r>
                    <w:rPr>
                      <w:rFonts w:ascii="Cambria Math" w:hAnsi="Cambria Math" w:cs="Simplified Arabic"/>
                      <w:sz w:val="24"/>
                      <w:szCs w:val="24"/>
                    </w:rPr>
                    <m:t>-lnδ)</m:t>
                  </m:r>
                </m:e>
              </m:func>
              <m:r>
                <w:rPr>
                  <w:rFonts w:ascii="Cambria Math" w:hAnsi="Cambria Math" w:cs="Simplified Arabic"/>
                  <w:sz w:val="24"/>
                  <w:szCs w:val="24"/>
                </w:rPr>
                <m:t>-</m:t>
              </m:r>
            </m:e>
          </m:nary>
          <m:nary>
            <m:naryPr>
              <m:chr m:val="∑"/>
              <m:limLoc m:val="undOvr"/>
              <m:ctrlPr>
                <w:rPr>
                  <w:rFonts w:ascii="Cambria Math" w:hAnsi="Cambria Math" w:cs="Simplified Arabic"/>
                  <w:i/>
                  <w:iCs/>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r>
                <w:rPr>
                  <w:rFonts w:ascii="Cambria Math" w:hAnsi="Cambria Math" w:cs="Simplified Arabic"/>
                  <w:sz w:val="24"/>
                  <w:szCs w:val="24"/>
                </w:rPr>
                <m:t>(</m:t>
              </m:r>
              <m:sSup>
                <m:sSupPr>
                  <m:ctrlPr>
                    <w:rPr>
                      <w:rFonts w:ascii="Cambria Math" w:hAnsi="Cambria Math" w:cs="Simplified Arabic"/>
                      <w:i/>
                      <w:iCs/>
                      <w:sz w:val="24"/>
                      <w:szCs w:val="24"/>
                    </w:rPr>
                  </m:ctrlPr>
                </m:sSupPr>
                <m:e>
                  <m:f>
                    <m:fPr>
                      <m:ctrlPr>
                        <w:rPr>
                          <w:rFonts w:ascii="Cambria Math" w:hAnsi="Cambria Math" w:cs="Simplified Arabic"/>
                          <w:i/>
                          <w:iCs/>
                          <w:sz w:val="24"/>
                          <w:szCs w:val="24"/>
                        </w:rPr>
                      </m:ctrlPr>
                    </m:fPr>
                    <m:num>
                      <m:sSub>
                        <m:sSubPr>
                          <m:ctrlPr>
                            <w:rPr>
                              <w:rFonts w:ascii="Cambria Math" w:hAnsi="Cambria Math" w:cs="Simplified Arabic"/>
                              <w:i/>
                              <w:iCs/>
                              <w:sz w:val="24"/>
                              <w:szCs w:val="24"/>
                            </w:rPr>
                          </m:ctrlPr>
                        </m:sSubPr>
                        <m:e>
                          <m:r>
                            <w:rPr>
                              <w:rFonts w:ascii="Cambria Math" w:hAnsi="Cambria Math" w:cs="Simplified Arabic"/>
                              <w:sz w:val="24"/>
                              <w:szCs w:val="24"/>
                            </w:rPr>
                            <m:t>t</m:t>
                          </m:r>
                        </m:e>
                        <m:sub>
                          <m:r>
                            <w:rPr>
                              <w:rFonts w:ascii="Cambria Math" w:hAnsi="Cambria Math" w:cs="Simplified Arabic"/>
                              <w:sz w:val="24"/>
                              <w:szCs w:val="24"/>
                            </w:rPr>
                            <m:t>i</m:t>
                          </m:r>
                        </m:sub>
                      </m:sSub>
                    </m:num>
                    <m:den>
                      <m:r>
                        <w:rPr>
                          <w:rFonts w:ascii="Cambria Math" w:hAnsi="Cambria Math" w:cs="Simplified Arabic"/>
                          <w:sz w:val="24"/>
                          <w:szCs w:val="24"/>
                        </w:rPr>
                        <m:t>δ</m:t>
                      </m:r>
                    </m:den>
                  </m:f>
                  <m:r>
                    <w:rPr>
                      <w:rFonts w:ascii="Cambria Math" w:hAnsi="Cambria Math" w:cs="Simplified Arabic"/>
                      <w:sz w:val="24"/>
                      <w:szCs w:val="24"/>
                    </w:rPr>
                    <m:t>)</m:t>
                  </m:r>
                </m:e>
                <m:sup>
                  <m:r>
                    <w:rPr>
                      <w:rFonts w:ascii="Cambria Math" w:hAnsi="Cambria Math" w:cs="Simplified Arabic"/>
                      <w:sz w:val="24"/>
                      <w:szCs w:val="24"/>
                    </w:rPr>
                    <m:t>θ</m:t>
                  </m:r>
                </m:sup>
              </m:sSup>
            </m:e>
          </m:nary>
        </m:oMath>
      </m:oMathPara>
    </w:p>
    <w:p w:rsidR="00ED6198" w:rsidRPr="00ED6198" w:rsidRDefault="00ED6198" w:rsidP="000E57DB">
      <w:pPr>
        <w:bidi w:val="0"/>
        <w:spacing w:after="0"/>
        <w:jc w:val="lowKashida"/>
        <w:rPr>
          <w:rFonts w:ascii="Simplified Arabic" w:hAnsi="Simplified Arabic" w:cs="Simplified Arabic"/>
          <w:iCs/>
          <w:sz w:val="24"/>
          <w:szCs w:val="24"/>
        </w:rPr>
      </w:pPr>
      <m:oMathPara>
        <m:oMath>
          <m:r>
            <w:rPr>
              <w:rFonts w:ascii="Cambria Math" w:hAnsi="Cambria Math" w:cs="Simplified Arabic"/>
              <w:sz w:val="24"/>
              <w:szCs w:val="24"/>
            </w:rPr>
            <m:t xml:space="preserve">lnL= nln </m:t>
          </m:r>
          <m:d>
            <m:dPr>
              <m:ctrlPr>
                <w:rPr>
                  <w:rFonts w:ascii="Cambria Math" w:hAnsi="Cambria Math" w:cs="Simplified Arabic"/>
                  <w:i/>
                  <w:sz w:val="24"/>
                  <w:szCs w:val="24"/>
                </w:rPr>
              </m:ctrlPr>
            </m:dPr>
            <m:e>
              <m:r>
                <w:rPr>
                  <w:rFonts w:ascii="Cambria Math" w:hAnsi="Cambria Math" w:cs="Simplified Arabic"/>
                  <w:sz w:val="24"/>
                  <w:szCs w:val="24"/>
                </w:rPr>
                <m:t>θ</m:t>
              </m:r>
            </m:e>
          </m:d>
          <m:r>
            <w:rPr>
              <w:rFonts w:ascii="Cambria Math" w:hAnsi="Cambria Math" w:cs="Simplified Arabic"/>
              <w:sz w:val="24"/>
              <w:szCs w:val="24"/>
            </w:rPr>
            <m:t>-n</m:t>
          </m:r>
          <m:func>
            <m:funcPr>
              <m:ctrlPr>
                <w:rPr>
                  <w:rFonts w:ascii="Cambria Math" w:hAnsi="Cambria Math" w:cs="Simplified Arabic"/>
                  <w:i/>
                  <w:sz w:val="24"/>
                  <w:szCs w:val="24"/>
                </w:rPr>
              </m:ctrlPr>
            </m:funcPr>
            <m:fName>
              <m:r>
                <w:rPr>
                  <w:rFonts w:ascii="Cambria Math" w:hAnsi="Cambria Math" w:cs="Simplified Arabic"/>
                  <w:sz w:val="24"/>
                  <w:szCs w:val="24"/>
                </w:rPr>
                <m:t>ln</m:t>
              </m:r>
            </m:fName>
            <m:e>
              <m:d>
                <m:dPr>
                  <m:ctrlPr>
                    <w:rPr>
                      <w:rFonts w:ascii="Cambria Math" w:hAnsi="Cambria Math" w:cs="Simplified Arabic"/>
                      <w:i/>
                      <w:sz w:val="24"/>
                      <w:szCs w:val="24"/>
                    </w:rPr>
                  </m:ctrlPr>
                </m:dPr>
                <m:e>
                  <m:r>
                    <w:rPr>
                      <w:rFonts w:ascii="Cambria Math" w:hAnsi="Cambria Math" w:cs="Simplified Arabic"/>
                      <w:sz w:val="24"/>
                      <w:szCs w:val="24"/>
                    </w:rPr>
                    <m:t>δ</m:t>
                  </m:r>
                </m:e>
              </m:d>
            </m:e>
          </m:func>
          <m:r>
            <w:rPr>
              <w:rFonts w:ascii="Cambria Math" w:hAnsi="Cambria Math" w:cs="Simplified Arabic"/>
              <w:sz w:val="24"/>
              <w:szCs w:val="24"/>
            </w:rPr>
            <m:t>+ θ</m:t>
          </m:r>
          <m:nary>
            <m:naryPr>
              <m:chr m:val="∑"/>
              <m:limLoc m:val="undOvr"/>
              <m:ctrlPr>
                <w:rPr>
                  <w:rFonts w:ascii="Cambria Math" w:hAnsi="Cambria Math" w:cs="Simplified Arabic"/>
                  <w:i/>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r>
                <w:rPr>
                  <w:rFonts w:ascii="Cambria Math" w:hAnsi="Cambria Math" w:cs="Simplified Arabic"/>
                  <w:sz w:val="24"/>
                  <w:szCs w:val="24"/>
                </w:rPr>
                <m:t>ln</m:t>
              </m:r>
              <m:sSub>
                <m:sSubPr>
                  <m:ctrlPr>
                    <w:rPr>
                      <w:rFonts w:ascii="Cambria Math" w:hAnsi="Cambria Math" w:cs="Simplified Arabic"/>
                      <w:i/>
                      <w:sz w:val="24"/>
                      <w:szCs w:val="24"/>
                    </w:rPr>
                  </m:ctrlPr>
                </m:sSubPr>
                <m:e>
                  <m:r>
                    <w:rPr>
                      <w:rFonts w:ascii="Cambria Math" w:hAnsi="Cambria Math" w:cs="Simplified Arabic"/>
                      <w:sz w:val="24"/>
                      <w:szCs w:val="24"/>
                    </w:rPr>
                    <m:t>t</m:t>
                  </m:r>
                </m:e>
                <m:sub>
                  <m:r>
                    <w:rPr>
                      <w:rFonts w:ascii="Cambria Math" w:hAnsi="Cambria Math" w:cs="Simplified Arabic"/>
                      <w:sz w:val="24"/>
                      <w:szCs w:val="24"/>
                    </w:rPr>
                    <m:t>i</m:t>
                  </m:r>
                </m:sub>
              </m:sSub>
              <m:r>
                <w:rPr>
                  <w:rFonts w:ascii="Cambria Math" w:hAnsi="Cambria Math" w:cs="Simplified Arabic"/>
                  <w:sz w:val="24"/>
                  <w:szCs w:val="24"/>
                </w:rPr>
                <m:t>-θ</m:t>
              </m:r>
              <m:nary>
                <m:naryPr>
                  <m:chr m:val="∑"/>
                  <m:limLoc m:val="undOvr"/>
                  <m:ctrlPr>
                    <w:rPr>
                      <w:rFonts w:ascii="Cambria Math" w:hAnsi="Cambria Math" w:cs="Simplified Arabic"/>
                      <w:i/>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r>
                    <w:rPr>
                      <w:rFonts w:ascii="Cambria Math" w:hAnsi="Cambria Math" w:cs="Simplified Arabic"/>
                      <w:sz w:val="24"/>
                      <w:szCs w:val="24"/>
                    </w:rPr>
                    <m:t>lnδ-</m:t>
                  </m:r>
                </m:e>
              </m:nary>
            </m:e>
          </m:nary>
          <m:nary>
            <m:naryPr>
              <m:chr m:val="∑"/>
              <m:limLoc m:val="undOvr"/>
              <m:ctrlPr>
                <w:rPr>
                  <w:rFonts w:ascii="Cambria Math" w:hAnsi="Cambria Math" w:cs="Simplified Arabic"/>
                  <w:i/>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func>
                <m:funcPr>
                  <m:ctrlPr>
                    <w:rPr>
                      <w:rFonts w:ascii="Cambria Math" w:hAnsi="Cambria Math" w:cs="Simplified Arabic"/>
                      <w:sz w:val="24"/>
                      <w:szCs w:val="24"/>
                    </w:rPr>
                  </m:ctrlPr>
                </m:funcPr>
                <m:fName>
                  <m:r>
                    <m:rPr>
                      <m:sty m:val="p"/>
                    </m:rPr>
                    <w:rPr>
                      <w:rFonts w:ascii="Cambria Math" w:hAnsi="Cambria Math" w:cs="Simplified Arabic"/>
                      <w:sz w:val="24"/>
                      <w:szCs w:val="24"/>
                    </w:rPr>
                    <m:t>ln</m:t>
                  </m:r>
                </m:fName>
                <m:e>
                  <m:sSub>
                    <m:sSubPr>
                      <m:ctrlPr>
                        <w:rPr>
                          <w:rFonts w:ascii="Cambria Math" w:hAnsi="Cambria Math" w:cs="Simplified Arabic"/>
                          <w:i/>
                          <w:sz w:val="24"/>
                          <w:szCs w:val="24"/>
                        </w:rPr>
                      </m:ctrlPr>
                    </m:sSubPr>
                    <m:e>
                      <m:r>
                        <w:rPr>
                          <w:rFonts w:ascii="Cambria Math" w:hAnsi="Cambria Math" w:cs="Simplified Arabic"/>
                          <w:sz w:val="24"/>
                          <w:szCs w:val="24"/>
                        </w:rPr>
                        <m:t>t</m:t>
                      </m:r>
                    </m:e>
                    <m:sub>
                      <m:r>
                        <w:rPr>
                          <w:rFonts w:ascii="Cambria Math" w:hAnsi="Cambria Math" w:cs="Simplified Arabic"/>
                          <w:sz w:val="24"/>
                          <w:szCs w:val="24"/>
                        </w:rPr>
                        <m:t>i</m:t>
                      </m:r>
                    </m:sub>
                  </m:sSub>
                  <m:r>
                    <w:rPr>
                      <w:rFonts w:ascii="Cambria Math" w:hAnsi="Cambria Math" w:cs="Simplified Arabic"/>
                      <w:sz w:val="24"/>
                      <w:szCs w:val="24"/>
                    </w:rPr>
                    <m:t>+</m:t>
                  </m:r>
                  <m:nary>
                    <m:naryPr>
                      <m:chr m:val="∑"/>
                      <m:limLoc m:val="undOvr"/>
                      <m:ctrlPr>
                        <w:rPr>
                          <w:rFonts w:ascii="Cambria Math" w:hAnsi="Cambria Math" w:cs="Simplified Arabic"/>
                          <w:i/>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func>
                        <m:funcPr>
                          <m:ctrlPr>
                            <w:rPr>
                              <w:rFonts w:ascii="Cambria Math" w:hAnsi="Cambria Math" w:cs="Simplified Arabic"/>
                              <w:sz w:val="24"/>
                              <w:szCs w:val="24"/>
                            </w:rPr>
                          </m:ctrlPr>
                        </m:funcPr>
                        <m:fName>
                          <m:r>
                            <m:rPr>
                              <m:sty m:val="p"/>
                            </m:rPr>
                            <w:rPr>
                              <w:rFonts w:ascii="Cambria Math" w:hAnsi="Cambria Math" w:cs="Simplified Arabic"/>
                              <w:sz w:val="24"/>
                              <w:szCs w:val="24"/>
                            </w:rPr>
                            <m:t>ln</m:t>
                          </m:r>
                        </m:fName>
                        <m:e>
                          <m:r>
                            <w:rPr>
                              <w:rFonts w:ascii="Cambria Math" w:hAnsi="Cambria Math" w:cs="Simplified Arabic"/>
                              <w:sz w:val="24"/>
                              <w:szCs w:val="24"/>
                            </w:rPr>
                            <m:t>δ</m:t>
                          </m:r>
                        </m:e>
                      </m:func>
                    </m:e>
                  </m:nary>
                </m:e>
              </m:func>
              <m:r>
                <w:rPr>
                  <w:rFonts w:ascii="Cambria Math" w:hAnsi="Cambria Math" w:cs="Simplified Arabic"/>
                  <w:sz w:val="24"/>
                  <w:szCs w:val="24"/>
                </w:rPr>
                <m:t>-</m:t>
              </m:r>
            </m:e>
          </m:nary>
          <m:nary>
            <m:naryPr>
              <m:chr m:val="∑"/>
              <m:limLoc m:val="undOvr"/>
              <m:ctrlPr>
                <w:rPr>
                  <w:rFonts w:ascii="Cambria Math" w:hAnsi="Cambria Math" w:cs="Simplified Arabic"/>
                  <w:i/>
                  <w:iCs/>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sSubSup>
                <m:sSubSupPr>
                  <m:ctrlPr>
                    <w:rPr>
                      <w:rFonts w:ascii="Cambria Math" w:hAnsi="Cambria Math" w:cs="Simplified Arabic"/>
                      <w:i/>
                      <w:iCs/>
                      <w:sz w:val="24"/>
                      <w:szCs w:val="24"/>
                    </w:rPr>
                  </m:ctrlPr>
                </m:sSubSupPr>
                <m:e>
                  <m:r>
                    <w:rPr>
                      <w:rFonts w:ascii="Cambria Math" w:hAnsi="Cambria Math" w:cs="Simplified Arabic"/>
                      <w:sz w:val="24"/>
                      <w:szCs w:val="24"/>
                    </w:rPr>
                    <m:t>t</m:t>
                  </m:r>
                </m:e>
                <m:sub>
                  <m:r>
                    <w:rPr>
                      <w:rFonts w:ascii="Cambria Math" w:hAnsi="Cambria Math" w:cs="Simplified Arabic"/>
                      <w:sz w:val="24"/>
                      <w:szCs w:val="24"/>
                    </w:rPr>
                    <m:t>i</m:t>
                  </m:r>
                </m:sub>
                <m:sup>
                  <m:r>
                    <w:rPr>
                      <w:rFonts w:ascii="Cambria Math" w:hAnsi="Cambria Math" w:cs="Simplified Arabic"/>
                      <w:sz w:val="24"/>
                      <w:szCs w:val="24"/>
                    </w:rPr>
                    <m:t>θ</m:t>
                  </m:r>
                  <m:ctrlPr>
                    <w:rPr>
                      <w:rFonts w:ascii="Cambria Math" w:hAnsi="Cambria Math" w:cs="Simplified Arabic"/>
                      <w:i/>
                      <w:sz w:val="24"/>
                      <w:szCs w:val="24"/>
                    </w:rPr>
                  </m:ctrlPr>
                </m:sup>
              </m:sSubSup>
              <m:r>
                <w:rPr>
                  <w:rFonts w:ascii="Cambria Math" w:hAnsi="Cambria Math" w:cs="Simplified Arabic"/>
                  <w:sz w:val="24"/>
                  <w:szCs w:val="24"/>
                </w:rPr>
                <m:t xml:space="preserve"> </m:t>
              </m:r>
              <m:sSup>
                <m:sSupPr>
                  <m:ctrlPr>
                    <w:rPr>
                      <w:rFonts w:ascii="Cambria Math" w:hAnsi="Cambria Math" w:cs="Simplified Arabic"/>
                      <w:i/>
                      <w:sz w:val="24"/>
                      <w:szCs w:val="24"/>
                    </w:rPr>
                  </m:ctrlPr>
                </m:sSupPr>
                <m:e>
                  <m:r>
                    <w:rPr>
                      <w:rFonts w:ascii="Cambria Math" w:hAnsi="Cambria Math" w:cs="Simplified Arabic"/>
                      <w:sz w:val="24"/>
                      <w:szCs w:val="24"/>
                    </w:rPr>
                    <m:t>δ</m:t>
                  </m:r>
                </m:e>
                <m:sup>
                  <m:r>
                    <w:rPr>
                      <w:rFonts w:ascii="Cambria Math" w:hAnsi="Cambria Math" w:cs="Simplified Arabic"/>
                      <w:sz w:val="24"/>
                      <w:szCs w:val="24"/>
                    </w:rPr>
                    <m:t>-θ</m:t>
                  </m:r>
                </m:sup>
              </m:sSup>
            </m:e>
          </m:nary>
        </m:oMath>
      </m:oMathPara>
    </w:p>
    <w:p w:rsidR="00ED6198" w:rsidRPr="00ED6198" w:rsidRDefault="00ED6198" w:rsidP="000E57DB">
      <w:pPr>
        <w:bidi w:val="0"/>
        <w:spacing w:after="0"/>
        <w:jc w:val="lowKashida"/>
        <w:rPr>
          <w:rFonts w:ascii="Simplified Arabic" w:hAnsi="Simplified Arabic" w:cs="Simplified Arabic"/>
          <w:iCs/>
          <w:sz w:val="24"/>
          <w:szCs w:val="24"/>
        </w:rPr>
      </w:pP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Now we get derivative by  </w:t>
      </w:r>
      <m:oMath>
        <m:r>
          <w:rPr>
            <w:rFonts w:ascii="Cambria Math" w:hAnsi="Cambria Math" w:cs="Simplified Arabic"/>
            <w:sz w:val="24"/>
            <w:szCs w:val="24"/>
          </w:rPr>
          <m:t xml:space="preserve"> </m:t>
        </m:r>
        <m:r>
          <m:rPr>
            <m:sty m:val="bi"/>
          </m:rPr>
          <w:rPr>
            <w:rFonts w:ascii="Cambria Math" w:hAnsi="Cambria Math" w:cs="Simplified Arabic"/>
            <w:sz w:val="24"/>
            <w:szCs w:val="24"/>
          </w:rPr>
          <m:t>δ</m:t>
        </m:r>
      </m:oMath>
      <w:r w:rsidRPr="00ED6198">
        <w:rPr>
          <w:rFonts w:ascii="Simplified Arabic" w:hAnsi="Simplified Arabic" w:cs="Simplified Arabic"/>
          <w:sz w:val="24"/>
          <w:szCs w:val="24"/>
        </w:rPr>
        <w:t xml:space="preserve"> :-</w:t>
      </w:r>
    </w:p>
    <w:p w:rsidR="00ED6198" w:rsidRPr="00ED6198" w:rsidRDefault="0012070A" w:rsidP="000E57DB">
      <w:pPr>
        <w:bidi w:val="0"/>
        <w:spacing w:after="0"/>
        <w:jc w:val="lowKashida"/>
        <w:rPr>
          <w:rFonts w:ascii="Simplified Arabic" w:hAnsi="Simplified Arabic" w:cs="Simplified Arabic"/>
          <w:iCs/>
          <w:sz w:val="24"/>
          <w:szCs w:val="24"/>
        </w:rPr>
      </w:pPr>
      <m:oMathPara>
        <m:oMath>
          <m:f>
            <m:fPr>
              <m:ctrlPr>
                <w:rPr>
                  <w:rFonts w:ascii="Cambria Math" w:hAnsi="Cambria Math" w:cs="Simplified Arabic"/>
                  <w:i/>
                  <w:sz w:val="24"/>
                  <w:szCs w:val="24"/>
                </w:rPr>
              </m:ctrlPr>
            </m:fPr>
            <m:num>
              <m:r>
                <w:rPr>
                  <w:rFonts w:ascii="Cambria Math" w:hAnsi="Cambria Math" w:cs="Simplified Arabic"/>
                  <w:sz w:val="24"/>
                  <w:szCs w:val="24"/>
                </w:rPr>
                <m:t>d lnL</m:t>
              </m:r>
            </m:num>
            <m:den>
              <m:r>
                <w:rPr>
                  <w:rFonts w:ascii="Cambria Math" w:hAnsi="Cambria Math" w:cs="Simplified Arabic"/>
                  <w:sz w:val="24"/>
                  <w:szCs w:val="24"/>
                </w:rPr>
                <m:t>d δ</m:t>
              </m:r>
            </m:den>
          </m:f>
          <m:r>
            <w:rPr>
              <w:rFonts w:ascii="Cambria Math" w:hAnsi="Cambria Math" w:cs="Simplified Arabic"/>
              <w:sz w:val="24"/>
              <w:szCs w:val="24"/>
            </w:rPr>
            <m:t>=</m:t>
          </m:r>
          <m:f>
            <m:fPr>
              <m:ctrlPr>
                <w:rPr>
                  <w:rFonts w:ascii="Cambria Math" w:hAnsi="Cambria Math" w:cs="Simplified Arabic"/>
                  <w:i/>
                  <w:sz w:val="24"/>
                  <w:szCs w:val="24"/>
                </w:rPr>
              </m:ctrlPr>
            </m:fPr>
            <m:num>
              <m:r>
                <w:rPr>
                  <w:rFonts w:ascii="Cambria Math" w:hAnsi="Cambria Math" w:cs="Simplified Arabic"/>
                  <w:sz w:val="24"/>
                  <w:szCs w:val="24"/>
                </w:rPr>
                <m:t>-n</m:t>
              </m:r>
            </m:num>
            <m:den>
              <m:r>
                <w:rPr>
                  <w:rFonts w:ascii="Cambria Math" w:hAnsi="Cambria Math" w:cs="Simplified Arabic"/>
                  <w:sz w:val="24"/>
                  <w:szCs w:val="24"/>
                </w:rPr>
                <m:t>δ</m:t>
              </m:r>
            </m:den>
          </m:f>
          <m:r>
            <w:rPr>
              <w:rFonts w:ascii="Cambria Math" w:hAnsi="Cambria Math" w:cs="Simplified Arabic"/>
              <w:sz w:val="24"/>
              <w:szCs w:val="24"/>
            </w:rPr>
            <m:t>-θ</m:t>
          </m:r>
          <m:nary>
            <m:naryPr>
              <m:chr m:val="∑"/>
              <m:limLoc m:val="undOvr"/>
              <m:ctrlPr>
                <w:rPr>
                  <w:rFonts w:ascii="Cambria Math" w:hAnsi="Cambria Math" w:cs="Simplified Arabic"/>
                  <w:i/>
                  <w:iCs/>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f>
                <m:fPr>
                  <m:ctrlPr>
                    <w:rPr>
                      <w:rFonts w:ascii="Cambria Math" w:hAnsi="Cambria Math" w:cs="Simplified Arabic"/>
                      <w:i/>
                      <w:iCs/>
                      <w:sz w:val="24"/>
                      <w:szCs w:val="24"/>
                    </w:rPr>
                  </m:ctrlPr>
                </m:fPr>
                <m:num>
                  <m:r>
                    <w:rPr>
                      <w:rFonts w:ascii="Cambria Math" w:hAnsi="Cambria Math" w:cs="Simplified Arabic"/>
                      <w:sz w:val="24"/>
                      <w:szCs w:val="24"/>
                    </w:rPr>
                    <m:t>1</m:t>
                  </m:r>
                </m:num>
                <m:den>
                  <m:r>
                    <w:rPr>
                      <w:rFonts w:ascii="Cambria Math" w:hAnsi="Cambria Math" w:cs="Simplified Arabic"/>
                      <w:sz w:val="24"/>
                      <w:szCs w:val="24"/>
                    </w:rPr>
                    <m:t>δ</m:t>
                  </m:r>
                </m:den>
              </m:f>
            </m:e>
          </m:nary>
          <m:r>
            <w:rPr>
              <w:rFonts w:ascii="Cambria Math" w:hAnsi="Cambria Math" w:cs="Simplified Arabic"/>
              <w:sz w:val="24"/>
              <w:szCs w:val="24"/>
            </w:rPr>
            <m:t>+</m:t>
          </m:r>
          <m:nary>
            <m:naryPr>
              <m:chr m:val="∑"/>
              <m:limLoc m:val="undOvr"/>
              <m:ctrlPr>
                <w:rPr>
                  <w:rFonts w:ascii="Cambria Math" w:hAnsi="Cambria Math" w:cs="Simplified Arabic"/>
                  <w:i/>
                  <w:iCs/>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f>
                <m:fPr>
                  <m:ctrlPr>
                    <w:rPr>
                      <w:rFonts w:ascii="Cambria Math" w:hAnsi="Cambria Math" w:cs="Simplified Arabic"/>
                      <w:i/>
                      <w:iCs/>
                      <w:sz w:val="24"/>
                      <w:szCs w:val="24"/>
                    </w:rPr>
                  </m:ctrlPr>
                </m:fPr>
                <m:num>
                  <m:r>
                    <w:rPr>
                      <w:rFonts w:ascii="Cambria Math" w:hAnsi="Cambria Math" w:cs="Simplified Arabic"/>
                      <w:sz w:val="24"/>
                      <w:szCs w:val="24"/>
                    </w:rPr>
                    <m:t>1</m:t>
                  </m:r>
                </m:num>
                <m:den>
                  <m:r>
                    <w:rPr>
                      <w:rFonts w:ascii="Cambria Math" w:hAnsi="Cambria Math" w:cs="Simplified Arabic"/>
                      <w:sz w:val="24"/>
                      <w:szCs w:val="24"/>
                    </w:rPr>
                    <m:t>δ</m:t>
                  </m:r>
                </m:den>
              </m:f>
            </m:e>
          </m:nary>
          <m:r>
            <w:rPr>
              <w:rFonts w:ascii="Cambria Math" w:hAnsi="Cambria Math" w:cs="Simplified Arabic"/>
              <w:sz w:val="24"/>
              <w:szCs w:val="24"/>
            </w:rPr>
            <m:t>-</m:t>
          </m:r>
          <m:nary>
            <m:naryPr>
              <m:chr m:val="∑"/>
              <m:limLoc m:val="undOvr"/>
              <m:ctrlPr>
                <w:rPr>
                  <w:rFonts w:ascii="Cambria Math" w:hAnsi="Cambria Math" w:cs="Simplified Arabic"/>
                  <w:i/>
                  <w:iCs/>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sSubSup>
                <m:sSubSupPr>
                  <m:ctrlPr>
                    <w:rPr>
                      <w:rFonts w:ascii="Cambria Math" w:hAnsi="Cambria Math" w:cs="Simplified Arabic"/>
                      <w:i/>
                      <w:iCs/>
                      <w:sz w:val="24"/>
                      <w:szCs w:val="24"/>
                    </w:rPr>
                  </m:ctrlPr>
                </m:sSubSupPr>
                <m:e>
                  <m:r>
                    <w:rPr>
                      <w:rFonts w:ascii="Cambria Math" w:hAnsi="Cambria Math" w:cs="Simplified Arabic"/>
                      <w:sz w:val="24"/>
                      <w:szCs w:val="24"/>
                    </w:rPr>
                    <m:t>t</m:t>
                  </m:r>
                </m:e>
                <m:sub>
                  <m:r>
                    <w:rPr>
                      <w:rFonts w:ascii="Cambria Math" w:hAnsi="Cambria Math" w:cs="Simplified Arabic"/>
                      <w:sz w:val="24"/>
                      <w:szCs w:val="24"/>
                    </w:rPr>
                    <m:t>i</m:t>
                  </m:r>
                </m:sub>
                <m:sup>
                  <m:r>
                    <w:rPr>
                      <w:rFonts w:ascii="Cambria Math" w:hAnsi="Cambria Math" w:cs="Simplified Arabic"/>
                      <w:sz w:val="24"/>
                      <w:szCs w:val="24"/>
                    </w:rPr>
                    <m:t>θ</m:t>
                  </m:r>
                  <m:ctrlPr>
                    <w:rPr>
                      <w:rFonts w:ascii="Cambria Math" w:hAnsi="Cambria Math" w:cs="Simplified Arabic"/>
                      <w:i/>
                      <w:sz w:val="24"/>
                      <w:szCs w:val="24"/>
                    </w:rPr>
                  </m:ctrlPr>
                </m:sup>
              </m:sSubSup>
              <m:r>
                <w:rPr>
                  <w:rFonts w:ascii="Cambria Math" w:hAnsi="Cambria Math" w:cs="Simplified Arabic"/>
                  <w:sz w:val="24"/>
                  <w:szCs w:val="24"/>
                </w:rPr>
                <m:t xml:space="preserve"> </m:t>
              </m:r>
              <m:sSup>
                <m:sSupPr>
                  <m:ctrlPr>
                    <w:rPr>
                      <w:rFonts w:ascii="Cambria Math" w:hAnsi="Cambria Math" w:cs="Simplified Arabic"/>
                      <w:i/>
                      <w:sz w:val="24"/>
                      <w:szCs w:val="24"/>
                    </w:rPr>
                  </m:ctrlPr>
                </m:sSupPr>
                <m:e>
                  <m:r>
                    <w:rPr>
                      <w:rFonts w:ascii="Cambria Math" w:hAnsi="Cambria Math" w:cs="Simplified Arabic"/>
                      <w:sz w:val="24"/>
                      <w:szCs w:val="24"/>
                    </w:rPr>
                    <m:t>(-aδ</m:t>
                  </m:r>
                </m:e>
                <m:sup>
                  <m:r>
                    <w:rPr>
                      <w:rFonts w:ascii="Cambria Math" w:hAnsi="Cambria Math" w:cs="Simplified Arabic"/>
                      <w:sz w:val="24"/>
                      <w:szCs w:val="24"/>
                    </w:rPr>
                    <m:t>-(θ+1)</m:t>
                  </m:r>
                </m:sup>
              </m:sSup>
              <m:r>
                <w:rPr>
                  <w:rFonts w:ascii="Cambria Math" w:hAnsi="Cambria Math" w:cs="Simplified Arabic"/>
                  <w:sz w:val="24"/>
                  <w:szCs w:val="24"/>
                </w:rPr>
                <m:t>)</m:t>
              </m:r>
            </m:e>
          </m:nary>
        </m:oMath>
      </m:oMathPara>
    </w:p>
    <w:p w:rsidR="00ED6198" w:rsidRPr="00ED6198" w:rsidRDefault="0012070A" w:rsidP="000E57DB">
      <w:pPr>
        <w:bidi w:val="0"/>
        <w:spacing w:after="0"/>
        <w:jc w:val="lowKashida"/>
        <w:rPr>
          <w:rFonts w:ascii="Simplified Arabic" w:hAnsi="Simplified Arabic" w:cs="Simplified Arabic"/>
          <w:iCs/>
          <w:sz w:val="24"/>
          <w:szCs w:val="24"/>
        </w:rPr>
      </w:pPr>
      <m:oMathPara>
        <m:oMath>
          <m:f>
            <m:fPr>
              <m:ctrlPr>
                <w:rPr>
                  <w:rFonts w:ascii="Cambria Math" w:hAnsi="Cambria Math" w:cs="Simplified Arabic"/>
                  <w:i/>
                  <w:sz w:val="24"/>
                  <w:szCs w:val="24"/>
                </w:rPr>
              </m:ctrlPr>
            </m:fPr>
            <m:num>
              <m:r>
                <w:rPr>
                  <w:rFonts w:ascii="Cambria Math" w:hAnsi="Cambria Math" w:cs="Simplified Arabic"/>
                  <w:sz w:val="24"/>
                  <w:szCs w:val="24"/>
                </w:rPr>
                <m:t>d lnL</m:t>
              </m:r>
            </m:num>
            <m:den>
              <m:r>
                <w:rPr>
                  <w:rFonts w:ascii="Cambria Math" w:hAnsi="Cambria Math" w:cs="Simplified Arabic"/>
                  <w:sz w:val="24"/>
                  <w:szCs w:val="24"/>
                </w:rPr>
                <m:t>d δ</m:t>
              </m:r>
            </m:den>
          </m:f>
          <m:r>
            <w:rPr>
              <w:rFonts w:ascii="Cambria Math" w:hAnsi="Cambria Math" w:cs="Simplified Arabic"/>
              <w:sz w:val="24"/>
              <w:szCs w:val="24"/>
            </w:rPr>
            <m:t>=</m:t>
          </m:r>
          <m:f>
            <m:fPr>
              <m:ctrlPr>
                <w:rPr>
                  <w:rFonts w:ascii="Cambria Math" w:hAnsi="Cambria Math" w:cs="Simplified Arabic"/>
                  <w:i/>
                  <w:sz w:val="24"/>
                  <w:szCs w:val="24"/>
                </w:rPr>
              </m:ctrlPr>
            </m:fPr>
            <m:num>
              <m:r>
                <w:rPr>
                  <w:rFonts w:ascii="Cambria Math" w:hAnsi="Cambria Math" w:cs="Simplified Arabic"/>
                  <w:sz w:val="24"/>
                  <w:szCs w:val="24"/>
                </w:rPr>
                <m:t>-n</m:t>
              </m:r>
            </m:num>
            <m:den>
              <m:r>
                <w:rPr>
                  <w:rFonts w:ascii="Cambria Math" w:hAnsi="Cambria Math" w:cs="Simplified Arabic"/>
                  <w:sz w:val="24"/>
                  <w:szCs w:val="24"/>
                </w:rPr>
                <m:t>δ</m:t>
              </m:r>
            </m:den>
          </m:f>
          <m:r>
            <w:rPr>
              <w:rFonts w:ascii="Cambria Math" w:hAnsi="Cambria Math" w:cs="Simplified Arabic"/>
              <w:sz w:val="24"/>
              <w:szCs w:val="24"/>
            </w:rPr>
            <m:t>-</m:t>
          </m:r>
          <m:f>
            <m:fPr>
              <m:ctrlPr>
                <w:rPr>
                  <w:rFonts w:ascii="Cambria Math" w:hAnsi="Cambria Math" w:cs="Simplified Arabic"/>
                  <w:i/>
                  <w:iCs/>
                  <w:sz w:val="24"/>
                  <w:szCs w:val="24"/>
                </w:rPr>
              </m:ctrlPr>
            </m:fPr>
            <m:num>
              <m:r>
                <w:rPr>
                  <w:rFonts w:ascii="Cambria Math" w:hAnsi="Cambria Math" w:cs="Simplified Arabic"/>
                  <w:sz w:val="24"/>
                  <w:szCs w:val="24"/>
                </w:rPr>
                <m:t>θn</m:t>
              </m:r>
              <m:ctrlPr>
                <w:rPr>
                  <w:rFonts w:ascii="Cambria Math" w:hAnsi="Cambria Math" w:cs="Simplified Arabic"/>
                  <w:i/>
                  <w:sz w:val="24"/>
                  <w:szCs w:val="24"/>
                </w:rPr>
              </m:ctrlPr>
            </m:num>
            <m:den>
              <m:r>
                <w:rPr>
                  <w:rFonts w:ascii="Cambria Math" w:hAnsi="Cambria Math" w:cs="Simplified Arabic"/>
                  <w:sz w:val="24"/>
                  <w:szCs w:val="24"/>
                </w:rPr>
                <m:t>δ</m:t>
              </m:r>
            </m:den>
          </m:f>
          <m:r>
            <w:rPr>
              <w:rFonts w:ascii="Cambria Math" w:hAnsi="Cambria Math" w:cs="Simplified Arabic"/>
              <w:sz w:val="24"/>
              <w:szCs w:val="24"/>
            </w:rPr>
            <m:t>+</m:t>
          </m:r>
          <m:f>
            <m:fPr>
              <m:ctrlPr>
                <w:rPr>
                  <w:rFonts w:ascii="Cambria Math" w:hAnsi="Cambria Math" w:cs="Simplified Arabic"/>
                  <w:i/>
                  <w:iCs/>
                  <w:sz w:val="24"/>
                  <w:szCs w:val="24"/>
                </w:rPr>
              </m:ctrlPr>
            </m:fPr>
            <m:num>
              <m:r>
                <w:rPr>
                  <w:rFonts w:ascii="Cambria Math" w:hAnsi="Cambria Math" w:cs="Simplified Arabic"/>
                  <w:sz w:val="24"/>
                  <w:szCs w:val="24"/>
                </w:rPr>
                <m:t>n</m:t>
              </m:r>
              <m:ctrlPr>
                <w:rPr>
                  <w:rFonts w:ascii="Cambria Math" w:hAnsi="Cambria Math" w:cs="Simplified Arabic"/>
                  <w:i/>
                  <w:sz w:val="24"/>
                  <w:szCs w:val="24"/>
                </w:rPr>
              </m:ctrlPr>
            </m:num>
            <m:den>
              <m:r>
                <w:rPr>
                  <w:rFonts w:ascii="Cambria Math" w:hAnsi="Cambria Math" w:cs="Simplified Arabic"/>
                  <w:sz w:val="24"/>
                  <w:szCs w:val="24"/>
                </w:rPr>
                <m:t>δ</m:t>
              </m:r>
            </m:den>
          </m:f>
          <m:r>
            <w:rPr>
              <w:rFonts w:ascii="Cambria Math" w:hAnsi="Cambria Math" w:cs="Simplified Arabic"/>
              <w:sz w:val="24"/>
              <w:szCs w:val="24"/>
            </w:rPr>
            <m:t>+θ</m:t>
          </m:r>
          <m:nary>
            <m:naryPr>
              <m:chr m:val="∑"/>
              <m:limLoc m:val="undOvr"/>
              <m:ctrlPr>
                <w:rPr>
                  <w:rFonts w:ascii="Cambria Math" w:hAnsi="Cambria Math" w:cs="Simplified Arabic"/>
                  <w:i/>
                  <w:iCs/>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f>
                <m:fPr>
                  <m:ctrlPr>
                    <w:rPr>
                      <w:rFonts w:ascii="Cambria Math" w:hAnsi="Cambria Math" w:cs="Simplified Arabic"/>
                      <w:i/>
                      <w:sz w:val="24"/>
                      <w:szCs w:val="24"/>
                    </w:rPr>
                  </m:ctrlPr>
                </m:fPr>
                <m:num>
                  <m:sSubSup>
                    <m:sSubSupPr>
                      <m:ctrlPr>
                        <w:rPr>
                          <w:rFonts w:ascii="Cambria Math" w:hAnsi="Cambria Math" w:cs="Simplified Arabic"/>
                          <w:i/>
                          <w:iCs/>
                          <w:sz w:val="24"/>
                          <w:szCs w:val="24"/>
                        </w:rPr>
                      </m:ctrlPr>
                    </m:sSubSupPr>
                    <m:e>
                      <m:r>
                        <w:rPr>
                          <w:rFonts w:ascii="Cambria Math" w:hAnsi="Cambria Math" w:cs="Simplified Arabic"/>
                          <w:sz w:val="24"/>
                          <w:szCs w:val="24"/>
                        </w:rPr>
                        <m:t>t</m:t>
                      </m:r>
                    </m:e>
                    <m:sub>
                      <m:r>
                        <w:rPr>
                          <w:rFonts w:ascii="Cambria Math" w:hAnsi="Cambria Math" w:cs="Simplified Arabic"/>
                          <w:sz w:val="24"/>
                          <w:szCs w:val="24"/>
                        </w:rPr>
                        <m:t>i</m:t>
                      </m:r>
                    </m:sub>
                    <m:sup>
                      <m:r>
                        <w:rPr>
                          <w:rFonts w:ascii="Cambria Math" w:hAnsi="Cambria Math" w:cs="Simplified Arabic"/>
                          <w:sz w:val="24"/>
                          <w:szCs w:val="24"/>
                        </w:rPr>
                        <m:t>θ</m:t>
                      </m:r>
                      <m:ctrlPr>
                        <w:rPr>
                          <w:rFonts w:ascii="Cambria Math" w:hAnsi="Cambria Math" w:cs="Simplified Arabic"/>
                          <w:i/>
                          <w:sz w:val="24"/>
                          <w:szCs w:val="24"/>
                        </w:rPr>
                      </m:ctrlPr>
                    </m:sup>
                  </m:sSubSup>
                </m:num>
                <m:den>
                  <m:sSup>
                    <m:sSupPr>
                      <m:ctrlPr>
                        <w:rPr>
                          <w:rFonts w:ascii="Cambria Math" w:hAnsi="Cambria Math" w:cs="Simplified Arabic"/>
                          <w:i/>
                          <w:sz w:val="24"/>
                          <w:szCs w:val="24"/>
                        </w:rPr>
                      </m:ctrlPr>
                    </m:sSupPr>
                    <m:e>
                      <m:r>
                        <w:rPr>
                          <w:rFonts w:ascii="Cambria Math" w:hAnsi="Cambria Math" w:cs="Simplified Arabic"/>
                          <w:sz w:val="24"/>
                          <w:szCs w:val="24"/>
                        </w:rPr>
                        <m:t>δ</m:t>
                      </m:r>
                    </m:e>
                    <m:sup>
                      <m:r>
                        <w:rPr>
                          <w:rFonts w:ascii="Cambria Math" w:hAnsi="Cambria Math" w:cs="Simplified Arabic"/>
                          <w:sz w:val="24"/>
                          <w:szCs w:val="24"/>
                        </w:rPr>
                        <m:t>θ+1</m:t>
                      </m:r>
                    </m:sup>
                  </m:sSup>
                </m:den>
              </m:f>
              <m:r>
                <w:rPr>
                  <w:rFonts w:ascii="Cambria Math" w:hAnsi="Cambria Math" w:cs="Simplified Arabic"/>
                  <w:sz w:val="24"/>
                  <w:szCs w:val="24"/>
                </w:rPr>
                <m:t xml:space="preserve"> </m:t>
              </m:r>
            </m:e>
          </m:nary>
        </m:oMath>
      </m:oMathPara>
    </w:p>
    <w:p w:rsidR="00ED6198" w:rsidRPr="00ED6198" w:rsidRDefault="0012070A" w:rsidP="000E57DB">
      <w:pPr>
        <w:bidi w:val="0"/>
        <w:spacing w:after="0"/>
        <w:jc w:val="lowKashida"/>
        <w:rPr>
          <w:rFonts w:ascii="Simplified Arabic" w:hAnsi="Simplified Arabic" w:cs="Simplified Arabic"/>
          <w:iCs/>
          <w:sz w:val="24"/>
          <w:szCs w:val="24"/>
        </w:rPr>
      </w:pPr>
      <m:oMathPara>
        <m:oMath>
          <m:f>
            <m:fPr>
              <m:ctrlPr>
                <w:rPr>
                  <w:rFonts w:ascii="Cambria Math" w:hAnsi="Cambria Math" w:cs="Simplified Arabic"/>
                  <w:i/>
                  <w:sz w:val="24"/>
                  <w:szCs w:val="24"/>
                </w:rPr>
              </m:ctrlPr>
            </m:fPr>
            <m:num>
              <m:r>
                <w:rPr>
                  <w:rFonts w:ascii="Cambria Math" w:hAnsi="Cambria Math" w:cs="Simplified Arabic"/>
                  <w:sz w:val="24"/>
                  <w:szCs w:val="24"/>
                </w:rPr>
                <m:t>d lnL</m:t>
              </m:r>
            </m:num>
            <m:den>
              <m:r>
                <w:rPr>
                  <w:rFonts w:ascii="Cambria Math" w:hAnsi="Cambria Math" w:cs="Simplified Arabic"/>
                  <w:sz w:val="24"/>
                  <w:szCs w:val="24"/>
                </w:rPr>
                <m:t>d δ</m:t>
              </m:r>
            </m:den>
          </m:f>
          <m:r>
            <w:rPr>
              <w:rFonts w:ascii="Cambria Math" w:hAnsi="Cambria Math" w:cs="Simplified Arabic"/>
              <w:sz w:val="24"/>
              <w:szCs w:val="24"/>
            </w:rPr>
            <m:t>=-</m:t>
          </m:r>
          <m:f>
            <m:fPr>
              <m:ctrlPr>
                <w:rPr>
                  <w:rFonts w:ascii="Cambria Math" w:hAnsi="Cambria Math" w:cs="Simplified Arabic"/>
                  <w:i/>
                  <w:iCs/>
                  <w:sz w:val="24"/>
                  <w:szCs w:val="24"/>
                </w:rPr>
              </m:ctrlPr>
            </m:fPr>
            <m:num>
              <m:r>
                <w:rPr>
                  <w:rFonts w:ascii="Cambria Math" w:hAnsi="Cambria Math" w:cs="Simplified Arabic"/>
                  <w:sz w:val="24"/>
                  <w:szCs w:val="24"/>
                </w:rPr>
                <m:t>θn</m:t>
              </m:r>
              <m:ctrlPr>
                <w:rPr>
                  <w:rFonts w:ascii="Cambria Math" w:hAnsi="Cambria Math" w:cs="Simplified Arabic"/>
                  <w:i/>
                  <w:sz w:val="24"/>
                  <w:szCs w:val="24"/>
                </w:rPr>
              </m:ctrlPr>
            </m:num>
            <m:den>
              <m:r>
                <w:rPr>
                  <w:rFonts w:ascii="Cambria Math" w:hAnsi="Cambria Math" w:cs="Simplified Arabic"/>
                  <w:sz w:val="24"/>
                  <w:szCs w:val="24"/>
                </w:rPr>
                <m:t>δ</m:t>
              </m:r>
            </m:den>
          </m:f>
          <m:r>
            <w:rPr>
              <w:rFonts w:ascii="Cambria Math" w:hAnsi="Cambria Math" w:cs="Simplified Arabic"/>
              <w:sz w:val="24"/>
              <w:szCs w:val="24"/>
            </w:rPr>
            <m:t>+</m:t>
          </m:r>
          <m:f>
            <m:fPr>
              <m:ctrlPr>
                <w:rPr>
                  <w:rFonts w:ascii="Cambria Math" w:hAnsi="Cambria Math" w:cs="Simplified Arabic"/>
                  <w:i/>
                  <w:iCs/>
                  <w:sz w:val="24"/>
                  <w:szCs w:val="24"/>
                </w:rPr>
              </m:ctrlPr>
            </m:fPr>
            <m:num>
              <m:r>
                <w:rPr>
                  <w:rFonts w:ascii="Cambria Math" w:hAnsi="Cambria Math" w:cs="Simplified Arabic"/>
                  <w:sz w:val="24"/>
                  <w:szCs w:val="24"/>
                </w:rPr>
                <m:t>θ</m:t>
              </m:r>
            </m:num>
            <m:den>
              <m:r>
                <w:rPr>
                  <w:rFonts w:ascii="Cambria Math" w:hAnsi="Cambria Math" w:cs="Simplified Arabic"/>
                  <w:sz w:val="24"/>
                  <w:szCs w:val="24"/>
                </w:rPr>
                <m:t>δ</m:t>
              </m:r>
            </m:den>
          </m:f>
          <m:nary>
            <m:naryPr>
              <m:chr m:val="∑"/>
              <m:limLoc m:val="undOvr"/>
              <m:ctrlPr>
                <w:rPr>
                  <w:rFonts w:ascii="Cambria Math" w:hAnsi="Cambria Math" w:cs="Simplified Arabic"/>
                  <w:i/>
                  <w:iCs/>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r>
                <w:rPr>
                  <w:rFonts w:ascii="Cambria Math" w:hAnsi="Cambria Math" w:cs="Simplified Arabic"/>
                  <w:sz w:val="24"/>
                  <w:szCs w:val="24"/>
                </w:rPr>
                <m:t>(</m:t>
              </m:r>
              <m:sSup>
                <m:sSupPr>
                  <m:ctrlPr>
                    <w:rPr>
                      <w:rFonts w:ascii="Cambria Math" w:hAnsi="Cambria Math" w:cs="Simplified Arabic"/>
                      <w:i/>
                      <w:iCs/>
                      <w:sz w:val="24"/>
                      <w:szCs w:val="24"/>
                    </w:rPr>
                  </m:ctrlPr>
                </m:sSupPr>
                <m:e>
                  <m:f>
                    <m:fPr>
                      <m:ctrlPr>
                        <w:rPr>
                          <w:rFonts w:ascii="Cambria Math" w:hAnsi="Cambria Math" w:cs="Simplified Arabic"/>
                          <w:i/>
                          <w:iCs/>
                          <w:sz w:val="24"/>
                          <w:szCs w:val="24"/>
                        </w:rPr>
                      </m:ctrlPr>
                    </m:fPr>
                    <m:num>
                      <m:sSub>
                        <m:sSubPr>
                          <m:ctrlPr>
                            <w:rPr>
                              <w:rFonts w:ascii="Cambria Math" w:hAnsi="Cambria Math" w:cs="Simplified Arabic"/>
                              <w:i/>
                              <w:iCs/>
                              <w:sz w:val="24"/>
                              <w:szCs w:val="24"/>
                            </w:rPr>
                          </m:ctrlPr>
                        </m:sSubPr>
                        <m:e>
                          <m:r>
                            <w:rPr>
                              <w:rFonts w:ascii="Cambria Math" w:hAnsi="Cambria Math" w:cs="Simplified Arabic"/>
                              <w:sz w:val="24"/>
                              <w:szCs w:val="24"/>
                            </w:rPr>
                            <m:t>t</m:t>
                          </m:r>
                        </m:e>
                        <m:sub>
                          <m:r>
                            <w:rPr>
                              <w:rFonts w:ascii="Cambria Math" w:hAnsi="Cambria Math" w:cs="Simplified Arabic"/>
                              <w:sz w:val="24"/>
                              <w:szCs w:val="24"/>
                            </w:rPr>
                            <m:t>i</m:t>
                          </m:r>
                        </m:sub>
                      </m:sSub>
                    </m:num>
                    <m:den>
                      <m:r>
                        <w:rPr>
                          <w:rFonts w:ascii="Cambria Math" w:hAnsi="Cambria Math" w:cs="Simplified Arabic"/>
                          <w:sz w:val="24"/>
                          <w:szCs w:val="24"/>
                        </w:rPr>
                        <m:t>δ</m:t>
                      </m:r>
                    </m:den>
                  </m:f>
                  <m:r>
                    <w:rPr>
                      <w:rFonts w:ascii="Cambria Math" w:hAnsi="Cambria Math" w:cs="Simplified Arabic"/>
                      <w:sz w:val="24"/>
                      <w:szCs w:val="24"/>
                    </w:rPr>
                    <m:t>)</m:t>
                  </m:r>
                </m:e>
                <m:sup>
                  <m:r>
                    <w:rPr>
                      <w:rFonts w:ascii="Cambria Math" w:hAnsi="Cambria Math" w:cs="Simplified Arabic"/>
                      <w:sz w:val="24"/>
                      <w:szCs w:val="24"/>
                    </w:rPr>
                    <m:t>θ</m:t>
                  </m:r>
                </m:sup>
              </m:sSup>
            </m:e>
          </m:nary>
        </m:oMath>
      </m:oMathPara>
    </w:p>
    <w:p w:rsidR="00ED6198" w:rsidRPr="00ED6198" w:rsidRDefault="0012070A" w:rsidP="000E57DB">
      <w:pPr>
        <w:bidi w:val="0"/>
        <w:spacing w:after="0"/>
        <w:jc w:val="lowKashida"/>
        <w:rPr>
          <w:rFonts w:ascii="Simplified Arabic" w:hAnsi="Simplified Arabic" w:cs="Simplified Arabic"/>
          <w:sz w:val="24"/>
          <w:szCs w:val="24"/>
        </w:rPr>
      </w:pPr>
      <m:oMathPara>
        <m:oMath>
          <m:f>
            <m:fPr>
              <m:ctrlPr>
                <w:rPr>
                  <w:rFonts w:ascii="Cambria Math" w:hAnsi="Cambria Math" w:cs="Simplified Arabic"/>
                  <w:i/>
                  <w:sz w:val="24"/>
                  <w:szCs w:val="24"/>
                </w:rPr>
              </m:ctrlPr>
            </m:fPr>
            <m:num>
              <m:r>
                <w:rPr>
                  <w:rFonts w:ascii="Cambria Math" w:hAnsi="Cambria Math" w:cs="Simplified Arabic"/>
                  <w:sz w:val="24"/>
                  <w:szCs w:val="24"/>
                </w:rPr>
                <m:t>d lnL</m:t>
              </m:r>
            </m:num>
            <m:den>
              <m:r>
                <w:rPr>
                  <w:rFonts w:ascii="Cambria Math" w:hAnsi="Cambria Math" w:cs="Simplified Arabic"/>
                  <w:sz w:val="24"/>
                  <w:szCs w:val="24"/>
                </w:rPr>
                <m:t>d δ</m:t>
              </m:r>
            </m:den>
          </m:f>
          <m:r>
            <w:rPr>
              <w:rFonts w:ascii="Cambria Math" w:hAnsi="Cambria Math" w:cs="Simplified Arabic"/>
              <w:sz w:val="24"/>
              <w:szCs w:val="24"/>
            </w:rPr>
            <m:t>=0</m:t>
          </m:r>
        </m:oMath>
      </m:oMathPara>
    </w:p>
    <w:p w:rsidR="00ED6198" w:rsidRPr="00ED6198" w:rsidRDefault="00ED6198" w:rsidP="000E57DB">
      <w:pPr>
        <w:bidi w:val="0"/>
        <w:spacing w:after="0"/>
        <w:jc w:val="lowKashida"/>
        <w:rPr>
          <w:rFonts w:ascii="Simplified Arabic" w:hAnsi="Simplified Arabic" w:cs="Simplified Arabic"/>
          <w:iCs/>
          <w:sz w:val="24"/>
          <w:szCs w:val="24"/>
        </w:rPr>
      </w:pPr>
      <m:oMathPara>
        <m:oMath>
          <m:r>
            <w:rPr>
              <w:rFonts w:ascii="Cambria Math" w:hAnsi="Cambria Math" w:cs="Simplified Arabic"/>
              <w:sz w:val="24"/>
              <w:szCs w:val="24"/>
            </w:rPr>
            <w:lastRenderedPageBreak/>
            <m:t>-</m:t>
          </m:r>
          <m:f>
            <m:fPr>
              <m:ctrlPr>
                <w:rPr>
                  <w:rFonts w:ascii="Cambria Math" w:hAnsi="Cambria Math" w:cs="Simplified Arabic"/>
                  <w:i/>
                  <w:iCs/>
                  <w:sz w:val="24"/>
                  <w:szCs w:val="24"/>
                </w:rPr>
              </m:ctrlPr>
            </m:fPr>
            <m:num>
              <m:r>
                <w:rPr>
                  <w:rFonts w:ascii="Cambria Math" w:hAnsi="Cambria Math" w:cs="Simplified Arabic"/>
                  <w:sz w:val="24"/>
                  <w:szCs w:val="24"/>
                </w:rPr>
                <m:t>θn</m:t>
              </m:r>
              <m:ctrlPr>
                <w:rPr>
                  <w:rFonts w:ascii="Cambria Math" w:hAnsi="Cambria Math" w:cs="Simplified Arabic"/>
                  <w:i/>
                  <w:sz w:val="24"/>
                  <w:szCs w:val="24"/>
                </w:rPr>
              </m:ctrlPr>
            </m:num>
            <m:den>
              <m:acc>
                <m:accPr>
                  <m:ctrlPr>
                    <w:rPr>
                      <w:rFonts w:ascii="Cambria Math" w:hAnsi="Cambria Math" w:cs="Simplified Arabic"/>
                      <w:i/>
                      <w:sz w:val="24"/>
                      <w:szCs w:val="24"/>
                    </w:rPr>
                  </m:ctrlPr>
                </m:accPr>
                <m:e>
                  <m:r>
                    <w:rPr>
                      <w:rFonts w:ascii="Cambria Math" w:hAnsi="Cambria Math" w:cs="Simplified Arabic"/>
                      <w:sz w:val="24"/>
                      <w:szCs w:val="24"/>
                    </w:rPr>
                    <m:t>δ</m:t>
                  </m:r>
                </m:e>
              </m:acc>
            </m:den>
          </m:f>
          <m:r>
            <w:rPr>
              <w:rFonts w:ascii="Cambria Math" w:hAnsi="Cambria Math" w:cs="Simplified Arabic"/>
              <w:sz w:val="24"/>
              <w:szCs w:val="24"/>
            </w:rPr>
            <m:t>+</m:t>
          </m:r>
          <m:f>
            <m:fPr>
              <m:ctrlPr>
                <w:rPr>
                  <w:rFonts w:ascii="Cambria Math" w:hAnsi="Cambria Math" w:cs="Simplified Arabic"/>
                  <w:i/>
                  <w:iCs/>
                  <w:sz w:val="24"/>
                  <w:szCs w:val="24"/>
                </w:rPr>
              </m:ctrlPr>
            </m:fPr>
            <m:num>
              <m:r>
                <w:rPr>
                  <w:rFonts w:ascii="Cambria Math" w:hAnsi="Cambria Math" w:cs="Simplified Arabic"/>
                  <w:sz w:val="24"/>
                  <w:szCs w:val="24"/>
                </w:rPr>
                <m:t>θ</m:t>
              </m:r>
            </m:num>
            <m:den>
              <m:acc>
                <m:accPr>
                  <m:ctrlPr>
                    <w:rPr>
                      <w:rFonts w:ascii="Cambria Math" w:hAnsi="Cambria Math" w:cs="Simplified Arabic"/>
                      <w:i/>
                      <w:sz w:val="24"/>
                      <w:szCs w:val="24"/>
                    </w:rPr>
                  </m:ctrlPr>
                </m:accPr>
                <m:e>
                  <m:r>
                    <w:rPr>
                      <w:rFonts w:ascii="Cambria Math" w:hAnsi="Cambria Math" w:cs="Simplified Arabic"/>
                      <w:sz w:val="24"/>
                      <w:szCs w:val="24"/>
                    </w:rPr>
                    <m:t>δ</m:t>
                  </m:r>
                </m:e>
              </m:acc>
            </m:den>
          </m:f>
          <m:nary>
            <m:naryPr>
              <m:chr m:val="∑"/>
              <m:limLoc m:val="undOvr"/>
              <m:ctrlPr>
                <w:rPr>
                  <w:rFonts w:ascii="Cambria Math" w:hAnsi="Cambria Math" w:cs="Simplified Arabic"/>
                  <w:i/>
                  <w:iCs/>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r>
                <w:rPr>
                  <w:rFonts w:ascii="Cambria Math" w:hAnsi="Cambria Math" w:cs="Simplified Arabic"/>
                  <w:sz w:val="24"/>
                  <w:szCs w:val="24"/>
                </w:rPr>
                <m:t>(</m:t>
              </m:r>
              <m:sSup>
                <m:sSupPr>
                  <m:ctrlPr>
                    <w:rPr>
                      <w:rFonts w:ascii="Cambria Math" w:hAnsi="Cambria Math" w:cs="Simplified Arabic"/>
                      <w:i/>
                      <w:iCs/>
                      <w:sz w:val="24"/>
                      <w:szCs w:val="24"/>
                    </w:rPr>
                  </m:ctrlPr>
                </m:sSupPr>
                <m:e>
                  <m:f>
                    <m:fPr>
                      <m:ctrlPr>
                        <w:rPr>
                          <w:rFonts w:ascii="Cambria Math" w:hAnsi="Cambria Math" w:cs="Simplified Arabic"/>
                          <w:i/>
                          <w:iCs/>
                          <w:sz w:val="24"/>
                          <w:szCs w:val="24"/>
                        </w:rPr>
                      </m:ctrlPr>
                    </m:fPr>
                    <m:num>
                      <m:sSub>
                        <m:sSubPr>
                          <m:ctrlPr>
                            <w:rPr>
                              <w:rFonts w:ascii="Cambria Math" w:hAnsi="Cambria Math" w:cs="Simplified Arabic"/>
                              <w:i/>
                              <w:iCs/>
                              <w:sz w:val="24"/>
                              <w:szCs w:val="24"/>
                            </w:rPr>
                          </m:ctrlPr>
                        </m:sSubPr>
                        <m:e>
                          <m:r>
                            <w:rPr>
                              <w:rFonts w:ascii="Cambria Math" w:hAnsi="Cambria Math" w:cs="Simplified Arabic"/>
                              <w:sz w:val="24"/>
                              <w:szCs w:val="24"/>
                            </w:rPr>
                            <m:t>t</m:t>
                          </m:r>
                        </m:e>
                        <m:sub>
                          <m:r>
                            <w:rPr>
                              <w:rFonts w:ascii="Cambria Math" w:hAnsi="Cambria Math" w:cs="Simplified Arabic"/>
                              <w:sz w:val="24"/>
                              <w:szCs w:val="24"/>
                            </w:rPr>
                            <m:t>i</m:t>
                          </m:r>
                        </m:sub>
                      </m:sSub>
                    </m:num>
                    <m:den>
                      <m:r>
                        <w:rPr>
                          <w:rFonts w:ascii="Cambria Math" w:hAnsi="Cambria Math" w:cs="Simplified Arabic"/>
                          <w:sz w:val="24"/>
                          <w:szCs w:val="24"/>
                        </w:rPr>
                        <m:t>δ</m:t>
                      </m:r>
                    </m:den>
                  </m:f>
                  <m:r>
                    <w:rPr>
                      <w:rFonts w:ascii="Cambria Math" w:hAnsi="Cambria Math" w:cs="Simplified Arabic"/>
                      <w:sz w:val="24"/>
                      <w:szCs w:val="24"/>
                    </w:rPr>
                    <m:t>)</m:t>
                  </m:r>
                </m:e>
                <m:sup>
                  <m:r>
                    <w:rPr>
                      <w:rFonts w:ascii="Cambria Math" w:hAnsi="Cambria Math" w:cs="Simplified Arabic"/>
                      <w:sz w:val="24"/>
                      <w:szCs w:val="24"/>
                    </w:rPr>
                    <m:t>θ</m:t>
                  </m:r>
                </m:sup>
              </m:sSup>
            </m:e>
          </m:nary>
          <m:r>
            <w:rPr>
              <w:rFonts w:ascii="Cambria Math" w:hAnsi="Cambria Math" w:cs="Simplified Arabic"/>
              <w:sz w:val="24"/>
              <w:szCs w:val="24"/>
            </w:rPr>
            <m:t>=0</m:t>
          </m:r>
        </m:oMath>
      </m:oMathPara>
    </w:p>
    <w:p w:rsidR="00ED6198" w:rsidRPr="00ED6198" w:rsidRDefault="0012070A" w:rsidP="000E57DB">
      <w:pPr>
        <w:bidi w:val="0"/>
        <w:spacing w:before="240" w:after="0"/>
        <w:jc w:val="lowKashida"/>
        <w:rPr>
          <w:rFonts w:ascii="Simplified Arabic" w:hAnsi="Simplified Arabic" w:cs="Simplified Arabic"/>
          <w:iCs/>
          <w:sz w:val="24"/>
          <w:szCs w:val="24"/>
        </w:rPr>
      </w:pPr>
      <m:oMathPara>
        <m:oMath>
          <m:f>
            <m:fPr>
              <m:ctrlPr>
                <w:rPr>
                  <w:rFonts w:ascii="Cambria Math" w:hAnsi="Cambria Math" w:cs="Simplified Arabic"/>
                  <w:i/>
                  <w:iCs/>
                  <w:sz w:val="24"/>
                  <w:szCs w:val="24"/>
                </w:rPr>
              </m:ctrlPr>
            </m:fPr>
            <m:num>
              <m:r>
                <w:rPr>
                  <w:rFonts w:ascii="Cambria Math" w:hAnsi="Cambria Math" w:cs="Simplified Arabic"/>
                  <w:sz w:val="24"/>
                  <w:szCs w:val="24"/>
                </w:rPr>
                <m:t>θ</m:t>
              </m:r>
              <m:ctrlPr>
                <w:rPr>
                  <w:rFonts w:ascii="Cambria Math" w:hAnsi="Cambria Math" w:cs="Simplified Arabic"/>
                  <w:i/>
                  <w:sz w:val="24"/>
                  <w:szCs w:val="24"/>
                </w:rPr>
              </m:ctrlPr>
            </m:num>
            <m:den>
              <m:acc>
                <m:accPr>
                  <m:ctrlPr>
                    <w:rPr>
                      <w:rFonts w:ascii="Cambria Math" w:hAnsi="Cambria Math" w:cs="Simplified Arabic"/>
                      <w:i/>
                      <w:sz w:val="24"/>
                      <w:szCs w:val="24"/>
                    </w:rPr>
                  </m:ctrlPr>
                </m:accPr>
                <m:e>
                  <m:r>
                    <w:rPr>
                      <w:rFonts w:ascii="Cambria Math" w:hAnsi="Cambria Math" w:cs="Simplified Arabic"/>
                      <w:sz w:val="24"/>
                      <w:szCs w:val="24"/>
                    </w:rPr>
                    <m:t>δ</m:t>
                  </m:r>
                </m:e>
              </m:acc>
            </m:den>
          </m:f>
          <m:r>
            <w:rPr>
              <w:rFonts w:ascii="Cambria Math" w:hAnsi="Cambria Math" w:cs="Simplified Arabic"/>
              <w:sz w:val="24"/>
              <w:szCs w:val="24"/>
            </w:rPr>
            <m:t xml:space="preserve"> (</m:t>
          </m:r>
          <m:nary>
            <m:naryPr>
              <m:chr m:val="∑"/>
              <m:limLoc m:val="undOvr"/>
              <m:ctrlPr>
                <w:rPr>
                  <w:rFonts w:ascii="Cambria Math" w:hAnsi="Cambria Math" w:cs="Simplified Arabic"/>
                  <w:i/>
                  <w:iCs/>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r>
                <w:rPr>
                  <w:rFonts w:ascii="Cambria Math" w:hAnsi="Cambria Math" w:cs="Simplified Arabic"/>
                  <w:sz w:val="24"/>
                  <w:szCs w:val="24"/>
                </w:rPr>
                <m:t>(</m:t>
              </m:r>
              <m:sSup>
                <m:sSupPr>
                  <m:ctrlPr>
                    <w:rPr>
                      <w:rFonts w:ascii="Cambria Math" w:hAnsi="Cambria Math" w:cs="Simplified Arabic"/>
                      <w:i/>
                      <w:iCs/>
                      <w:sz w:val="24"/>
                      <w:szCs w:val="24"/>
                    </w:rPr>
                  </m:ctrlPr>
                </m:sSupPr>
                <m:e>
                  <m:f>
                    <m:fPr>
                      <m:ctrlPr>
                        <w:rPr>
                          <w:rFonts w:ascii="Cambria Math" w:hAnsi="Cambria Math" w:cs="Simplified Arabic"/>
                          <w:i/>
                          <w:iCs/>
                          <w:sz w:val="24"/>
                          <w:szCs w:val="24"/>
                        </w:rPr>
                      </m:ctrlPr>
                    </m:fPr>
                    <m:num>
                      <m:sSub>
                        <m:sSubPr>
                          <m:ctrlPr>
                            <w:rPr>
                              <w:rFonts w:ascii="Cambria Math" w:hAnsi="Cambria Math" w:cs="Simplified Arabic"/>
                              <w:i/>
                              <w:iCs/>
                              <w:sz w:val="24"/>
                              <w:szCs w:val="24"/>
                            </w:rPr>
                          </m:ctrlPr>
                        </m:sSubPr>
                        <m:e>
                          <m:r>
                            <w:rPr>
                              <w:rFonts w:ascii="Cambria Math" w:hAnsi="Cambria Math" w:cs="Simplified Arabic"/>
                              <w:sz w:val="24"/>
                              <w:szCs w:val="24"/>
                            </w:rPr>
                            <m:t>t</m:t>
                          </m:r>
                        </m:e>
                        <m:sub>
                          <m:r>
                            <w:rPr>
                              <w:rFonts w:ascii="Cambria Math" w:hAnsi="Cambria Math" w:cs="Simplified Arabic"/>
                              <w:sz w:val="24"/>
                              <w:szCs w:val="24"/>
                            </w:rPr>
                            <m:t>i</m:t>
                          </m:r>
                        </m:sub>
                      </m:sSub>
                    </m:num>
                    <m:den>
                      <m:r>
                        <w:rPr>
                          <w:rFonts w:ascii="Cambria Math" w:hAnsi="Cambria Math" w:cs="Simplified Arabic"/>
                          <w:sz w:val="24"/>
                          <w:szCs w:val="24"/>
                        </w:rPr>
                        <m:t>δ</m:t>
                      </m:r>
                    </m:den>
                  </m:f>
                  <m:r>
                    <w:rPr>
                      <w:rFonts w:ascii="Cambria Math" w:hAnsi="Cambria Math" w:cs="Simplified Arabic"/>
                      <w:sz w:val="24"/>
                      <w:szCs w:val="24"/>
                    </w:rPr>
                    <m:t>)</m:t>
                  </m:r>
                </m:e>
                <m:sup>
                  <m:r>
                    <w:rPr>
                      <w:rFonts w:ascii="Cambria Math" w:hAnsi="Cambria Math" w:cs="Simplified Arabic"/>
                      <w:sz w:val="24"/>
                      <w:szCs w:val="24"/>
                    </w:rPr>
                    <m:t>θ</m:t>
                  </m:r>
                </m:sup>
              </m:sSup>
            </m:e>
          </m:nary>
          <m:r>
            <w:rPr>
              <w:rFonts w:ascii="Cambria Math" w:hAnsi="Cambria Math" w:cs="Simplified Arabic"/>
              <w:sz w:val="24"/>
              <w:szCs w:val="24"/>
            </w:rPr>
            <m:t>-n)=0</m:t>
          </m:r>
        </m:oMath>
      </m:oMathPara>
    </w:p>
    <w:p w:rsidR="00ED6198" w:rsidRPr="00ED6198" w:rsidRDefault="0012070A" w:rsidP="000E57DB">
      <w:pPr>
        <w:bidi w:val="0"/>
        <w:spacing w:before="240" w:after="0"/>
        <w:jc w:val="lowKashida"/>
        <w:rPr>
          <w:rFonts w:ascii="Simplified Arabic" w:hAnsi="Simplified Arabic" w:cs="Simplified Arabic"/>
          <w:iCs/>
          <w:sz w:val="24"/>
          <w:szCs w:val="24"/>
        </w:rPr>
      </w:pPr>
      <m:oMathPara>
        <m:oMath>
          <m:sSup>
            <m:sSupPr>
              <m:ctrlPr>
                <w:rPr>
                  <w:rFonts w:ascii="Cambria Math" w:hAnsi="Cambria Math" w:cs="Simplified Arabic"/>
                  <w:i/>
                  <w:sz w:val="24"/>
                  <w:szCs w:val="24"/>
                </w:rPr>
              </m:ctrlPr>
            </m:sSupPr>
            <m:e>
              <m:acc>
                <m:accPr>
                  <m:ctrlPr>
                    <w:rPr>
                      <w:rFonts w:ascii="Cambria Math" w:hAnsi="Cambria Math" w:cs="Simplified Arabic"/>
                      <w:i/>
                      <w:iCs/>
                      <w:sz w:val="24"/>
                      <w:szCs w:val="24"/>
                    </w:rPr>
                  </m:ctrlPr>
                </m:accPr>
                <m:e>
                  <m:r>
                    <w:rPr>
                      <w:rFonts w:ascii="Cambria Math" w:hAnsi="Cambria Math" w:cs="Simplified Arabic"/>
                      <w:sz w:val="24"/>
                      <w:szCs w:val="24"/>
                    </w:rPr>
                    <m:t>δ</m:t>
                  </m:r>
                </m:e>
              </m:acc>
            </m:e>
            <m:sup>
              <m:r>
                <w:rPr>
                  <w:rFonts w:ascii="Cambria Math" w:hAnsi="Cambria Math" w:cs="Simplified Arabic"/>
                  <w:sz w:val="24"/>
                  <w:szCs w:val="24"/>
                </w:rPr>
                <m:t>θ</m:t>
              </m:r>
            </m:sup>
          </m:sSup>
          <m:r>
            <w:rPr>
              <w:rFonts w:ascii="Cambria Math" w:hAnsi="Cambria Math" w:cs="Simplified Arabic"/>
              <w:sz w:val="24"/>
              <w:szCs w:val="24"/>
            </w:rPr>
            <m:t>=</m:t>
          </m:r>
          <m:nary>
            <m:naryPr>
              <m:chr m:val="∑"/>
              <m:limLoc m:val="undOvr"/>
              <m:ctrlPr>
                <w:rPr>
                  <w:rFonts w:ascii="Cambria Math" w:hAnsi="Cambria Math" w:cs="Simplified Arabic"/>
                  <w:i/>
                  <w:iCs/>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sSup>
                <m:sSupPr>
                  <m:ctrlPr>
                    <w:rPr>
                      <w:rFonts w:ascii="Cambria Math" w:hAnsi="Cambria Math" w:cs="Simplified Arabic"/>
                      <w:i/>
                      <w:iCs/>
                      <w:sz w:val="24"/>
                      <w:szCs w:val="24"/>
                    </w:rPr>
                  </m:ctrlPr>
                </m:sSupPr>
                <m:e>
                  <m:f>
                    <m:fPr>
                      <m:ctrlPr>
                        <w:rPr>
                          <w:rFonts w:ascii="Cambria Math" w:hAnsi="Cambria Math" w:cs="Simplified Arabic"/>
                          <w:i/>
                          <w:iCs/>
                          <w:sz w:val="24"/>
                          <w:szCs w:val="24"/>
                        </w:rPr>
                      </m:ctrlPr>
                    </m:fPr>
                    <m:num>
                      <m:sSub>
                        <m:sSubPr>
                          <m:ctrlPr>
                            <w:rPr>
                              <w:rFonts w:ascii="Cambria Math" w:hAnsi="Cambria Math" w:cs="Simplified Arabic"/>
                              <w:i/>
                              <w:iCs/>
                              <w:sz w:val="24"/>
                              <w:szCs w:val="24"/>
                            </w:rPr>
                          </m:ctrlPr>
                        </m:sSubPr>
                        <m:e>
                          <m:r>
                            <w:rPr>
                              <w:rFonts w:ascii="Cambria Math" w:hAnsi="Cambria Math" w:cs="Simplified Arabic"/>
                              <w:sz w:val="24"/>
                              <w:szCs w:val="24"/>
                            </w:rPr>
                            <m:t>t</m:t>
                          </m:r>
                        </m:e>
                        <m:sub>
                          <m:r>
                            <w:rPr>
                              <w:rFonts w:ascii="Cambria Math" w:hAnsi="Cambria Math" w:cs="Simplified Arabic"/>
                              <w:sz w:val="24"/>
                              <w:szCs w:val="24"/>
                            </w:rPr>
                            <m:t>i</m:t>
                          </m:r>
                        </m:sub>
                      </m:sSub>
                    </m:num>
                    <m:den>
                      <m:r>
                        <w:rPr>
                          <w:rFonts w:ascii="Cambria Math" w:hAnsi="Cambria Math" w:cs="Simplified Arabic"/>
                          <w:sz w:val="24"/>
                          <w:szCs w:val="24"/>
                        </w:rPr>
                        <m:t>n</m:t>
                      </m:r>
                    </m:den>
                  </m:f>
                </m:e>
                <m:sup>
                  <m:r>
                    <w:rPr>
                      <w:rFonts w:ascii="Cambria Math" w:hAnsi="Cambria Math" w:cs="Simplified Arabic"/>
                      <w:sz w:val="24"/>
                      <w:szCs w:val="24"/>
                    </w:rPr>
                    <m:t>θ</m:t>
                  </m:r>
                </m:sup>
              </m:sSup>
            </m:e>
          </m:nary>
        </m:oMath>
      </m:oMathPara>
    </w:p>
    <w:p w:rsidR="00ED6198" w:rsidRPr="00ED6198" w:rsidRDefault="00ED6198" w:rsidP="000E57DB">
      <w:pPr>
        <w:bidi w:val="0"/>
        <w:spacing w:before="240" w:after="0"/>
        <w:jc w:val="lowKashida"/>
        <w:rPr>
          <w:rFonts w:ascii="Simplified Arabic" w:hAnsi="Simplified Arabic" w:cs="Simplified Arabic"/>
          <w:sz w:val="24"/>
          <w:szCs w:val="24"/>
        </w:rPr>
      </w:pPr>
      <w:r w:rsidRPr="00ED6198">
        <w:rPr>
          <w:rFonts w:ascii="Simplified Arabic" w:hAnsi="Simplified Arabic" w:cs="Simplified Arabic"/>
          <w:iCs/>
          <w:sz w:val="24"/>
          <w:szCs w:val="24"/>
        </w:rPr>
        <w:t xml:space="preserve">                                                               </w:t>
      </w:r>
      <m:oMath>
        <m:acc>
          <m:accPr>
            <m:ctrlPr>
              <w:rPr>
                <w:rFonts w:ascii="Cambria Math" w:hAnsi="Cambria Math" w:cs="Simplified Arabic"/>
                <w:i/>
                <w:iCs/>
                <w:sz w:val="24"/>
                <w:szCs w:val="24"/>
              </w:rPr>
            </m:ctrlPr>
          </m:accPr>
          <m:e>
            <m:r>
              <w:rPr>
                <w:rFonts w:ascii="Cambria Math" w:hAnsi="Cambria Math" w:cs="Simplified Arabic"/>
                <w:sz w:val="24"/>
                <w:szCs w:val="24"/>
              </w:rPr>
              <m:t>δ</m:t>
            </m:r>
          </m:e>
        </m:acc>
        <m:r>
          <w:rPr>
            <w:rFonts w:ascii="Cambria Math" w:hAnsi="Cambria Math" w:cs="Simplified Arabic"/>
            <w:sz w:val="24"/>
            <w:szCs w:val="24"/>
          </w:rPr>
          <m:t>=</m:t>
        </m:r>
        <m:sSup>
          <m:sSupPr>
            <m:ctrlPr>
              <w:rPr>
                <w:rFonts w:ascii="Cambria Math" w:hAnsi="Cambria Math" w:cs="Simplified Arabic"/>
                <w:i/>
                <w:iCs/>
                <w:sz w:val="24"/>
                <w:szCs w:val="24"/>
              </w:rPr>
            </m:ctrlPr>
          </m:sSupPr>
          <m:e>
            <m:d>
              <m:dPr>
                <m:ctrlPr>
                  <w:rPr>
                    <w:rFonts w:ascii="Cambria Math" w:hAnsi="Cambria Math" w:cs="Simplified Arabic"/>
                    <w:i/>
                    <w:iCs/>
                    <w:sz w:val="24"/>
                    <w:szCs w:val="24"/>
                  </w:rPr>
                </m:ctrlPr>
              </m:dPr>
              <m:e>
                <m:nary>
                  <m:naryPr>
                    <m:chr m:val="∑"/>
                    <m:limLoc m:val="undOvr"/>
                    <m:ctrlPr>
                      <w:rPr>
                        <w:rFonts w:ascii="Cambria Math" w:hAnsi="Cambria Math" w:cs="Simplified Arabic"/>
                        <w:i/>
                        <w:iCs/>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sSup>
                      <m:sSupPr>
                        <m:ctrlPr>
                          <w:rPr>
                            <w:rFonts w:ascii="Cambria Math" w:hAnsi="Cambria Math" w:cs="Simplified Arabic"/>
                            <w:i/>
                            <w:iCs/>
                            <w:sz w:val="24"/>
                            <w:szCs w:val="24"/>
                          </w:rPr>
                        </m:ctrlPr>
                      </m:sSupPr>
                      <m:e>
                        <m:f>
                          <m:fPr>
                            <m:ctrlPr>
                              <w:rPr>
                                <w:rFonts w:ascii="Cambria Math" w:hAnsi="Cambria Math" w:cs="Simplified Arabic"/>
                                <w:i/>
                                <w:iCs/>
                                <w:sz w:val="24"/>
                                <w:szCs w:val="24"/>
                              </w:rPr>
                            </m:ctrlPr>
                          </m:fPr>
                          <m:num>
                            <m:sSub>
                              <m:sSubPr>
                                <m:ctrlPr>
                                  <w:rPr>
                                    <w:rFonts w:ascii="Cambria Math" w:hAnsi="Cambria Math" w:cs="Simplified Arabic"/>
                                    <w:i/>
                                    <w:iCs/>
                                    <w:sz w:val="24"/>
                                    <w:szCs w:val="24"/>
                                  </w:rPr>
                                </m:ctrlPr>
                              </m:sSubPr>
                              <m:e>
                                <m:r>
                                  <w:rPr>
                                    <w:rFonts w:ascii="Cambria Math" w:hAnsi="Cambria Math" w:cs="Simplified Arabic"/>
                                    <w:sz w:val="24"/>
                                    <w:szCs w:val="24"/>
                                  </w:rPr>
                                  <m:t>t</m:t>
                                </m:r>
                              </m:e>
                              <m:sub>
                                <m:r>
                                  <w:rPr>
                                    <w:rFonts w:ascii="Cambria Math" w:hAnsi="Cambria Math" w:cs="Simplified Arabic"/>
                                    <w:sz w:val="24"/>
                                    <w:szCs w:val="24"/>
                                  </w:rPr>
                                  <m:t>i</m:t>
                                </m:r>
                              </m:sub>
                            </m:sSub>
                          </m:num>
                          <m:den>
                            <m:r>
                              <w:rPr>
                                <w:rFonts w:ascii="Cambria Math" w:hAnsi="Cambria Math" w:cs="Simplified Arabic"/>
                                <w:sz w:val="24"/>
                                <w:szCs w:val="24"/>
                              </w:rPr>
                              <m:t>n</m:t>
                            </m:r>
                          </m:den>
                        </m:f>
                      </m:e>
                      <m:sup>
                        <m:r>
                          <w:rPr>
                            <w:rFonts w:ascii="Cambria Math" w:hAnsi="Cambria Math" w:cs="Simplified Arabic"/>
                            <w:sz w:val="24"/>
                            <w:szCs w:val="24"/>
                          </w:rPr>
                          <m:t>θ</m:t>
                        </m:r>
                      </m:sup>
                    </m:sSup>
                  </m:e>
                </m:nary>
              </m:e>
            </m:d>
          </m:e>
          <m:sup>
            <m:f>
              <m:fPr>
                <m:ctrlPr>
                  <w:rPr>
                    <w:rFonts w:ascii="Cambria Math" w:hAnsi="Cambria Math" w:cs="Simplified Arabic"/>
                    <w:i/>
                    <w:iCs/>
                    <w:sz w:val="24"/>
                    <w:szCs w:val="24"/>
                  </w:rPr>
                </m:ctrlPr>
              </m:fPr>
              <m:num>
                <m:r>
                  <w:rPr>
                    <w:rFonts w:ascii="Cambria Math" w:hAnsi="Cambria Math" w:cs="Simplified Arabic"/>
                    <w:sz w:val="24"/>
                    <w:szCs w:val="24"/>
                  </w:rPr>
                  <m:t>1</m:t>
                </m:r>
              </m:num>
              <m:den>
                <m:r>
                  <w:rPr>
                    <w:rFonts w:ascii="Cambria Math" w:hAnsi="Cambria Math" w:cs="Simplified Arabic"/>
                    <w:sz w:val="24"/>
                    <w:szCs w:val="24"/>
                  </w:rPr>
                  <m:t>θ</m:t>
                </m:r>
              </m:den>
            </m:f>
          </m:sup>
        </m:sSup>
      </m:oMath>
      <w:r w:rsidRPr="00ED6198">
        <w:rPr>
          <w:rFonts w:ascii="Simplified Arabic" w:hAnsi="Simplified Arabic" w:cs="Simplified Arabic"/>
          <w:iCs/>
          <w:sz w:val="24"/>
          <w:szCs w:val="24"/>
        </w:rPr>
        <w:t xml:space="preserve">                                                     (13)</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And we get derivative with respect  </w:t>
      </w:r>
      <m:oMath>
        <m:r>
          <m:rPr>
            <m:sty m:val="bi"/>
          </m:rPr>
          <w:rPr>
            <w:rFonts w:ascii="Cambria Math" w:hAnsi="Cambria Math" w:cs="Simplified Arabic"/>
            <w:sz w:val="24"/>
            <w:szCs w:val="24"/>
          </w:rPr>
          <m:t>θ</m:t>
        </m:r>
      </m:oMath>
      <w:r w:rsidRPr="00ED6198">
        <w:rPr>
          <w:rFonts w:ascii="Simplified Arabic" w:hAnsi="Simplified Arabic" w:cs="Simplified Arabic"/>
          <w:sz w:val="24"/>
          <w:szCs w:val="24"/>
        </w:rPr>
        <w:t xml:space="preserve"> :-</w:t>
      </w:r>
    </w:p>
    <w:p w:rsidR="00ED6198" w:rsidRPr="00ED6198" w:rsidRDefault="0012070A" w:rsidP="000E57DB">
      <w:pPr>
        <w:bidi w:val="0"/>
        <w:spacing w:after="0"/>
        <w:jc w:val="lowKashida"/>
        <w:rPr>
          <w:rFonts w:ascii="Simplified Arabic" w:hAnsi="Simplified Arabic" w:cs="Simplified Arabic"/>
          <w:iCs/>
          <w:sz w:val="24"/>
          <w:szCs w:val="24"/>
        </w:rPr>
      </w:pPr>
      <m:oMathPara>
        <m:oMath>
          <m:f>
            <m:fPr>
              <m:ctrlPr>
                <w:rPr>
                  <w:rFonts w:ascii="Cambria Math" w:hAnsi="Cambria Math" w:cs="Simplified Arabic"/>
                  <w:i/>
                  <w:sz w:val="24"/>
                  <w:szCs w:val="24"/>
                </w:rPr>
              </m:ctrlPr>
            </m:fPr>
            <m:num>
              <m:r>
                <w:rPr>
                  <w:rFonts w:ascii="Cambria Math" w:hAnsi="Cambria Math" w:cs="Simplified Arabic"/>
                  <w:sz w:val="24"/>
                  <w:szCs w:val="24"/>
                </w:rPr>
                <m:t>d lnL</m:t>
              </m:r>
            </m:num>
            <m:den>
              <m:r>
                <w:rPr>
                  <w:rFonts w:ascii="Cambria Math" w:hAnsi="Cambria Math" w:cs="Simplified Arabic"/>
                  <w:sz w:val="24"/>
                  <w:szCs w:val="24"/>
                </w:rPr>
                <m:t>d θ</m:t>
              </m:r>
            </m:den>
          </m:f>
          <m:r>
            <w:rPr>
              <w:rFonts w:ascii="Cambria Math" w:hAnsi="Cambria Math" w:cs="Simplified Arabic"/>
              <w:sz w:val="24"/>
              <w:szCs w:val="24"/>
            </w:rPr>
            <m:t>=</m:t>
          </m:r>
          <m:f>
            <m:fPr>
              <m:ctrlPr>
                <w:rPr>
                  <w:rFonts w:ascii="Cambria Math" w:hAnsi="Cambria Math" w:cs="Simplified Arabic"/>
                  <w:i/>
                  <w:sz w:val="24"/>
                  <w:szCs w:val="24"/>
                </w:rPr>
              </m:ctrlPr>
            </m:fPr>
            <m:num>
              <m:r>
                <w:rPr>
                  <w:rFonts w:ascii="Cambria Math" w:hAnsi="Cambria Math" w:cs="Simplified Arabic"/>
                  <w:sz w:val="24"/>
                  <w:szCs w:val="24"/>
                </w:rPr>
                <m:t>n</m:t>
              </m:r>
            </m:num>
            <m:den>
              <m:r>
                <w:rPr>
                  <w:rFonts w:ascii="Cambria Math" w:hAnsi="Cambria Math" w:cs="Simplified Arabic"/>
                  <w:sz w:val="24"/>
                  <w:szCs w:val="24"/>
                </w:rPr>
                <m:t>θ</m:t>
              </m:r>
            </m:den>
          </m:f>
          <m:r>
            <w:rPr>
              <w:rFonts w:ascii="Cambria Math" w:hAnsi="Cambria Math" w:cs="Simplified Arabic"/>
              <w:sz w:val="24"/>
              <w:szCs w:val="24"/>
            </w:rPr>
            <m:t>+</m:t>
          </m:r>
          <m:nary>
            <m:naryPr>
              <m:chr m:val="∑"/>
              <m:limLoc m:val="undOvr"/>
              <m:ctrlPr>
                <w:rPr>
                  <w:rFonts w:ascii="Cambria Math" w:hAnsi="Cambria Math" w:cs="Simplified Arabic"/>
                  <w:i/>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r>
                <m:rPr>
                  <m:sty m:val="p"/>
                </m:rPr>
                <w:rPr>
                  <w:rFonts w:ascii="Cambria Math" w:hAnsi="Cambria Math" w:cs="Simplified Arabic"/>
                  <w:sz w:val="24"/>
                  <w:szCs w:val="24"/>
                </w:rPr>
                <m:t>ln⁡</m:t>
              </m:r>
              <m:r>
                <w:rPr>
                  <w:rFonts w:ascii="Cambria Math" w:hAnsi="Cambria Math" w:cs="Simplified Arabic"/>
                  <w:sz w:val="24"/>
                  <w:szCs w:val="24"/>
                </w:rPr>
                <m:t>(</m:t>
              </m:r>
              <m:f>
                <m:fPr>
                  <m:ctrlPr>
                    <w:rPr>
                      <w:rFonts w:ascii="Cambria Math" w:hAnsi="Cambria Math" w:cs="Simplified Arabic"/>
                      <w:i/>
                      <w:iCs/>
                      <w:sz w:val="24"/>
                      <w:szCs w:val="24"/>
                    </w:rPr>
                  </m:ctrlPr>
                </m:fPr>
                <m:num>
                  <m:sSub>
                    <m:sSubPr>
                      <m:ctrlPr>
                        <w:rPr>
                          <w:rFonts w:ascii="Cambria Math" w:hAnsi="Cambria Math" w:cs="Simplified Arabic"/>
                          <w:i/>
                          <w:iCs/>
                          <w:sz w:val="24"/>
                          <w:szCs w:val="24"/>
                        </w:rPr>
                      </m:ctrlPr>
                    </m:sSubPr>
                    <m:e>
                      <m:r>
                        <w:rPr>
                          <w:rFonts w:ascii="Cambria Math" w:hAnsi="Cambria Math" w:cs="Simplified Arabic"/>
                          <w:sz w:val="24"/>
                          <w:szCs w:val="24"/>
                        </w:rPr>
                        <m:t>t</m:t>
                      </m:r>
                    </m:e>
                    <m:sub>
                      <m:r>
                        <w:rPr>
                          <w:rFonts w:ascii="Cambria Math" w:hAnsi="Cambria Math" w:cs="Simplified Arabic"/>
                          <w:sz w:val="24"/>
                          <w:szCs w:val="24"/>
                        </w:rPr>
                        <m:t>i</m:t>
                      </m:r>
                    </m:sub>
                  </m:sSub>
                </m:num>
                <m:den>
                  <m:r>
                    <w:rPr>
                      <w:rFonts w:ascii="Cambria Math" w:hAnsi="Cambria Math" w:cs="Simplified Arabic"/>
                      <w:sz w:val="24"/>
                      <w:szCs w:val="24"/>
                    </w:rPr>
                    <m:t>δ</m:t>
                  </m:r>
                </m:den>
              </m:f>
              <m:r>
                <w:rPr>
                  <w:rFonts w:ascii="Cambria Math" w:hAnsi="Cambria Math" w:cs="Simplified Arabic"/>
                  <w:sz w:val="24"/>
                  <w:szCs w:val="24"/>
                </w:rPr>
                <m:t>)-</m:t>
              </m:r>
            </m:e>
          </m:nary>
          <m:r>
            <w:rPr>
              <w:rFonts w:ascii="Cambria Math" w:hAnsi="Cambria Math" w:cs="Simplified Arabic"/>
              <w:sz w:val="24"/>
              <w:szCs w:val="24"/>
            </w:rPr>
            <m:t xml:space="preserve"> δ</m:t>
          </m:r>
          <m:nary>
            <m:naryPr>
              <m:chr m:val="∑"/>
              <m:limLoc m:val="undOvr"/>
              <m:ctrlPr>
                <w:rPr>
                  <w:rFonts w:ascii="Cambria Math" w:hAnsi="Cambria Math" w:cs="Simplified Arabic"/>
                  <w:i/>
                  <w:iCs/>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sSup>
                <m:sSupPr>
                  <m:ctrlPr>
                    <w:rPr>
                      <w:rFonts w:ascii="Cambria Math" w:hAnsi="Cambria Math" w:cs="Simplified Arabic"/>
                      <w:i/>
                      <w:iCs/>
                      <w:sz w:val="24"/>
                      <w:szCs w:val="24"/>
                    </w:rPr>
                  </m:ctrlPr>
                </m:sSupPr>
                <m:e>
                  <m:r>
                    <w:rPr>
                      <w:rFonts w:ascii="Cambria Math" w:hAnsi="Cambria Math" w:cs="Simplified Arabic"/>
                      <w:sz w:val="24"/>
                      <w:szCs w:val="24"/>
                    </w:rPr>
                    <m:t>(</m:t>
                  </m:r>
                  <m:f>
                    <m:fPr>
                      <m:ctrlPr>
                        <w:rPr>
                          <w:rFonts w:ascii="Cambria Math" w:hAnsi="Cambria Math" w:cs="Simplified Arabic"/>
                          <w:i/>
                          <w:iCs/>
                          <w:sz w:val="24"/>
                          <w:szCs w:val="24"/>
                        </w:rPr>
                      </m:ctrlPr>
                    </m:fPr>
                    <m:num>
                      <m:sSub>
                        <m:sSubPr>
                          <m:ctrlPr>
                            <w:rPr>
                              <w:rFonts w:ascii="Cambria Math" w:hAnsi="Cambria Math" w:cs="Simplified Arabic"/>
                              <w:i/>
                              <w:iCs/>
                              <w:sz w:val="24"/>
                              <w:szCs w:val="24"/>
                            </w:rPr>
                          </m:ctrlPr>
                        </m:sSubPr>
                        <m:e>
                          <m:r>
                            <w:rPr>
                              <w:rFonts w:ascii="Cambria Math" w:hAnsi="Cambria Math" w:cs="Simplified Arabic"/>
                              <w:sz w:val="24"/>
                              <w:szCs w:val="24"/>
                            </w:rPr>
                            <m:t>t</m:t>
                          </m:r>
                        </m:e>
                        <m:sub>
                          <m:r>
                            <w:rPr>
                              <w:rFonts w:ascii="Cambria Math" w:hAnsi="Cambria Math" w:cs="Simplified Arabic"/>
                              <w:sz w:val="24"/>
                              <w:szCs w:val="24"/>
                            </w:rPr>
                            <m:t>i</m:t>
                          </m:r>
                        </m:sub>
                      </m:sSub>
                    </m:num>
                    <m:den>
                      <m:r>
                        <w:rPr>
                          <w:rFonts w:ascii="Cambria Math" w:hAnsi="Cambria Math" w:cs="Simplified Arabic"/>
                          <w:sz w:val="24"/>
                          <w:szCs w:val="24"/>
                        </w:rPr>
                        <m:t>δ</m:t>
                      </m:r>
                    </m:den>
                  </m:f>
                  <m:r>
                    <w:rPr>
                      <w:rFonts w:ascii="Cambria Math" w:hAnsi="Cambria Math" w:cs="Simplified Arabic"/>
                      <w:sz w:val="24"/>
                      <w:szCs w:val="24"/>
                    </w:rPr>
                    <m:t>)</m:t>
                  </m:r>
                </m:e>
                <m:sup>
                  <m:r>
                    <w:rPr>
                      <w:rFonts w:ascii="Cambria Math" w:hAnsi="Cambria Math" w:cs="Simplified Arabic"/>
                      <w:sz w:val="24"/>
                      <w:szCs w:val="24"/>
                    </w:rPr>
                    <m:t>θ</m:t>
                  </m:r>
                </m:sup>
              </m:sSup>
            </m:e>
          </m:nary>
          <m:r>
            <m:rPr>
              <m:sty m:val="p"/>
            </m:rPr>
            <w:rPr>
              <w:rFonts w:ascii="Cambria Math" w:hAnsi="Cambria Math" w:cs="Simplified Arabic"/>
              <w:sz w:val="24"/>
              <w:szCs w:val="24"/>
            </w:rPr>
            <m:t>ln⁡</m:t>
          </m:r>
          <m:r>
            <w:rPr>
              <w:rFonts w:ascii="Cambria Math" w:hAnsi="Cambria Math" w:cs="Simplified Arabic"/>
              <w:sz w:val="24"/>
              <w:szCs w:val="24"/>
            </w:rPr>
            <m:t>(</m:t>
          </m:r>
          <m:f>
            <m:fPr>
              <m:ctrlPr>
                <w:rPr>
                  <w:rFonts w:ascii="Cambria Math" w:hAnsi="Cambria Math" w:cs="Simplified Arabic"/>
                  <w:i/>
                  <w:iCs/>
                  <w:sz w:val="24"/>
                  <w:szCs w:val="24"/>
                </w:rPr>
              </m:ctrlPr>
            </m:fPr>
            <m:num>
              <m:sSub>
                <m:sSubPr>
                  <m:ctrlPr>
                    <w:rPr>
                      <w:rFonts w:ascii="Cambria Math" w:hAnsi="Cambria Math" w:cs="Simplified Arabic"/>
                      <w:i/>
                      <w:iCs/>
                      <w:sz w:val="24"/>
                      <w:szCs w:val="24"/>
                    </w:rPr>
                  </m:ctrlPr>
                </m:sSubPr>
                <m:e>
                  <m:r>
                    <w:rPr>
                      <w:rFonts w:ascii="Cambria Math" w:hAnsi="Cambria Math" w:cs="Simplified Arabic"/>
                      <w:sz w:val="24"/>
                      <w:szCs w:val="24"/>
                    </w:rPr>
                    <m:t>t</m:t>
                  </m:r>
                </m:e>
                <m:sub>
                  <m:r>
                    <w:rPr>
                      <w:rFonts w:ascii="Cambria Math" w:hAnsi="Cambria Math" w:cs="Simplified Arabic"/>
                      <w:sz w:val="24"/>
                      <w:szCs w:val="24"/>
                    </w:rPr>
                    <m:t>i</m:t>
                  </m:r>
                </m:sub>
              </m:sSub>
            </m:num>
            <m:den>
              <m:r>
                <w:rPr>
                  <w:rFonts w:ascii="Cambria Math" w:hAnsi="Cambria Math" w:cs="Simplified Arabic"/>
                  <w:sz w:val="24"/>
                  <w:szCs w:val="24"/>
                </w:rPr>
                <m:t>δ</m:t>
              </m:r>
            </m:den>
          </m:f>
          <m:r>
            <w:rPr>
              <w:rFonts w:ascii="Cambria Math" w:hAnsi="Cambria Math" w:cs="Simplified Arabic"/>
              <w:sz w:val="24"/>
              <w:szCs w:val="24"/>
            </w:rPr>
            <m:t>)</m:t>
          </m:r>
        </m:oMath>
      </m:oMathPara>
    </w:p>
    <w:p w:rsidR="00ED6198" w:rsidRPr="00ED6198" w:rsidRDefault="0012070A" w:rsidP="000E57DB">
      <w:pPr>
        <w:bidi w:val="0"/>
        <w:spacing w:after="0"/>
        <w:jc w:val="lowKashida"/>
        <w:rPr>
          <w:rFonts w:ascii="Simplified Arabic" w:hAnsi="Simplified Arabic" w:cs="Simplified Arabic"/>
          <w:sz w:val="24"/>
          <w:szCs w:val="24"/>
        </w:rPr>
      </w:pPr>
      <m:oMathPara>
        <m:oMath>
          <m:f>
            <m:fPr>
              <m:ctrlPr>
                <w:rPr>
                  <w:rFonts w:ascii="Cambria Math" w:hAnsi="Cambria Math" w:cs="Simplified Arabic"/>
                  <w:i/>
                  <w:sz w:val="24"/>
                  <w:szCs w:val="24"/>
                </w:rPr>
              </m:ctrlPr>
            </m:fPr>
            <m:num>
              <m:r>
                <w:rPr>
                  <w:rFonts w:ascii="Cambria Math" w:hAnsi="Cambria Math" w:cs="Simplified Arabic"/>
                  <w:sz w:val="24"/>
                  <w:szCs w:val="24"/>
                </w:rPr>
                <m:t>d lnL</m:t>
              </m:r>
            </m:num>
            <m:den>
              <m:r>
                <w:rPr>
                  <w:rFonts w:ascii="Cambria Math" w:hAnsi="Cambria Math" w:cs="Simplified Arabic"/>
                  <w:sz w:val="24"/>
                  <w:szCs w:val="24"/>
                </w:rPr>
                <m:t>d θ</m:t>
              </m:r>
            </m:den>
          </m:f>
          <m:r>
            <w:rPr>
              <w:rFonts w:ascii="Cambria Math" w:hAnsi="Cambria Math" w:cs="Simplified Arabic"/>
              <w:sz w:val="24"/>
              <w:szCs w:val="24"/>
            </w:rPr>
            <m:t>=0</m:t>
          </m:r>
        </m:oMath>
      </m:oMathPara>
    </w:p>
    <w:p w:rsidR="00ED6198" w:rsidRPr="00ED6198" w:rsidRDefault="0012070A" w:rsidP="000E57DB">
      <w:pPr>
        <w:bidi w:val="0"/>
        <w:spacing w:after="0"/>
        <w:jc w:val="lowKashida"/>
        <w:rPr>
          <w:rFonts w:ascii="Simplified Arabic" w:hAnsi="Simplified Arabic" w:cs="Simplified Arabic"/>
          <w:iCs/>
          <w:sz w:val="24"/>
          <w:szCs w:val="24"/>
        </w:rPr>
      </w:pPr>
      <m:oMathPara>
        <m:oMath>
          <m:f>
            <m:fPr>
              <m:ctrlPr>
                <w:rPr>
                  <w:rFonts w:ascii="Cambria Math" w:hAnsi="Cambria Math" w:cs="Simplified Arabic"/>
                  <w:i/>
                  <w:sz w:val="24"/>
                  <w:szCs w:val="24"/>
                </w:rPr>
              </m:ctrlPr>
            </m:fPr>
            <m:num>
              <m:r>
                <w:rPr>
                  <w:rFonts w:ascii="Cambria Math" w:hAnsi="Cambria Math" w:cs="Simplified Arabic"/>
                  <w:sz w:val="24"/>
                  <w:szCs w:val="24"/>
                </w:rPr>
                <m:t>n</m:t>
              </m:r>
            </m:num>
            <m:den>
              <m:acc>
                <m:accPr>
                  <m:ctrlPr>
                    <w:rPr>
                      <w:rFonts w:ascii="Cambria Math" w:hAnsi="Cambria Math" w:cs="Simplified Arabic"/>
                      <w:i/>
                      <w:sz w:val="24"/>
                      <w:szCs w:val="24"/>
                    </w:rPr>
                  </m:ctrlPr>
                </m:accPr>
                <m:e>
                  <m:r>
                    <w:rPr>
                      <w:rFonts w:ascii="Cambria Math" w:hAnsi="Cambria Math" w:cs="Simplified Arabic"/>
                      <w:sz w:val="24"/>
                      <w:szCs w:val="24"/>
                    </w:rPr>
                    <m:t>θ</m:t>
                  </m:r>
                </m:e>
              </m:acc>
            </m:den>
          </m:f>
          <m:r>
            <w:rPr>
              <w:rFonts w:ascii="Cambria Math" w:hAnsi="Cambria Math" w:cs="Simplified Arabic"/>
              <w:sz w:val="24"/>
              <w:szCs w:val="24"/>
            </w:rPr>
            <m:t>+</m:t>
          </m:r>
          <m:nary>
            <m:naryPr>
              <m:chr m:val="∑"/>
              <m:limLoc m:val="undOvr"/>
              <m:ctrlPr>
                <w:rPr>
                  <w:rFonts w:ascii="Cambria Math" w:hAnsi="Cambria Math" w:cs="Simplified Arabic"/>
                  <w:i/>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r>
                <m:rPr>
                  <m:sty m:val="p"/>
                </m:rPr>
                <w:rPr>
                  <w:rFonts w:ascii="Cambria Math" w:hAnsi="Cambria Math" w:cs="Simplified Arabic"/>
                  <w:sz w:val="24"/>
                  <w:szCs w:val="24"/>
                </w:rPr>
                <m:t>ln⁡</m:t>
              </m:r>
              <m:r>
                <w:rPr>
                  <w:rFonts w:ascii="Cambria Math" w:hAnsi="Cambria Math" w:cs="Simplified Arabic"/>
                  <w:sz w:val="24"/>
                  <w:szCs w:val="24"/>
                </w:rPr>
                <m:t>(</m:t>
              </m:r>
              <m:f>
                <m:fPr>
                  <m:ctrlPr>
                    <w:rPr>
                      <w:rFonts w:ascii="Cambria Math" w:hAnsi="Cambria Math" w:cs="Simplified Arabic"/>
                      <w:i/>
                      <w:iCs/>
                      <w:sz w:val="24"/>
                      <w:szCs w:val="24"/>
                    </w:rPr>
                  </m:ctrlPr>
                </m:fPr>
                <m:num>
                  <m:sSub>
                    <m:sSubPr>
                      <m:ctrlPr>
                        <w:rPr>
                          <w:rFonts w:ascii="Cambria Math" w:hAnsi="Cambria Math" w:cs="Simplified Arabic"/>
                          <w:i/>
                          <w:iCs/>
                          <w:sz w:val="24"/>
                          <w:szCs w:val="24"/>
                        </w:rPr>
                      </m:ctrlPr>
                    </m:sSubPr>
                    <m:e>
                      <m:r>
                        <w:rPr>
                          <w:rFonts w:ascii="Cambria Math" w:hAnsi="Cambria Math" w:cs="Simplified Arabic"/>
                          <w:sz w:val="24"/>
                          <w:szCs w:val="24"/>
                        </w:rPr>
                        <m:t>t</m:t>
                      </m:r>
                    </m:e>
                    <m:sub>
                      <m:r>
                        <w:rPr>
                          <w:rFonts w:ascii="Cambria Math" w:hAnsi="Cambria Math" w:cs="Simplified Arabic"/>
                          <w:sz w:val="24"/>
                          <w:szCs w:val="24"/>
                        </w:rPr>
                        <m:t>i</m:t>
                      </m:r>
                    </m:sub>
                  </m:sSub>
                </m:num>
                <m:den>
                  <m:r>
                    <w:rPr>
                      <w:rFonts w:ascii="Cambria Math" w:hAnsi="Cambria Math" w:cs="Simplified Arabic"/>
                      <w:sz w:val="24"/>
                      <w:szCs w:val="24"/>
                    </w:rPr>
                    <m:t>δ</m:t>
                  </m:r>
                </m:den>
              </m:f>
              <m:r>
                <w:rPr>
                  <w:rFonts w:ascii="Cambria Math" w:hAnsi="Cambria Math" w:cs="Simplified Arabic"/>
                  <w:sz w:val="24"/>
                  <w:szCs w:val="24"/>
                </w:rPr>
                <m:t>)-</m:t>
              </m:r>
            </m:e>
          </m:nary>
          <m:r>
            <w:rPr>
              <w:rFonts w:ascii="Cambria Math" w:hAnsi="Cambria Math" w:cs="Simplified Arabic"/>
              <w:sz w:val="24"/>
              <w:szCs w:val="24"/>
            </w:rPr>
            <m:t xml:space="preserve"> δ</m:t>
          </m:r>
          <m:nary>
            <m:naryPr>
              <m:chr m:val="∑"/>
              <m:limLoc m:val="undOvr"/>
              <m:ctrlPr>
                <w:rPr>
                  <w:rFonts w:ascii="Cambria Math" w:hAnsi="Cambria Math" w:cs="Simplified Arabic"/>
                  <w:i/>
                  <w:iCs/>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r>
                <w:rPr>
                  <w:rFonts w:ascii="Cambria Math" w:hAnsi="Cambria Math" w:cs="Simplified Arabic"/>
                  <w:sz w:val="24"/>
                  <w:szCs w:val="24"/>
                </w:rPr>
                <m:t>(</m:t>
              </m:r>
              <m:sSup>
                <m:sSupPr>
                  <m:ctrlPr>
                    <w:rPr>
                      <w:rFonts w:ascii="Cambria Math" w:hAnsi="Cambria Math" w:cs="Simplified Arabic"/>
                      <w:i/>
                      <w:iCs/>
                      <w:sz w:val="24"/>
                      <w:szCs w:val="24"/>
                    </w:rPr>
                  </m:ctrlPr>
                </m:sSupPr>
                <m:e>
                  <m:f>
                    <m:fPr>
                      <m:ctrlPr>
                        <w:rPr>
                          <w:rFonts w:ascii="Cambria Math" w:hAnsi="Cambria Math" w:cs="Simplified Arabic"/>
                          <w:i/>
                          <w:iCs/>
                          <w:sz w:val="24"/>
                          <w:szCs w:val="24"/>
                        </w:rPr>
                      </m:ctrlPr>
                    </m:fPr>
                    <m:num>
                      <m:sSub>
                        <m:sSubPr>
                          <m:ctrlPr>
                            <w:rPr>
                              <w:rFonts w:ascii="Cambria Math" w:hAnsi="Cambria Math" w:cs="Simplified Arabic"/>
                              <w:i/>
                              <w:iCs/>
                              <w:sz w:val="24"/>
                              <w:szCs w:val="24"/>
                            </w:rPr>
                          </m:ctrlPr>
                        </m:sSubPr>
                        <m:e>
                          <m:r>
                            <w:rPr>
                              <w:rFonts w:ascii="Cambria Math" w:hAnsi="Cambria Math" w:cs="Simplified Arabic"/>
                              <w:sz w:val="24"/>
                              <w:szCs w:val="24"/>
                            </w:rPr>
                            <m:t>t</m:t>
                          </m:r>
                        </m:e>
                        <m:sub>
                          <m:r>
                            <w:rPr>
                              <w:rFonts w:ascii="Cambria Math" w:hAnsi="Cambria Math" w:cs="Simplified Arabic"/>
                              <w:sz w:val="24"/>
                              <w:szCs w:val="24"/>
                            </w:rPr>
                            <m:t>i</m:t>
                          </m:r>
                        </m:sub>
                      </m:sSub>
                    </m:num>
                    <m:den>
                      <m:r>
                        <w:rPr>
                          <w:rFonts w:ascii="Cambria Math" w:hAnsi="Cambria Math" w:cs="Simplified Arabic"/>
                          <w:sz w:val="24"/>
                          <w:szCs w:val="24"/>
                        </w:rPr>
                        <m:t>δ</m:t>
                      </m:r>
                    </m:den>
                  </m:f>
                  <m:r>
                    <w:rPr>
                      <w:rFonts w:ascii="Cambria Math" w:hAnsi="Cambria Math" w:cs="Simplified Arabic"/>
                      <w:sz w:val="24"/>
                      <w:szCs w:val="24"/>
                    </w:rPr>
                    <m:t>)</m:t>
                  </m:r>
                </m:e>
                <m:sup>
                  <m:acc>
                    <m:accPr>
                      <m:ctrlPr>
                        <w:rPr>
                          <w:rFonts w:ascii="Cambria Math" w:hAnsi="Cambria Math" w:cs="Simplified Arabic"/>
                          <w:i/>
                          <w:iCs/>
                          <w:sz w:val="24"/>
                          <w:szCs w:val="24"/>
                        </w:rPr>
                      </m:ctrlPr>
                    </m:accPr>
                    <m:e>
                      <m:r>
                        <w:rPr>
                          <w:rFonts w:ascii="Cambria Math" w:hAnsi="Cambria Math" w:cs="Simplified Arabic"/>
                          <w:sz w:val="24"/>
                          <w:szCs w:val="24"/>
                        </w:rPr>
                        <m:t>θ</m:t>
                      </m:r>
                    </m:e>
                  </m:acc>
                </m:sup>
              </m:sSup>
            </m:e>
          </m:nary>
          <m:func>
            <m:funcPr>
              <m:ctrlPr>
                <w:rPr>
                  <w:rFonts w:ascii="Cambria Math" w:hAnsi="Cambria Math" w:cs="Simplified Arabic"/>
                  <w:iCs/>
                  <w:sz w:val="24"/>
                  <w:szCs w:val="24"/>
                </w:rPr>
              </m:ctrlPr>
            </m:funcPr>
            <m:fName>
              <m:r>
                <m:rPr>
                  <m:sty m:val="p"/>
                </m:rPr>
                <w:rPr>
                  <w:rFonts w:ascii="Cambria Math" w:hAnsi="Cambria Math" w:cs="Simplified Arabic"/>
                  <w:sz w:val="24"/>
                  <w:szCs w:val="24"/>
                </w:rPr>
                <m:t>ln</m:t>
              </m:r>
            </m:fName>
            <m:e>
              <m:d>
                <m:dPr>
                  <m:ctrlPr>
                    <w:rPr>
                      <w:rFonts w:ascii="Cambria Math" w:hAnsi="Cambria Math" w:cs="Simplified Arabic"/>
                      <w:i/>
                      <w:iCs/>
                      <w:sz w:val="24"/>
                      <w:szCs w:val="24"/>
                    </w:rPr>
                  </m:ctrlPr>
                </m:dPr>
                <m:e>
                  <m:f>
                    <m:fPr>
                      <m:ctrlPr>
                        <w:rPr>
                          <w:rFonts w:ascii="Cambria Math" w:hAnsi="Cambria Math" w:cs="Simplified Arabic"/>
                          <w:i/>
                          <w:iCs/>
                          <w:sz w:val="24"/>
                          <w:szCs w:val="24"/>
                        </w:rPr>
                      </m:ctrlPr>
                    </m:fPr>
                    <m:num>
                      <m:sSub>
                        <m:sSubPr>
                          <m:ctrlPr>
                            <w:rPr>
                              <w:rFonts w:ascii="Cambria Math" w:hAnsi="Cambria Math" w:cs="Simplified Arabic"/>
                              <w:i/>
                              <w:iCs/>
                              <w:sz w:val="24"/>
                              <w:szCs w:val="24"/>
                            </w:rPr>
                          </m:ctrlPr>
                        </m:sSubPr>
                        <m:e>
                          <m:r>
                            <w:rPr>
                              <w:rFonts w:ascii="Cambria Math" w:hAnsi="Cambria Math" w:cs="Simplified Arabic"/>
                              <w:sz w:val="24"/>
                              <w:szCs w:val="24"/>
                            </w:rPr>
                            <m:t>t</m:t>
                          </m:r>
                        </m:e>
                        <m:sub>
                          <m:r>
                            <w:rPr>
                              <w:rFonts w:ascii="Cambria Math" w:hAnsi="Cambria Math" w:cs="Simplified Arabic"/>
                              <w:sz w:val="24"/>
                              <w:szCs w:val="24"/>
                            </w:rPr>
                            <m:t>i</m:t>
                          </m:r>
                        </m:sub>
                      </m:sSub>
                    </m:num>
                    <m:den>
                      <m:r>
                        <w:rPr>
                          <w:rFonts w:ascii="Cambria Math" w:hAnsi="Cambria Math" w:cs="Simplified Arabic"/>
                          <w:sz w:val="24"/>
                          <w:szCs w:val="24"/>
                        </w:rPr>
                        <m:t>δ</m:t>
                      </m:r>
                    </m:den>
                  </m:f>
                </m:e>
              </m:d>
            </m:e>
          </m:func>
          <m:r>
            <w:rPr>
              <w:rFonts w:ascii="Cambria Math" w:hAnsi="Cambria Math" w:cs="Simplified Arabic"/>
              <w:sz w:val="24"/>
              <w:szCs w:val="24"/>
            </w:rPr>
            <m:t>=0</m:t>
          </m:r>
        </m:oMath>
      </m:oMathPara>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iCs/>
          <w:sz w:val="24"/>
          <w:szCs w:val="24"/>
        </w:rPr>
        <w:t xml:space="preserve">We can now assume that  </w:t>
      </w:r>
      <m:oMath>
        <m:r>
          <m:rPr>
            <m:sty m:val="bi"/>
          </m:rPr>
          <w:rPr>
            <w:rFonts w:ascii="Cambria Math" w:hAnsi="Cambria Math" w:cs="Simplified Arabic"/>
            <w:sz w:val="24"/>
            <w:szCs w:val="24"/>
          </w:rPr>
          <m:t>h(</m:t>
        </m:r>
        <m:acc>
          <m:accPr>
            <m:ctrlPr>
              <w:rPr>
                <w:rFonts w:ascii="Cambria Math" w:hAnsi="Cambria Math" w:cs="Simplified Arabic"/>
                <w:b/>
                <w:bCs/>
                <w:i/>
                <w:sz w:val="24"/>
                <w:szCs w:val="24"/>
              </w:rPr>
            </m:ctrlPr>
          </m:accPr>
          <m:e>
            <m:r>
              <m:rPr>
                <m:sty m:val="bi"/>
              </m:rPr>
              <w:rPr>
                <w:rFonts w:ascii="Cambria Math" w:hAnsi="Cambria Math" w:cs="Simplified Arabic"/>
                <w:sz w:val="24"/>
                <w:szCs w:val="24"/>
              </w:rPr>
              <m:t>θ</m:t>
            </m:r>
          </m:e>
        </m:acc>
        <m:r>
          <m:rPr>
            <m:sty m:val="bi"/>
          </m:rPr>
          <w:rPr>
            <w:rFonts w:ascii="Cambria Math" w:hAnsi="Cambria Math" w:cs="Simplified Arabic"/>
            <w:sz w:val="24"/>
            <w:szCs w:val="24"/>
          </w:rPr>
          <m:t>)</m:t>
        </m:r>
      </m:oMath>
      <w:r w:rsidRPr="00ED6198">
        <w:rPr>
          <w:rFonts w:ascii="Simplified Arabic" w:hAnsi="Simplified Arabic" w:cs="Simplified Arabic"/>
          <w:sz w:val="24"/>
          <w:szCs w:val="24"/>
        </w:rPr>
        <w:t xml:space="preserve"> is the function of its partial derivative </w:t>
      </w:r>
      <m:oMath>
        <m:f>
          <m:fPr>
            <m:ctrlPr>
              <w:rPr>
                <w:rFonts w:ascii="Cambria Math" w:hAnsi="Cambria Math" w:cs="Simplified Arabic"/>
                <w:b/>
                <w:bCs/>
                <w:i/>
                <w:sz w:val="24"/>
                <w:szCs w:val="24"/>
              </w:rPr>
            </m:ctrlPr>
          </m:fPr>
          <m:num>
            <m:r>
              <m:rPr>
                <m:sty m:val="bi"/>
              </m:rPr>
              <w:rPr>
                <w:rFonts w:ascii="Cambria Math" w:hAnsi="Cambria Math" w:cs="Simplified Arabic"/>
                <w:sz w:val="24"/>
                <w:szCs w:val="24"/>
              </w:rPr>
              <m:t>d lnL</m:t>
            </m:r>
          </m:num>
          <m:den>
            <m:r>
              <m:rPr>
                <m:sty m:val="bi"/>
              </m:rPr>
              <w:rPr>
                <w:rFonts w:ascii="Cambria Math" w:hAnsi="Cambria Math" w:cs="Simplified Arabic"/>
                <w:sz w:val="24"/>
                <w:szCs w:val="24"/>
              </w:rPr>
              <m:t>d θ</m:t>
            </m:r>
          </m:den>
        </m:f>
        <m:r>
          <m:rPr>
            <m:sty m:val="bi"/>
          </m:rPr>
          <w:rPr>
            <w:rFonts w:ascii="Cambria Math" w:hAnsi="Cambria Math" w:cs="Simplified Arabic"/>
            <w:sz w:val="24"/>
            <w:szCs w:val="24"/>
          </w:rPr>
          <m:t>,</m:t>
        </m:r>
      </m:oMath>
      <w:r w:rsidRPr="00ED6198">
        <w:rPr>
          <w:rFonts w:ascii="Simplified Arabic" w:hAnsi="Simplified Arabic" w:cs="Simplified Arabic"/>
          <w:sz w:val="24"/>
          <w:szCs w:val="24"/>
        </w:rPr>
        <w:t xml:space="preserve"> where</w:t>
      </w:r>
    </w:p>
    <w:p w:rsidR="00ED6198" w:rsidRPr="00ED6198" w:rsidRDefault="00ED6198" w:rsidP="000E57DB">
      <w:pPr>
        <w:bidi w:val="0"/>
        <w:spacing w:after="0"/>
        <w:jc w:val="lowKashida"/>
        <w:rPr>
          <w:rFonts w:ascii="Simplified Arabic" w:hAnsi="Simplified Arabic" w:cs="Simplified Arabic"/>
          <w:iCs/>
          <w:sz w:val="24"/>
          <w:szCs w:val="24"/>
        </w:rPr>
      </w:pPr>
      <w:r w:rsidRPr="00ED6198">
        <w:rPr>
          <w:rFonts w:ascii="Simplified Arabic" w:hAnsi="Simplified Arabic" w:cs="Simplified Arabic"/>
          <w:sz w:val="24"/>
          <w:szCs w:val="24"/>
        </w:rPr>
        <w:t xml:space="preserve">                                                         </w:t>
      </w:r>
      <m:oMath>
        <m:r>
          <w:rPr>
            <w:rFonts w:ascii="Cambria Math" w:hAnsi="Cambria Math" w:cs="Simplified Arabic"/>
            <w:sz w:val="24"/>
            <w:szCs w:val="24"/>
          </w:rPr>
          <m:t>h(</m:t>
        </m:r>
        <m:acc>
          <m:accPr>
            <m:ctrlPr>
              <w:rPr>
                <w:rFonts w:ascii="Cambria Math" w:hAnsi="Cambria Math" w:cs="Simplified Arabic"/>
                <w:i/>
                <w:sz w:val="24"/>
                <w:szCs w:val="24"/>
              </w:rPr>
            </m:ctrlPr>
          </m:accPr>
          <m:e>
            <m:r>
              <w:rPr>
                <w:rFonts w:ascii="Cambria Math" w:hAnsi="Cambria Math" w:cs="Simplified Arabic"/>
                <w:sz w:val="24"/>
                <w:szCs w:val="24"/>
              </w:rPr>
              <m:t>θ</m:t>
            </m:r>
          </m:e>
        </m:acc>
        <m:r>
          <w:rPr>
            <w:rFonts w:ascii="Cambria Math" w:hAnsi="Cambria Math" w:cs="Simplified Arabic"/>
            <w:sz w:val="24"/>
            <w:szCs w:val="24"/>
          </w:rPr>
          <m:t>)=</m:t>
        </m:r>
        <m:f>
          <m:fPr>
            <m:ctrlPr>
              <w:rPr>
                <w:rFonts w:ascii="Cambria Math" w:hAnsi="Cambria Math" w:cs="Simplified Arabic"/>
                <w:i/>
                <w:sz w:val="24"/>
                <w:szCs w:val="24"/>
              </w:rPr>
            </m:ctrlPr>
          </m:fPr>
          <m:num>
            <m:r>
              <w:rPr>
                <w:rFonts w:ascii="Cambria Math" w:hAnsi="Cambria Math" w:cs="Simplified Arabic"/>
                <w:sz w:val="24"/>
                <w:szCs w:val="24"/>
              </w:rPr>
              <m:t>n</m:t>
            </m:r>
          </m:num>
          <m:den>
            <m:acc>
              <m:accPr>
                <m:ctrlPr>
                  <w:rPr>
                    <w:rFonts w:ascii="Cambria Math" w:hAnsi="Cambria Math" w:cs="Simplified Arabic"/>
                    <w:i/>
                    <w:sz w:val="24"/>
                    <w:szCs w:val="24"/>
                  </w:rPr>
                </m:ctrlPr>
              </m:accPr>
              <m:e>
                <m:r>
                  <w:rPr>
                    <w:rFonts w:ascii="Cambria Math" w:hAnsi="Cambria Math" w:cs="Simplified Arabic"/>
                    <w:sz w:val="24"/>
                    <w:szCs w:val="24"/>
                  </w:rPr>
                  <m:t>θ</m:t>
                </m:r>
              </m:e>
            </m:acc>
          </m:den>
        </m:f>
        <m:r>
          <w:rPr>
            <w:rFonts w:ascii="Cambria Math" w:hAnsi="Cambria Math" w:cs="Simplified Arabic"/>
            <w:sz w:val="24"/>
            <w:szCs w:val="24"/>
          </w:rPr>
          <m:t>+</m:t>
        </m:r>
        <m:nary>
          <m:naryPr>
            <m:chr m:val="∑"/>
            <m:limLoc m:val="undOvr"/>
            <m:ctrlPr>
              <w:rPr>
                <w:rFonts w:ascii="Cambria Math" w:hAnsi="Cambria Math" w:cs="Simplified Arabic"/>
                <w:i/>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r>
              <m:rPr>
                <m:sty m:val="p"/>
              </m:rPr>
              <w:rPr>
                <w:rFonts w:ascii="Cambria Math" w:hAnsi="Cambria Math" w:cs="Simplified Arabic"/>
                <w:sz w:val="24"/>
                <w:szCs w:val="24"/>
              </w:rPr>
              <m:t>ln⁡</m:t>
            </m:r>
            <m:r>
              <w:rPr>
                <w:rFonts w:ascii="Cambria Math" w:hAnsi="Cambria Math" w:cs="Simplified Arabic"/>
                <w:sz w:val="24"/>
                <w:szCs w:val="24"/>
              </w:rPr>
              <m:t>(</m:t>
            </m:r>
            <m:f>
              <m:fPr>
                <m:ctrlPr>
                  <w:rPr>
                    <w:rFonts w:ascii="Cambria Math" w:hAnsi="Cambria Math" w:cs="Simplified Arabic"/>
                    <w:i/>
                    <w:iCs/>
                    <w:sz w:val="24"/>
                    <w:szCs w:val="24"/>
                  </w:rPr>
                </m:ctrlPr>
              </m:fPr>
              <m:num>
                <m:sSub>
                  <m:sSubPr>
                    <m:ctrlPr>
                      <w:rPr>
                        <w:rFonts w:ascii="Cambria Math" w:hAnsi="Cambria Math" w:cs="Simplified Arabic"/>
                        <w:i/>
                        <w:iCs/>
                        <w:sz w:val="24"/>
                        <w:szCs w:val="24"/>
                      </w:rPr>
                    </m:ctrlPr>
                  </m:sSubPr>
                  <m:e>
                    <m:r>
                      <w:rPr>
                        <w:rFonts w:ascii="Cambria Math" w:hAnsi="Cambria Math" w:cs="Simplified Arabic"/>
                        <w:sz w:val="24"/>
                        <w:szCs w:val="24"/>
                      </w:rPr>
                      <m:t>t</m:t>
                    </m:r>
                  </m:e>
                  <m:sub>
                    <m:r>
                      <w:rPr>
                        <w:rFonts w:ascii="Cambria Math" w:hAnsi="Cambria Math" w:cs="Simplified Arabic"/>
                        <w:sz w:val="24"/>
                        <w:szCs w:val="24"/>
                      </w:rPr>
                      <m:t>i</m:t>
                    </m:r>
                  </m:sub>
                </m:sSub>
              </m:num>
              <m:den>
                <m:r>
                  <w:rPr>
                    <w:rFonts w:ascii="Cambria Math" w:hAnsi="Cambria Math" w:cs="Simplified Arabic"/>
                    <w:sz w:val="24"/>
                    <w:szCs w:val="24"/>
                  </w:rPr>
                  <m:t>δ</m:t>
                </m:r>
              </m:den>
            </m:f>
            <m:r>
              <w:rPr>
                <w:rFonts w:ascii="Cambria Math" w:hAnsi="Cambria Math" w:cs="Simplified Arabic"/>
                <w:sz w:val="24"/>
                <w:szCs w:val="24"/>
              </w:rPr>
              <m:t>)-</m:t>
            </m:r>
          </m:e>
        </m:nary>
        <m:r>
          <w:rPr>
            <w:rFonts w:ascii="Cambria Math" w:hAnsi="Cambria Math" w:cs="Simplified Arabic"/>
            <w:sz w:val="24"/>
            <w:szCs w:val="24"/>
          </w:rPr>
          <m:t xml:space="preserve"> δ</m:t>
        </m:r>
        <m:nary>
          <m:naryPr>
            <m:chr m:val="∑"/>
            <m:limLoc m:val="undOvr"/>
            <m:ctrlPr>
              <w:rPr>
                <w:rFonts w:ascii="Cambria Math" w:hAnsi="Cambria Math" w:cs="Simplified Arabic"/>
                <w:i/>
                <w:iCs/>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r>
              <w:rPr>
                <w:rFonts w:ascii="Cambria Math" w:hAnsi="Cambria Math" w:cs="Simplified Arabic"/>
                <w:sz w:val="24"/>
                <w:szCs w:val="24"/>
              </w:rPr>
              <m:t>(</m:t>
            </m:r>
            <m:sSup>
              <m:sSupPr>
                <m:ctrlPr>
                  <w:rPr>
                    <w:rFonts w:ascii="Cambria Math" w:hAnsi="Cambria Math" w:cs="Simplified Arabic"/>
                    <w:i/>
                    <w:iCs/>
                    <w:sz w:val="24"/>
                    <w:szCs w:val="24"/>
                  </w:rPr>
                </m:ctrlPr>
              </m:sSupPr>
              <m:e>
                <m:f>
                  <m:fPr>
                    <m:ctrlPr>
                      <w:rPr>
                        <w:rFonts w:ascii="Cambria Math" w:hAnsi="Cambria Math" w:cs="Simplified Arabic"/>
                        <w:i/>
                        <w:iCs/>
                        <w:sz w:val="24"/>
                        <w:szCs w:val="24"/>
                      </w:rPr>
                    </m:ctrlPr>
                  </m:fPr>
                  <m:num>
                    <m:sSub>
                      <m:sSubPr>
                        <m:ctrlPr>
                          <w:rPr>
                            <w:rFonts w:ascii="Cambria Math" w:hAnsi="Cambria Math" w:cs="Simplified Arabic"/>
                            <w:i/>
                            <w:iCs/>
                            <w:sz w:val="24"/>
                            <w:szCs w:val="24"/>
                          </w:rPr>
                        </m:ctrlPr>
                      </m:sSubPr>
                      <m:e>
                        <m:r>
                          <w:rPr>
                            <w:rFonts w:ascii="Cambria Math" w:hAnsi="Cambria Math" w:cs="Simplified Arabic"/>
                            <w:sz w:val="24"/>
                            <w:szCs w:val="24"/>
                          </w:rPr>
                          <m:t>t</m:t>
                        </m:r>
                      </m:e>
                      <m:sub>
                        <m:r>
                          <w:rPr>
                            <w:rFonts w:ascii="Cambria Math" w:hAnsi="Cambria Math" w:cs="Simplified Arabic"/>
                            <w:sz w:val="24"/>
                            <w:szCs w:val="24"/>
                          </w:rPr>
                          <m:t>i</m:t>
                        </m:r>
                      </m:sub>
                    </m:sSub>
                  </m:num>
                  <m:den>
                    <m:r>
                      <w:rPr>
                        <w:rFonts w:ascii="Cambria Math" w:hAnsi="Cambria Math" w:cs="Simplified Arabic"/>
                        <w:sz w:val="24"/>
                        <w:szCs w:val="24"/>
                      </w:rPr>
                      <m:t>δ</m:t>
                    </m:r>
                  </m:den>
                </m:f>
                <m:r>
                  <w:rPr>
                    <w:rFonts w:ascii="Cambria Math" w:hAnsi="Cambria Math" w:cs="Simplified Arabic"/>
                    <w:sz w:val="24"/>
                    <w:szCs w:val="24"/>
                  </w:rPr>
                  <m:t>)</m:t>
                </m:r>
              </m:e>
              <m:sup>
                <m:acc>
                  <m:accPr>
                    <m:ctrlPr>
                      <w:rPr>
                        <w:rFonts w:ascii="Cambria Math" w:hAnsi="Cambria Math" w:cs="Simplified Arabic"/>
                        <w:i/>
                        <w:iCs/>
                        <w:sz w:val="24"/>
                        <w:szCs w:val="24"/>
                      </w:rPr>
                    </m:ctrlPr>
                  </m:accPr>
                  <m:e>
                    <m:r>
                      <w:rPr>
                        <w:rFonts w:ascii="Cambria Math" w:hAnsi="Cambria Math" w:cs="Simplified Arabic"/>
                        <w:sz w:val="24"/>
                        <w:szCs w:val="24"/>
                      </w:rPr>
                      <m:t>θ</m:t>
                    </m:r>
                  </m:e>
                </m:acc>
              </m:sup>
            </m:sSup>
            <m:r>
              <w:rPr>
                <w:rFonts w:ascii="Cambria Math" w:hAnsi="Cambria Math" w:cs="Simplified Arabic"/>
                <w:sz w:val="24"/>
                <w:szCs w:val="24"/>
              </w:rPr>
              <m:t xml:space="preserve">                           (14)</m:t>
            </m:r>
          </m:e>
        </m:nary>
      </m:oMath>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iCs/>
          <w:sz w:val="24"/>
          <w:szCs w:val="24"/>
        </w:rPr>
        <w:t xml:space="preserve">   </w:t>
      </w:r>
      <w:r w:rsidRPr="00ED6198">
        <w:rPr>
          <w:rFonts w:ascii="Simplified Arabic" w:hAnsi="Simplified Arabic" w:cs="Simplified Arabic"/>
          <w:sz w:val="24"/>
          <w:szCs w:val="24"/>
        </w:rPr>
        <w:t xml:space="preserve"> Because of the difficulty of solving the equation (14) in the usual methods, we will use iterative methods, including Newton-Raphson-method, to obtain an estimate of  </w:t>
      </w:r>
      <m:oMath>
        <m:r>
          <w:rPr>
            <w:rFonts w:ascii="Cambria Math" w:hAnsi="Cambria Math" w:cs="Simplified Arabic"/>
            <w:sz w:val="24"/>
            <w:szCs w:val="24"/>
          </w:rPr>
          <m:t>(</m:t>
        </m:r>
        <m:r>
          <m:rPr>
            <m:sty m:val="bi"/>
          </m:rPr>
          <w:rPr>
            <w:rFonts w:ascii="Cambria Math" w:hAnsi="Cambria Math" w:cs="Simplified Arabic"/>
            <w:sz w:val="24"/>
            <w:szCs w:val="24"/>
          </w:rPr>
          <m:t>θ,δ</m:t>
        </m:r>
        <m:r>
          <w:rPr>
            <w:rFonts w:ascii="Cambria Math" w:hAnsi="Cambria Math" w:cs="Simplified Arabic"/>
            <w:sz w:val="24"/>
            <w:szCs w:val="24"/>
          </w:rPr>
          <m:t>)</m:t>
        </m:r>
      </m:oMath>
      <w:r w:rsidRPr="00ED6198">
        <w:rPr>
          <w:rFonts w:ascii="Simplified Arabic" w:hAnsi="Simplified Arabic" w:cs="Simplified Arabic"/>
          <w:sz w:val="24"/>
          <w:szCs w:val="24"/>
        </w:rPr>
        <w:t xml:space="preserve"> the steps of the method depend on the assumption of an (initial value) of the required root (</w:t>
      </w:r>
      <m:oMath>
        <m:acc>
          <m:accPr>
            <m:ctrlPr>
              <w:rPr>
                <w:rFonts w:ascii="Cambria Math" w:hAnsi="Cambria Math" w:cs="Simplified Arabic"/>
                <w:i/>
                <w:sz w:val="24"/>
                <w:szCs w:val="24"/>
              </w:rPr>
            </m:ctrlPr>
          </m:accPr>
          <m:e>
            <m:r>
              <m:rPr>
                <m:sty m:val="bi"/>
              </m:rPr>
              <w:rPr>
                <w:rFonts w:ascii="Cambria Math" w:hAnsi="Cambria Math" w:cs="Simplified Arabic"/>
                <w:sz w:val="24"/>
                <w:szCs w:val="24"/>
              </w:rPr>
              <m:t>θ</m:t>
            </m:r>
          </m:e>
        </m:acc>
      </m:oMath>
      <w:r w:rsidRPr="00ED6198">
        <w:rPr>
          <w:rFonts w:ascii="Simplified Arabic" w:hAnsi="Simplified Arabic" w:cs="Simplified Arabic"/>
          <w:sz w:val="24"/>
          <w:szCs w:val="24"/>
        </w:rPr>
        <w:t>) using the OLS method and be (</w:t>
      </w:r>
      <m:oMath>
        <m:sSub>
          <m:sSubPr>
            <m:ctrlPr>
              <w:rPr>
                <w:rFonts w:ascii="Cambria Math" w:hAnsi="Cambria Math" w:cs="Simplified Arabic"/>
                <w:b/>
                <w:bCs/>
                <w:i/>
                <w:sz w:val="24"/>
                <w:szCs w:val="24"/>
              </w:rPr>
            </m:ctrlPr>
          </m:sSubPr>
          <m:e>
            <m:acc>
              <m:accPr>
                <m:ctrlPr>
                  <w:rPr>
                    <w:rFonts w:ascii="Cambria Math" w:hAnsi="Cambria Math" w:cs="Simplified Arabic"/>
                    <w:b/>
                    <w:bCs/>
                    <w:i/>
                    <w:sz w:val="24"/>
                    <w:szCs w:val="24"/>
                  </w:rPr>
                </m:ctrlPr>
              </m:accPr>
              <m:e>
                <m:r>
                  <m:rPr>
                    <m:sty m:val="bi"/>
                  </m:rPr>
                  <w:rPr>
                    <w:rFonts w:ascii="Cambria Math" w:hAnsi="Cambria Math" w:cs="Simplified Arabic"/>
                    <w:sz w:val="24"/>
                    <w:szCs w:val="24"/>
                  </w:rPr>
                  <m:t>θ</m:t>
                </m:r>
              </m:e>
            </m:acc>
          </m:e>
          <m:sub>
            <m:r>
              <m:rPr>
                <m:sty m:val="bi"/>
              </m:rPr>
              <w:rPr>
                <w:rFonts w:ascii="Cambria Math" w:hAnsi="Cambria Math" w:cs="Simplified Arabic"/>
                <w:sz w:val="24"/>
                <w:szCs w:val="24"/>
              </w:rPr>
              <m:t>i</m:t>
            </m:r>
          </m:sub>
        </m:sSub>
      </m:oMath>
      <w:r w:rsidRPr="00ED6198">
        <w:rPr>
          <w:rFonts w:ascii="Simplified Arabic" w:hAnsi="Simplified Arabic" w:cs="Simplified Arabic"/>
          <w:b/>
          <w:bCs/>
          <w:sz w:val="24"/>
          <w:szCs w:val="24"/>
        </w:rPr>
        <w:t>=</w:t>
      </w:r>
      <m:oMath>
        <m:acc>
          <m:accPr>
            <m:ctrlPr>
              <w:rPr>
                <w:rFonts w:ascii="Cambria Math" w:hAnsi="Cambria Math" w:cs="Simplified Arabic"/>
                <w:b/>
                <w:bCs/>
                <w:i/>
                <w:sz w:val="24"/>
                <w:szCs w:val="24"/>
              </w:rPr>
            </m:ctrlPr>
          </m:accPr>
          <m:e>
            <m:r>
              <m:rPr>
                <m:sty m:val="bi"/>
              </m:rPr>
              <w:rPr>
                <w:rFonts w:ascii="Cambria Math" w:hAnsi="Cambria Math" w:cs="Simplified Arabic"/>
                <w:sz w:val="24"/>
                <w:szCs w:val="24"/>
              </w:rPr>
              <m:t>θ</m:t>
            </m:r>
          </m:e>
        </m:acc>
      </m:oMath>
      <w:r w:rsidRPr="00ED6198">
        <w:rPr>
          <w:rFonts w:ascii="Simplified Arabic" w:hAnsi="Simplified Arabic" w:cs="Simplified Arabic"/>
          <w:sz w:val="24"/>
          <w:szCs w:val="24"/>
        </w:rPr>
        <w:t>) and then determine the roots approximate to (</w:t>
      </w:r>
      <m:oMath>
        <m:acc>
          <m:accPr>
            <m:ctrlPr>
              <w:rPr>
                <w:rFonts w:ascii="Cambria Math" w:hAnsi="Cambria Math" w:cs="Simplified Arabic"/>
                <w:b/>
                <w:bCs/>
                <w:i/>
                <w:sz w:val="24"/>
                <w:szCs w:val="24"/>
              </w:rPr>
            </m:ctrlPr>
          </m:accPr>
          <m:e>
            <m:r>
              <m:rPr>
                <m:sty m:val="bi"/>
              </m:rPr>
              <w:rPr>
                <w:rFonts w:ascii="Cambria Math" w:hAnsi="Cambria Math" w:cs="Simplified Arabic"/>
                <w:sz w:val="24"/>
                <w:szCs w:val="24"/>
              </w:rPr>
              <m:t>θ</m:t>
            </m:r>
          </m:e>
        </m:acc>
      </m:oMath>
      <w:r w:rsidRPr="00ED6198">
        <w:rPr>
          <w:rFonts w:ascii="Simplified Arabic" w:hAnsi="Simplified Arabic" w:cs="Simplified Arabic"/>
          <w:sz w:val="24"/>
          <w:szCs w:val="24"/>
        </w:rPr>
        <w:t>) as in the following equation:</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                                                            </w:t>
      </w:r>
      <m:oMath>
        <m:sSub>
          <m:sSubPr>
            <m:ctrlPr>
              <w:rPr>
                <w:rFonts w:ascii="Cambria Math" w:hAnsi="Cambria Math" w:cs="Simplified Arabic"/>
                <w:i/>
                <w:sz w:val="24"/>
                <w:szCs w:val="24"/>
              </w:rPr>
            </m:ctrlPr>
          </m:sSubPr>
          <m:e>
            <m:acc>
              <m:accPr>
                <m:ctrlPr>
                  <w:rPr>
                    <w:rFonts w:ascii="Cambria Math" w:hAnsi="Cambria Math" w:cs="Simplified Arabic"/>
                    <w:i/>
                    <w:sz w:val="24"/>
                    <w:szCs w:val="24"/>
                  </w:rPr>
                </m:ctrlPr>
              </m:accPr>
              <m:e>
                <m:r>
                  <w:rPr>
                    <w:rFonts w:ascii="Cambria Math" w:hAnsi="Cambria Math" w:cs="Simplified Arabic"/>
                    <w:sz w:val="24"/>
                    <w:szCs w:val="24"/>
                  </w:rPr>
                  <m:t>θ</m:t>
                </m:r>
              </m:e>
            </m:acc>
          </m:e>
          <m:sub>
            <m:r>
              <w:rPr>
                <w:rFonts w:ascii="Cambria Math" w:hAnsi="Cambria Math" w:cs="Simplified Arabic"/>
                <w:sz w:val="24"/>
                <w:szCs w:val="24"/>
              </w:rPr>
              <m:t xml:space="preserve">i+1 </m:t>
            </m:r>
          </m:sub>
        </m:sSub>
        <m:r>
          <w:rPr>
            <w:rFonts w:ascii="Cambria Math" w:hAnsi="Cambria Math" w:cs="Simplified Arabic"/>
            <w:sz w:val="24"/>
            <w:szCs w:val="24"/>
          </w:rPr>
          <m:t>=</m:t>
        </m:r>
        <m:acc>
          <m:accPr>
            <m:ctrlPr>
              <w:rPr>
                <w:rFonts w:ascii="Cambria Math" w:hAnsi="Cambria Math" w:cs="Simplified Arabic"/>
                <w:i/>
                <w:sz w:val="24"/>
                <w:szCs w:val="24"/>
              </w:rPr>
            </m:ctrlPr>
          </m:accPr>
          <m:e>
            <m:sSub>
              <m:sSubPr>
                <m:ctrlPr>
                  <w:rPr>
                    <w:rFonts w:ascii="Cambria Math" w:hAnsi="Cambria Math" w:cs="Simplified Arabic"/>
                    <w:i/>
                    <w:sz w:val="24"/>
                    <w:szCs w:val="24"/>
                  </w:rPr>
                </m:ctrlPr>
              </m:sSubPr>
              <m:e>
                <m:r>
                  <w:rPr>
                    <w:rFonts w:ascii="Cambria Math" w:hAnsi="Cambria Math" w:cs="Simplified Arabic"/>
                    <w:sz w:val="24"/>
                    <w:szCs w:val="24"/>
                  </w:rPr>
                  <m:t>θ</m:t>
                </m:r>
              </m:e>
              <m:sub>
                <m:r>
                  <w:rPr>
                    <w:rFonts w:ascii="Cambria Math" w:hAnsi="Cambria Math" w:cs="Simplified Arabic"/>
                    <w:sz w:val="24"/>
                    <w:szCs w:val="24"/>
                  </w:rPr>
                  <m:t>i</m:t>
                </m:r>
              </m:sub>
            </m:sSub>
          </m:e>
        </m:acc>
        <m:r>
          <w:rPr>
            <w:rFonts w:ascii="Cambria Math" w:hAnsi="Cambria Math" w:cs="Simplified Arabic"/>
            <w:sz w:val="24"/>
            <w:szCs w:val="24"/>
          </w:rPr>
          <m:t>-</m:t>
        </m:r>
        <m:f>
          <m:fPr>
            <m:ctrlPr>
              <w:rPr>
                <w:rFonts w:ascii="Cambria Math" w:hAnsi="Cambria Math" w:cs="Simplified Arabic"/>
                <w:i/>
                <w:sz w:val="24"/>
                <w:szCs w:val="24"/>
              </w:rPr>
            </m:ctrlPr>
          </m:fPr>
          <m:num>
            <m:r>
              <w:rPr>
                <w:rFonts w:ascii="Cambria Math" w:hAnsi="Cambria Math" w:cs="Simplified Arabic"/>
                <w:sz w:val="24"/>
                <w:szCs w:val="24"/>
              </w:rPr>
              <m:t xml:space="preserve"> h(</m:t>
            </m:r>
            <m:sSub>
              <m:sSubPr>
                <m:ctrlPr>
                  <w:rPr>
                    <w:rFonts w:ascii="Cambria Math" w:hAnsi="Cambria Math" w:cs="Simplified Arabic"/>
                    <w:i/>
                    <w:sz w:val="24"/>
                    <w:szCs w:val="24"/>
                  </w:rPr>
                </m:ctrlPr>
              </m:sSubPr>
              <m:e>
                <m:acc>
                  <m:accPr>
                    <m:ctrlPr>
                      <w:rPr>
                        <w:rFonts w:ascii="Cambria Math" w:hAnsi="Cambria Math" w:cs="Simplified Arabic"/>
                        <w:i/>
                        <w:sz w:val="24"/>
                        <w:szCs w:val="24"/>
                      </w:rPr>
                    </m:ctrlPr>
                  </m:accPr>
                  <m:e>
                    <m:r>
                      <w:rPr>
                        <w:rFonts w:ascii="Cambria Math" w:hAnsi="Cambria Math" w:cs="Simplified Arabic"/>
                        <w:sz w:val="24"/>
                        <w:szCs w:val="24"/>
                      </w:rPr>
                      <m:t>θ</m:t>
                    </m:r>
                  </m:e>
                </m:acc>
              </m:e>
              <m:sub>
                <m:r>
                  <w:rPr>
                    <w:rFonts w:ascii="Cambria Math" w:hAnsi="Cambria Math" w:cs="Simplified Arabic"/>
                    <w:sz w:val="24"/>
                    <w:szCs w:val="24"/>
                  </w:rPr>
                  <m:t>i</m:t>
                </m:r>
              </m:sub>
            </m:sSub>
            <m:r>
              <w:rPr>
                <w:rFonts w:ascii="Cambria Math" w:hAnsi="Cambria Math" w:cs="Simplified Arabic"/>
                <w:sz w:val="24"/>
                <w:szCs w:val="24"/>
              </w:rPr>
              <m:t>)</m:t>
            </m:r>
          </m:num>
          <m:den>
            <m:sSup>
              <m:sSupPr>
                <m:ctrlPr>
                  <w:rPr>
                    <w:rFonts w:ascii="Cambria Math" w:hAnsi="Cambria Math" w:cs="Simplified Arabic"/>
                    <w:i/>
                    <w:sz w:val="24"/>
                    <w:szCs w:val="24"/>
                  </w:rPr>
                </m:ctrlPr>
              </m:sSupPr>
              <m:e>
                <m:r>
                  <w:rPr>
                    <w:rFonts w:ascii="Cambria Math" w:hAnsi="Cambria Math" w:cs="Simplified Arabic"/>
                    <w:sz w:val="24"/>
                    <w:szCs w:val="24"/>
                  </w:rPr>
                  <m:t>h</m:t>
                </m:r>
              </m:e>
              <m:sup>
                <m:r>
                  <w:rPr>
                    <w:rFonts w:ascii="Cambria Math" w:hAnsi="Cambria Math" w:cs="Simplified Arabic"/>
                    <w:sz w:val="24"/>
                    <w:szCs w:val="24"/>
                  </w:rPr>
                  <m:t>'</m:t>
                </m:r>
              </m:sup>
            </m:sSup>
            <m:d>
              <m:dPr>
                <m:ctrlPr>
                  <w:rPr>
                    <w:rFonts w:ascii="Cambria Math" w:hAnsi="Cambria Math" w:cs="Simplified Arabic"/>
                    <w:i/>
                    <w:sz w:val="24"/>
                    <w:szCs w:val="24"/>
                  </w:rPr>
                </m:ctrlPr>
              </m:dPr>
              <m:e>
                <m:sSub>
                  <m:sSubPr>
                    <m:ctrlPr>
                      <w:rPr>
                        <w:rFonts w:ascii="Cambria Math" w:hAnsi="Cambria Math" w:cs="Simplified Arabic"/>
                        <w:i/>
                        <w:sz w:val="24"/>
                        <w:szCs w:val="24"/>
                      </w:rPr>
                    </m:ctrlPr>
                  </m:sSubPr>
                  <m:e>
                    <m:acc>
                      <m:accPr>
                        <m:ctrlPr>
                          <w:rPr>
                            <w:rFonts w:ascii="Cambria Math" w:hAnsi="Cambria Math" w:cs="Simplified Arabic"/>
                            <w:i/>
                            <w:sz w:val="24"/>
                            <w:szCs w:val="24"/>
                          </w:rPr>
                        </m:ctrlPr>
                      </m:accPr>
                      <m:e>
                        <m:r>
                          <w:rPr>
                            <w:rFonts w:ascii="Cambria Math" w:hAnsi="Cambria Math" w:cs="Simplified Arabic"/>
                            <w:sz w:val="24"/>
                            <w:szCs w:val="24"/>
                          </w:rPr>
                          <m:t>θ</m:t>
                        </m:r>
                      </m:e>
                    </m:acc>
                  </m:e>
                  <m:sub>
                    <m:r>
                      <w:rPr>
                        <w:rFonts w:ascii="Cambria Math" w:hAnsi="Cambria Math" w:cs="Simplified Arabic"/>
                        <w:sz w:val="24"/>
                        <w:szCs w:val="24"/>
                      </w:rPr>
                      <m:t>i</m:t>
                    </m:r>
                  </m:sub>
                </m:sSub>
              </m:e>
            </m:d>
          </m:den>
        </m:f>
        <m:r>
          <w:rPr>
            <w:rFonts w:ascii="Cambria Math" w:hAnsi="Cambria Math" w:cs="Simplified Arabic"/>
            <w:sz w:val="24"/>
            <w:szCs w:val="24"/>
          </w:rPr>
          <m:t xml:space="preserve"> </m:t>
        </m:r>
      </m:oMath>
      <w:r w:rsidRPr="00ED6198">
        <w:rPr>
          <w:rFonts w:ascii="Simplified Arabic" w:hAnsi="Simplified Arabic" w:cs="Simplified Arabic"/>
          <w:sz w:val="24"/>
          <w:szCs w:val="24"/>
        </w:rPr>
        <w:t xml:space="preserve">                                                (15)</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Where </w:t>
      </w:r>
      <m:oMath>
        <m:r>
          <m:rPr>
            <m:sty m:val="bi"/>
          </m:rPr>
          <w:rPr>
            <w:rFonts w:ascii="Cambria Math" w:hAnsi="Cambria Math" w:cs="Simplified Arabic"/>
            <w:sz w:val="24"/>
            <w:szCs w:val="24"/>
          </w:rPr>
          <m:t>h</m:t>
        </m:r>
        <m:d>
          <m:dPr>
            <m:ctrlPr>
              <w:rPr>
                <w:rFonts w:ascii="Cambria Math" w:hAnsi="Cambria Math" w:cs="Simplified Arabic"/>
                <w:b/>
                <w:bCs/>
                <w:i/>
                <w:sz w:val="24"/>
                <w:szCs w:val="24"/>
              </w:rPr>
            </m:ctrlPr>
          </m:dPr>
          <m:e>
            <m:sSub>
              <m:sSubPr>
                <m:ctrlPr>
                  <w:rPr>
                    <w:rFonts w:ascii="Cambria Math" w:hAnsi="Cambria Math" w:cs="Simplified Arabic"/>
                    <w:b/>
                    <w:bCs/>
                    <w:i/>
                    <w:sz w:val="24"/>
                    <w:szCs w:val="24"/>
                  </w:rPr>
                </m:ctrlPr>
              </m:sSubPr>
              <m:e>
                <m:acc>
                  <m:accPr>
                    <m:ctrlPr>
                      <w:rPr>
                        <w:rFonts w:ascii="Cambria Math" w:hAnsi="Cambria Math" w:cs="Simplified Arabic"/>
                        <w:b/>
                        <w:bCs/>
                        <w:i/>
                        <w:sz w:val="24"/>
                        <w:szCs w:val="24"/>
                      </w:rPr>
                    </m:ctrlPr>
                  </m:accPr>
                  <m:e>
                    <m:r>
                      <m:rPr>
                        <m:sty m:val="bi"/>
                      </m:rPr>
                      <w:rPr>
                        <w:rFonts w:ascii="Cambria Math" w:hAnsi="Cambria Math" w:cs="Simplified Arabic"/>
                        <w:sz w:val="24"/>
                        <w:szCs w:val="24"/>
                      </w:rPr>
                      <m:t>θ</m:t>
                    </m:r>
                  </m:e>
                </m:acc>
              </m:e>
              <m:sub>
                <m:r>
                  <m:rPr>
                    <m:sty m:val="bi"/>
                  </m:rPr>
                  <w:rPr>
                    <w:rFonts w:ascii="Cambria Math" w:hAnsi="Cambria Math" w:cs="Simplified Arabic"/>
                    <w:sz w:val="24"/>
                    <w:szCs w:val="24"/>
                  </w:rPr>
                  <m:t>i</m:t>
                </m:r>
              </m:sub>
            </m:sSub>
          </m:e>
        </m:d>
      </m:oMath>
      <w:r w:rsidRPr="00ED6198">
        <w:rPr>
          <w:rFonts w:ascii="Simplified Arabic" w:hAnsi="Simplified Arabic" w:cs="Simplified Arabic"/>
          <w:sz w:val="24"/>
          <w:szCs w:val="24"/>
        </w:rPr>
        <w:t xml:space="preserve"> represent equation (14) and </w:t>
      </w:r>
      <m:oMath>
        <m:sSup>
          <m:sSupPr>
            <m:ctrlPr>
              <w:rPr>
                <w:rFonts w:ascii="Cambria Math" w:hAnsi="Cambria Math" w:cs="Simplified Arabic"/>
                <w:i/>
                <w:sz w:val="24"/>
                <w:szCs w:val="24"/>
              </w:rPr>
            </m:ctrlPr>
          </m:sSupPr>
          <m:e>
            <m:r>
              <w:rPr>
                <w:rFonts w:ascii="Cambria Math" w:hAnsi="Cambria Math" w:cs="Simplified Arabic"/>
                <w:sz w:val="24"/>
                <w:szCs w:val="24"/>
              </w:rPr>
              <m:t>h</m:t>
            </m:r>
          </m:e>
          <m:sup>
            <m:r>
              <w:rPr>
                <w:rFonts w:ascii="Cambria Math" w:hAnsi="Cambria Math" w:cs="Simplified Arabic"/>
                <w:sz w:val="24"/>
                <w:szCs w:val="24"/>
              </w:rPr>
              <m:t>'</m:t>
            </m:r>
          </m:sup>
        </m:sSup>
        <m:d>
          <m:dPr>
            <m:ctrlPr>
              <w:rPr>
                <w:rFonts w:ascii="Cambria Math" w:hAnsi="Cambria Math" w:cs="Simplified Arabic"/>
                <w:i/>
                <w:sz w:val="24"/>
                <w:szCs w:val="24"/>
              </w:rPr>
            </m:ctrlPr>
          </m:dPr>
          <m:e>
            <m:acc>
              <m:accPr>
                <m:ctrlPr>
                  <w:rPr>
                    <w:rFonts w:ascii="Cambria Math" w:hAnsi="Cambria Math" w:cs="Simplified Arabic"/>
                    <w:i/>
                    <w:sz w:val="24"/>
                    <w:szCs w:val="24"/>
                  </w:rPr>
                </m:ctrlPr>
              </m:accPr>
              <m:e>
                <m:sSub>
                  <m:sSubPr>
                    <m:ctrlPr>
                      <w:rPr>
                        <w:rFonts w:ascii="Cambria Math" w:hAnsi="Cambria Math" w:cs="Simplified Arabic"/>
                        <w:i/>
                        <w:sz w:val="24"/>
                        <w:szCs w:val="24"/>
                      </w:rPr>
                    </m:ctrlPr>
                  </m:sSubPr>
                  <m:e>
                    <m:r>
                      <w:rPr>
                        <w:rFonts w:ascii="Cambria Math" w:hAnsi="Cambria Math" w:cs="Simplified Arabic"/>
                        <w:sz w:val="24"/>
                        <w:szCs w:val="24"/>
                      </w:rPr>
                      <m:t>θ</m:t>
                    </m:r>
                  </m:e>
                  <m:sub>
                    <m:r>
                      <w:rPr>
                        <w:rFonts w:ascii="Cambria Math" w:hAnsi="Cambria Math" w:cs="Simplified Arabic"/>
                        <w:sz w:val="24"/>
                        <w:szCs w:val="24"/>
                      </w:rPr>
                      <m:t>i</m:t>
                    </m:r>
                  </m:sub>
                </m:sSub>
              </m:e>
            </m:acc>
          </m:e>
        </m:d>
        <m:r>
          <w:rPr>
            <w:rFonts w:ascii="Cambria Math" w:hAnsi="Cambria Math" w:cs="Simplified Arabic"/>
            <w:sz w:val="24"/>
            <w:szCs w:val="24"/>
          </w:rPr>
          <m:t>=</m:t>
        </m:r>
        <m:f>
          <m:fPr>
            <m:ctrlPr>
              <w:rPr>
                <w:rFonts w:ascii="Cambria Math" w:hAnsi="Cambria Math" w:cs="Simplified Arabic"/>
                <w:i/>
                <w:sz w:val="24"/>
                <w:szCs w:val="24"/>
              </w:rPr>
            </m:ctrlPr>
          </m:fPr>
          <m:num>
            <m:r>
              <w:rPr>
                <w:rFonts w:ascii="Cambria Math" w:hAnsi="Cambria Math" w:cs="Simplified Arabic"/>
                <w:sz w:val="24"/>
                <w:szCs w:val="24"/>
              </w:rPr>
              <m:t>dh(</m:t>
            </m:r>
            <m:sSub>
              <m:sSubPr>
                <m:ctrlPr>
                  <w:rPr>
                    <w:rFonts w:ascii="Cambria Math" w:hAnsi="Cambria Math" w:cs="Simplified Arabic"/>
                    <w:i/>
                    <w:sz w:val="24"/>
                    <w:szCs w:val="24"/>
                  </w:rPr>
                </m:ctrlPr>
              </m:sSubPr>
              <m:e>
                <m:acc>
                  <m:accPr>
                    <m:ctrlPr>
                      <w:rPr>
                        <w:rFonts w:ascii="Cambria Math" w:hAnsi="Cambria Math" w:cs="Simplified Arabic"/>
                        <w:i/>
                        <w:sz w:val="24"/>
                        <w:szCs w:val="24"/>
                      </w:rPr>
                    </m:ctrlPr>
                  </m:accPr>
                  <m:e>
                    <m:r>
                      <w:rPr>
                        <w:rFonts w:ascii="Cambria Math" w:hAnsi="Cambria Math" w:cs="Simplified Arabic"/>
                        <w:sz w:val="24"/>
                        <w:szCs w:val="24"/>
                      </w:rPr>
                      <m:t>θ</m:t>
                    </m:r>
                  </m:e>
                </m:acc>
              </m:e>
              <m:sub>
                <m:r>
                  <w:rPr>
                    <w:rFonts w:ascii="Cambria Math" w:hAnsi="Cambria Math" w:cs="Simplified Arabic"/>
                    <w:sz w:val="24"/>
                    <w:szCs w:val="24"/>
                  </w:rPr>
                  <m:t>i</m:t>
                </m:r>
              </m:sub>
            </m:sSub>
            <m:r>
              <w:rPr>
                <w:rFonts w:ascii="Cambria Math" w:hAnsi="Cambria Math" w:cs="Simplified Arabic"/>
                <w:sz w:val="24"/>
                <w:szCs w:val="24"/>
              </w:rPr>
              <m:t>)</m:t>
            </m:r>
          </m:num>
          <m:den>
            <m:r>
              <w:rPr>
                <w:rFonts w:ascii="Cambria Math" w:hAnsi="Cambria Math" w:cs="Simplified Arabic"/>
                <w:sz w:val="24"/>
                <w:szCs w:val="24"/>
              </w:rPr>
              <m:t>d</m:t>
            </m:r>
            <m:d>
              <m:dPr>
                <m:ctrlPr>
                  <w:rPr>
                    <w:rFonts w:ascii="Cambria Math" w:hAnsi="Cambria Math" w:cs="Simplified Arabic"/>
                    <w:i/>
                    <w:sz w:val="24"/>
                    <w:szCs w:val="24"/>
                  </w:rPr>
                </m:ctrlPr>
              </m:dPr>
              <m:e>
                <m:sSub>
                  <m:sSubPr>
                    <m:ctrlPr>
                      <w:rPr>
                        <w:rFonts w:ascii="Cambria Math" w:hAnsi="Cambria Math" w:cs="Simplified Arabic"/>
                        <w:i/>
                        <w:sz w:val="24"/>
                        <w:szCs w:val="24"/>
                      </w:rPr>
                    </m:ctrlPr>
                  </m:sSubPr>
                  <m:e>
                    <m:acc>
                      <m:accPr>
                        <m:ctrlPr>
                          <w:rPr>
                            <w:rFonts w:ascii="Cambria Math" w:hAnsi="Cambria Math" w:cs="Simplified Arabic"/>
                            <w:i/>
                            <w:sz w:val="24"/>
                            <w:szCs w:val="24"/>
                          </w:rPr>
                        </m:ctrlPr>
                      </m:accPr>
                      <m:e>
                        <m:r>
                          <w:rPr>
                            <w:rFonts w:ascii="Cambria Math" w:hAnsi="Cambria Math" w:cs="Simplified Arabic"/>
                            <w:sz w:val="24"/>
                            <w:szCs w:val="24"/>
                          </w:rPr>
                          <m:t>θ</m:t>
                        </m:r>
                      </m:e>
                    </m:acc>
                  </m:e>
                  <m:sub>
                    <m:r>
                      <w:rPr>
                        <w:rFonts w:ascii="Cambria Math" w:hAnsi="Cambria Math" w:cs="Simplified Arabic"/>
                        <w:sz w:val="24"/>
                        <w:szCs w:val="24"/>
                      </w:rPr>
                      <m:t>i</m:t>
                    </m:r>
                  </m:sub>
                </m:sSub>
              </m:e>
            </m:d>
          </m:den>
        </m:f>
      </m:oMath>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At first we impose an initial value which is (</w:t>
      </w:r>
      <m:oMath>
        <m:sSub>
          <m:sSubPr>
            <m:ctrlPr>
              <w:rPr>
                <w:rFonts w:ascii="Cambria Math" w:hAnsi="Cambria Math" w:cs="Simplified Arabic"/>
                <w:b/>
                <w:bCs/>
                <w:i/>
                <w:sz w:val="24"/>
                <w:szCs w:val="24"/>
              </w:rPr>
            </m:ctrlPr>
          </m:sSubPr>
          <m:e>
            <m:acc>
              <m:accPr>
                <m:ctrlPr>
                  <w:rPr>
                    <w:rFonts w:ascii="Cambria Math" w:hAnsi="Cambria Math" w:cs="Simplified Arabic"/>
                    <w:b/>
                    <w:bCs/>
                    <w:i/>
                    <w:sz w:val="24"/>
                    <w:szCs w:val="24"/>
                  </w:rPr>
                </m:ctrlPr>
              </m:accPr>
              <m:e>
                <m:r>
                  <m:rPr>
                    <m:sty m:val="bi"/>
                  </m:rPr>
                  <w:rPr>
                    <w:rFonts w:ascii="Cambria Math" w:hAnsi="Cambria Math" w:cs="Simplified Arabic"/>
                    <w:sz w:val="24"/>
                    <w:szCs w:val="24"/>
                  </w:rPr>
                  <m:t>θ</m:t>
                </m:r>
              </m:e>
            </m:acc>
          </m:e>
          <m:sub>
            <m:r>
              <m:rPr>
                <m:sty m:val="bi"/>
              </m:rPr>
              <w:rPr>
                <w:rFonts w:ascii="Cambria Math" w:hAnsi="Cambria Math" w:cs="Simplified Arabic"/>
                <w:sz w:val="24"/>
                <w:szCs w:val="24"/>
              </w:rPr>
              <m:t>0</m:t>
            </m:r>
          </m:sub>
        </m:sSub>
      </m:oMath>
      <w:r w:rsidRPr="00ED6198">
        <w:rPr>
          <w:rFonts w:ascii="Simplified Arabic" w:hAnsi="Simplified Arabic" w:cs="Simplified Arabic"/>
          <w:sz w:val="24"/>
          <w:szCs w:val="24"/>
        </w:rPr>
        <w:t xml:space="preserve">) where </w:t>
      </w:r>
      <m:oMath>
        <m:r>
          <w:rPr>
            <w:rFonts w:ascii="Cambria Math" w:hAnsi="Cambria Math" w:cs="Simplified Arabic"/>
            <w:sz w:val="24"/>
            <w:szCs w:val="24"/>
          </w:rPr>
          <m:t>i= 0</m:t>
        </m:r>
      </m:oMath>
      <w:r w:rsidRPr="00ED6198">
        <w:rPr>
          <w:rFonts w:ascii="Simplified Arabic" w:hAnsi="Simplified Arabic" w:cs="Simplified Arabic"/>
          <w:sz w:val="24"/>
          <w:szCs w:val="24"/>
        </w:rPr>
        <w:t xml:space="preserve"> and then apply an equation (15) to get a new value to </w:t>
      </w:r>
      <m:oMath>
        <m:acc>
          <m:accPr>
            <m:ctrlPr>
              <w:rPr>
                <w:rFonts w:ascii="Cambria Math" w:hAnsi="Cambria Math" w:cs="Simplified Arabic"/>
                <w:b/>
                <w:bCs/>
                <w:i/>
                <w:sz w:val="24"/>
                <w:szCs w:val="24"/>
              </w:rPr>
            </m:ctrlPr>
          </m:accPr>
          <m:e>
            <m:r>
              <m:rPr>
                <m:sty m:val="bi"/>
              </m:rPr>
              <w:rPr>
                <w:rFonts w:ascii="Cambria Math" w:hAnsi="Cambria Math" w:cs="Simplified Arabic"/>
                <w:sz w:val="24"/>
                <w:szCs w:val="24"/>
              </w:rPr>
              <m:t>θ</m:t>
            </m:r>
          </m:e>
        </m:acc>
      </m:oMath>
      <w:r w:rsidRPr="00ED6198">
        <w:rPr>
          <w:rFonts w:ascii="Simplified Arabic" w:hAnsi="Simplified Arabic" w:cs="Simplified Arabic"/>
          <w:sz w:val="24"/>
          <w:szCs w:val="24"/>
        </w:rPr>
        <w:t xml:space="preserve"> and be </w:t>
      </w:r>
      <m:oMath>
        <m:sSub>
          <m:sSubPr>
            <m:ctrlPr>
              <w:rPr>
                <w:rFonts w:ascii="Cambria Math" w:hAnsi="Cambria Math" w:cs="Simplified Arabic"/>
                <w:b/>
                <w:bCs/>
                <w:i/>
                <w:sz w:val="24"/>
                <w:szCs w:val="24"/>
              </w:rPr>
            </m:ctrlPr>
          </m:sSubPr>
          <m:e>
            <m:acc>
              <m:accPr>
                <m:ctrlPr>
                  <w:rPr>
                    <w:rFonts w:ascii="Cambria Math" w:hAnsi="Cambria Math" w:cs="Simplified Arabic"/>
                    <w:b/>
                    <w:bCs/>
                    <w:i/>
                    <w:sz w:val="24"/>
                    <w:szCs w:val="24"/>
                  </w:rPr>
                </m:ctrlPr>
              </m:accPr>
              <m:e>
                <m:r>
                  <m:rPr>
                    <m:sty m:val="bi"/>
                  </m:rPr>
                  <w:rPr>
                    <w:rFonts w:ascii="Cambria Math" w:hAnsi="Cambria Math" w:cs="Simplified Arabic"/>
                    <w:sz w:val="24"/>
                    <w:szCs w:val="24"/>
                  </w:rPr>
                  <m:t>θ</m:t>
                </m:r>
              </m:e>
            </m:acc>
          </m:e>
          <m:sub>
            <m:r>
              <m:rPr>
                <m:sty m:val="bi"/>
              </m:rPr>
              <w:rPr>
                <w:rFonts w:ascii="Cambria Math" w:hAnsi="Cambria Math" w:cs="Simplified Arabic"/>
                <w:sz w:val="24"/>
                <w:szCs w:val="24"/>
              </w:rPr>
              <m:t>1</m:t>
            </m:r>
          </m:sub>
        </m:sSub>
      </m:oMath>
      <w:r w:rsidRPr="00ED6198">
        <w:rPr>
          <w:rFonts w:ascii="Simplified Arabic" w:hAnsi="Simplified Arabic" w:cs="Simplified Arabic"/>
          <w:sz w:val="24"/>
          <w:szCs w:val="24"/>
        </w:rPr>
        <w:t xml:space="preserve"> and then assume that </w:t>
      </w:r>
      <m:oMath>
        <m:sSub>
          <m:sSubPr>
            <m:ctrlPr>
              <w:rPr>
                <w:rFonts w:ascii="Cambria Math" w:hAnsi="Cambria Math" w:cs="Simplified Arabic"/>
                <w:i/>
                <w:sz w:val="24"/>
                <w:szCs w:val="24"/>
              </w:rPr>
            </m:ctrlPr>
          </m:sSubPr>
          <m:e>
            <m:acc>
              <m:accPr>
                <m:ctrlPr>
                  <w:rPr>
                    <w:rFonts w:ascii="Cambria Math" w:hAnsi="Cambria Math" w:cs="Simplified Arabic"/>
                    <w:i/>
                    <w:sz w:val="24"/>
                    <w:szCs w:val="24"/>
                  </w:rPr>
                </m:ctrlPr>
              </m:accPr>
              <m:e>
                <m:r>
                  <w:rPr>
                    <w:rFonts w:ascii="Cambria Math" w:hAnsi="Cambria Math" w:cs="Simplified Arabic"/>
                    <w:sz w:val="24"/>
                    <w:szCs w:val="24"/>
                  </w:rPr>
                  <m:t>θ</m:t>
                </m:r>
              </m:e>
            </m:acc>
          </m:e>
          <m:sub>
            <m:r>
              <w:rPr>
                <w:rFonts w:ascii="Cambria Math" w:hAnsi="Cambria Math" w:cs="Simplified Arabic"/>
                <w:sz w:val="24"/>
                <w:szCs w:val="24"/>
              </w:rPr>
              <m:t>1</m:t>
            </m:r>
          </m:sub>
        </m:sSub>
      </m:oMath>
      <w:r w:rsidRPr="00ED6198">
        <w:rPr>
          <w:rFonts w:ascii="Simplified Arabic" w:hAnsi="Simplified Arabic" w:cs="Simplified Arabic"/>
          <w:sz w:val="24"/>
          <w:szCs w:val="24"/>
        </w:rPr>
        <w:t xml:space="preserve"> is the initial value and apply the equation (15) again to get a new value which is </w:t>
      </w:r>
      <m:oMath>
        <m:sSub>
          <m:sSubPr>
            <m:ctrlPr>
              <w:rPr>
                <w:rFonts w:ascii="Cambria Math" w:hAnsi="Cambria Math" w:cs="Simplified Arabic"/>
                <w:b/>
                <w:bCs/>
                <w:i/>
                <w:sz w:val="24"/>
                <w:szCs w:val="24"/>
              </w:rPr>
            </m:ctrlPr>
          </m:sSubPr>
          <m:e>
            <m:acc>
              <m:accPr>
                <m:ctrlPr>
                  <w:rPr>
                    <w:rFonts w:ascii="Cambria Math" w:hAnsi="Cambria Math" w:cs="Simplified Arabic"/>
                    <w:b/>
                    <w:bCs/>
                    <w:i/>
                    <w:sz w:val="24"/>
                    <w:szCs w:val="24"/>
                  </w:rPr>
                </m:ctrlPr>
              </m:accPr>
              <m:e>
                <m:r>
                  <m:rPr>
                    <m:sty m:val="bi"/>
                  </m:rPr>
                  <w:rPr>
                    <w:rFonts w:ascii="Cambria Math" w:hAnsi="Cambria Math" w:cs="Simplified Arabic"/>
                    <w:sz w:val="24"/>
                    <w:szCs w:val="24"/>
                  </w:rPr>
                  <m:t>θ</m:t>
                </m:r>
              </m:e>
            </m:acc>
          </m:e>
          <m:sub>
            <m:r>
              <m:rPr>
                <m:sty m:val="bi"/>
              </m:rPr>
              <w:rPr>
                <w:rFonts w:ascii="Cambria Math" w:hAnsi="Cambria Math" w:cs="Simplified Arabic"/>
                <w:sz w:val="24"/>
                <w:szCs w:val="24"/>
              </w:rPr>
              <m:t>2</m:t>
            </m:r>
          </m:sub>
        </m:sSub>
      </m:oMath>
      <w:r w:rsidRPr="00ED6198">
        <w:rPr>
          <w:rFonts w:ascii="Simplified Arabic" w:hAnsi="Simplified Arabic" w:cs="Simplified Arabic"/>
          <w:sz w:val="24"/>
          <w:szCs w:val="24"/>
        </w:rPr>
        <w:t xml:space="preserve"> and so until we reach the </w:t>
      </w:r>
      <w:r w:rsidRPr="00ED6198">
        <w:rPr>
          <w:rFonts w:ascii="Simplified Arabic" w:hAnsi="Simplified Arabic" w:cs="Simplified Arabic"/>
          <w:sz w:val="24"/>
          <w:szCs w:val="24"/>
        </w:rPr>
        <w:lastRenderedPageBreak/>
        <w:t>stage (</w:t>
      </w:r>
      <w:r w:rsidRPr="00ED6198">
        <w:rPr>
          <w:rFonts w:ascii="Simplified Arabic" w:hAnsi="Simplified Arabic" w:cs="Simplified Arabic"/>
          <w:b/>
          <w:bCs/>
          <w:sz w:val="24"/>
          <w:szCs w:val="24"/>
        </w:rPr>
        <w:t>i+1</w:t>
      </w:r>
      <w:r w:rsidRPr="00ED6198">
        <w:rPr>
          <w:rFonts w:ascii="Simplified Arabic" w:hAnsi="Simplified Arabic" w:cs="Simplified Arabic"/>
          <w:sz w:val="24"/>
          <w:szCs w:val="24"/>
        </w:rPr>
        <w:t xml:space="preserve">) then </w:t>
      </w:r>
      <m:oMath>
        <m:sSub>
          <m:sSubPr>
            <m:ctrlPr>
              <w:rPr>
                <w:rFonts w:ascii="Cambria Math" w:hAnsi="Cambria Math" w:cs="Simplified Arabic"/>
                <w:b/>
                <w:bCs/>
                <w:i/>
                <w:sz w:val="24"/>
                <w:szCs w:val="24"/>
              </w:rPr>
            </m:ctrlPr>
          </m:sSubPr>
          <m:e>
            <m:acc>
              <m:accPr>
                <m:ctrlPr>
                  <w:rPr>
                    <w:rFonts w:ascii="Cambria Math" w:hAnsi="Cambria Math" w:cs="Simplified Arabic"/>
                    <w:b/>
                    <w:bCs/>
                    <w:i/>
                    <w:sz w:val="24"/>
                    <w:szCs w:val="24"/>
                  </w:rPr>
                </m:ctrlPr>
              </m:accPr>
              <m:e>
                <m:r>
                  <m:rPr>
                    <m:sty m:val="bi"/>
                  </m:rPr>
                  <w:rPr>
                    <w:rFonts w:ascii="Cambria Math" w:hAnsi="Cambria Math" w:cs="Simplified Arabic"/>
                    <w:sz w:val="24"/>
                    <w:szCs w:val="24"/>
                  </w:rPr>
                  <m:t>θ</m:t>
                </m:r>
              </m:e>
            </m:acc>
          </m:e>
          <m:sub>
            <m:r>
              <m:rPr>
                <m:sty m:val="bi"/>
              </m:rPr>
              <w:rPr>
                <w:rFonts w:ascii="Cambria Math" w:hAnsi="Cambria Math" w:cs="Simplified Arabic"/>
                <w:sz w:val="24"/>
                <w:szCs w:val="24"/>
              </w:rPr>
              <m:t>i+1</m:t>
            </m:r>
          </m:sub>
        </m:sSub>
      </m:oMath>
      <w:r w:rsidRPr="00ED6198">
        <w:rPr>
          <w:rFonts w:ascii="Simplified Arabic" w:hAnsi="Simplified Arabic" w:cs="Simplified Arabic"/>
          <w:sz w:val="24"/>
          <w:szCs w:val="24"/>
        </w:rPr>
        <w:t xml:space="preserve"> approach the required degree of accuracy specified by the researcher and thus we get the estimation of </w:t>
      </w:r>
      <m:oMath>
        <m:acc>
          <m:accPr>
            <m:ctrlPr>
              <w:rPr>
                <w:rFonts w:ascii="Cambria Math" w:hAnsi="Cambria Math" w:cs="Simplified Arabic"/>
                <w:b/>
                <w:bCs/>
                <w:i/>
                <w:sz w:val="24"/>
                <w:szCs w:val="24"/>
              </w:rPr>
            </m:ctrlPr>
          </m:accPr>
          <m:e>
            <m:r>
              <m:rPr>
                <m:sty m:val="bi"/>
              </m:rPr>
              <w:rPr>
                <w:rFonts w:ascii="Cambria Math" w:hAnsi="Cambria Math" w:cs="Simplified Arabic"/>
                <w:sz w:val="24"/>
                <w:szCs w:val="24"/>
              </w:rPr>
              <m:t>θ</m:t>
            </m:r>
          </m:e>
        </m:acc>
      </m:oMath>
      <w:r w:rsidRPr="00ED6198">
        <w:rPr>
          <w:rFonts w:ascii="Simplified Arabic" w:hAnsi="Simplified Arabic" w:cs="Simplified Arabic"/>
          <w:sz w:val="24"/>
          <w:szCs w:val="24"/>
        </w:rPr>
        <w:t xml:space="preserve"> which represents the greatest value</w:t>
      </w:r>
    </w:p>
    <w:p w:rsidR="00ED6198" w:rsidRPr="00ED6198" w:rsidRDefault="0012070A" w:rsidP="000E57DB">
      <w:pPr>
        <w:bidi w:val="0"/>
        <w:spacing w:after="0"/>
        <w:jc w:val="lowKashida"/>
        <w:rPr>
          <w:rFonts w:ascii="Simplified Arabic" w:hAnsi="Simplified Arabic" w:cs="Simplified Arabic"/>
          <w:sz w:val="24"/>
          <w:szCs w:val="24"/>
        </w:rPr>
      </w:pPr>
      <m:oMathPara>
        <m:oMath>
          <m:sSup>
            <m:sSupPr>
              <m:ctrlPr>
                <w:rPr>
                  <w:rFonts w:ascii="Cambria Math" w:hAnsi="Cambria Math" w:cs="Simplified Arabic"/>
                  <w:i/>
                  <w:sz w:val="24"/>
                  <w:szCs w:val="24"/>
                </w:rPr>
              </m:ctrlPr>
            </m:sSupPr>
            <m:e>
              <m:r>
                <w:rPr>
                  <w:rFonts w:ascii="Cambria Math" w:hAnsi="Cambria Math" w:cs="Simplified Arabic"/>
                  <w:sz w:val="24"/>
                  <w:szCs w:val="24"/>
                </w:rPr>
                <m:t>h</m:t>
              </m:r>
            </m:e>
            <m:sup>
              <m:r>
                <w:rPr>
                  <w:rFonts w:ascii="Cambria Math" w:hAnsi="Cambria Math" w:cs="Simplified Arabic"/>
                  <w:sz w:val="24"/>
                  <w:szCs w:val="24"/>
                </w:rPr>
                <m:t>'</m:t>
              </m:r>
            </m:sup>
          </m:sSup>
          <m:d>
            <m:dPr>
              <m:ctrlPr>
                <w:rPr>
                  <w:rFonts w:ascii="Cambria Math" w:hAnsi="Cambria Math" w:cs="Simplified Arabic"/>
                  <w:i/>
                  <w:sz w:val="24"/>
                  <w:szCs w:val="24"/>
                </w:rPr>
              </m:ctrlPr>
            </m:dPr>
            <m:e>
              <m:acc>
                <m:accPr>
                  <m:ctrlPr>
                    <w:rPr>
                      <w:rFonts w:ascii="Cambria Math" w:hAnsi="Cambria Math" w:cs="Simplified Arabic"/>
                      <w:i/>
                      <w:sz w:val="24"/>
                      <w:szCs w:val="24"/>
                    </w:rPr>
                  </m:ctrlPr>
                </m:accPr>
                <m:e>
                  <m:r>
                    <w:rPr>
                      <w:rFonts w:ascii="Cambria Math" w:hAnsi="Cambria Math" w:cs="Simplified Arabic"/>
                      <w:sz w:val="24"/>
                      <w:szCs w:val="24"/>
                    </w:rPr>
                    <m:t>θ</m:t>
                  </m:r>
                </m:e>
              </m:acc>
            </m:e>
          </m:d>
          <m:r>
            <w:rPr>
              <w:rFonts w:ascii="Cambria Math" w:hAnsi="Cambria Math" w:cs="Simplified Arabic"/>
              <w:sz w:val="24"/>
              <w:szCs w:val="24"/>
            </w:rPr>
            <m:t>=-</m:t>
          </m:r>
          <m:f>
            <m:fPr>
              <m:ctrlPr>
                <w:rPr>
                  <w:rFonts w:ascii="Cambria Math" w:hAnsi="Cambria Math" w:cs="Simplified Arabic"/>
                  <w:i/>
                  <w:sz w:val="24"/>
                  <w:szCs w:val="24"/>
                </w:rPr>
              </m:ctrlPr>
            </m:fPr>
            <m:num>
              <m:r>
                <w:rPr>
                  <w:rFonts w:ascii="Cambria Math" w:hAnsi="Cambria Math" w:cs="Simplified Arabic"/>
                  <w:sz w:val="24"/>
                  <w:szCs w:val="24"/>
                </w:rPr>
                <m:t>n</m:t>
              </m:r>
            </m:num>
            <m:den>
              <m:acc>
                <m:accPr>
                  <m:ctrlPr>
                    <w:rPr>
                      <w:rFonts w:ascii="Cambria Math" w:hAnsi="Cambria Math" w:cs="Simplified Arabic"/>
                      <w:i/>
                      <w:sz w:val="24"/>
                      <w:szCs w:val="24"/>
                    </w:rPr>
                  </m:ctrlPr>
                </m:accPr>
                <m:e>
                  <m:sSup>
                    <m:sSupPr>
                      <m:ctrlPr>
                        <w:rPr>
                          <w:rFonts w:ascii="Cambria Math" w:hAnsi="Cambria Math" w:cs="Simplified Arabic"/>
                          <w:i/>
                          <w:sz w:val="24"/>
                          <w:szCs w:val="24"/>
                        </w:rPr>
                      </m:ctrlPr>
                    </m:sSupPr>
                    <m:e>
                      <m:r>
                        <w:rPr>
                          <w:rFonts w:ascii="Cambria Math" w:hAnsi="Cambria Math" w:cs="Simplified Arabic"/>
                          <w:sz w:val="24"/>
                          <w:szCs w:val="24"/>
                        </w:rPr>
                        <m:t>θ</m:t>
                      </m:r>
                    </m:e>
                    <m:sup>
                      <m:r>
                        <w:rPr>
                          <w:rFonts w:ascii="Cambria Math" w:hAnsi="Cambria Math" w:cs="Simplified Arabic"/>
                          <w:sz w:val="24"/>
                          <w:szCs w:val="24"/>
                        </w:rPr>
                        <m:t>2</m:t>
                      </m:r>
                    </m:sup>
                  </m:sSup>
                </m:e>
              </m:acc>
            </m:den>
          </m:f>
          <m:r>
            <w:rPr>
              <w:rFonts w:ascii="Cambria Math" w:hAnsi="Cambria Math" w:cs="Simplified Arabic"/>
              <w:sz w:val="24"/>
              <w:szCs w:val="24"/>
            </w:rPr>
            <m:t>-</m:t>
          </m:r>
          <m:nary>
            <m:naryPr>
              <m:chr m:val="∑"/>
              <m:limLoc m:val="undOvr"/>
              <m:ctrlPr>
                <w:rPr>
                  <w:rFonts w:ascii="Cambria Math" w:hAnsi="Cambria Math" w:cs="Simplified Arabic"/>
                  <w:i/>
                  <w:iCs/>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r>
                <w:rPr>
                  <w:rFonts w:ascii="Cambria Math" w:hAnsi="Cambria Math" w:cs="Simplified Arabic"/>
                  <w:sz w:val="24"/>
                  <w:szCs w:val="24"/>
                </w:rPr>
                <m:t>(</m:t>
              </m:r>
              <m:sSup>
                <m:sSupPr>
                  <m:ctrlPr>
                    <w:rPr>
                      <w:rFonts w:ascii="Cambria Math" w:hAnsi="Cambria Math" w:cs="Simplified Arabic"/>
                      <w:i/>
                      <w:iCs/>
                      <w:sz w:val="24"/>
                      <w:szCs w:val="24"/>
                    </w:rPr>
                  </m:ctrlPr>
                </m:sSupPr>
                <m:e>
                  <m:f>
                    <m:fPr>
                      <m:ctrlPr>
                        <w:rPr>
                          <w:rFonts w:ascii="Cambria Math" w:hAnsi="Cambria Math" w:cs="Simplified Arabic"/>
                          <w:i/>
                          <w:iCs/>
                          <w:sz w:val="24"/>
                          <w:szCs w:val="24"/>
                        </w:rPr>
                      </m:ctrlPr>
                    </m:fPr>
                    <m:num>
                      <m:sSub>
                        <m:sSubPr>
                          <m:ctrlPr>
                            <w:rPr>
                              <w:rFonts w:ascii="Cambria Math" w:hAnsi="Cambria Math" w:cs="Simplified Arabic"/>
                              <w:i/>
                              <w:iCs/>
                              <w:sz w:val="24"/>
                              <w:szCs w:val="24"/>
                            </w:rPr>
                          </m:ctrlPr>
                        </m:sSubPr>
                        <m:e>
                          <m:r>
                            <w:rPr>
                              <w:rFonts w:ascii="Cambria Math" w:hAnsi="Cambria Math" w:cs="Simplified Arabic"/>
                              <w:sz w:val="24"/>
                              <w:szCs w:val="24"/>
                            </w:rPr>
                            <m:t>t</m:t>
                          </m:r>
                        </m:e>
                        <m:sub>
                          <m:r>
                            <w:rPr>
                              <w:rFonts w:ascii="Cambria Math" w:hAnsi="Cambria Math" w:cs="Simplified Arabic"/>
                              <w:sz w:val="24"/>
                              <w:szCs w:val="24"/>
                            </w:rPr>
                            <m:t>i</m:t>
                          </m:r>
                        </m:sub>
                      </m:sSub>
                    </m:num>
                    <m:den>
                      <m:r>
                        <w:rPr>
                          <w:rFonts w:ascii="Cambria Math" w:hAnsi="Cambria Math" w:cs="Simplified Arabic"/>
                          <w:sz w:val="24"/>
                          <w:szCs w:val="24"/>
                        </w:rPr>
                        <m:t>δ</m:t>
                      </m:r>
                    </m:den>
                  </m:f>
                  <m:r>
                    <w:rPr>
                      <w:rFonts w:ascii="Cambria Math" w:hAnsi="Cambria Math" w:cs="Simplified Arabic"/>
                      <w:sz w:val="24"/>
                      <w:szCs w:val="24"/>
                    </w:rPr>
                    <m:t>)</m:t>
                  </m:r>
                </m:e>
                <m:sup>
                  <m:acc>
                    <m:accPr>
                      <m:ctrlPr>
                        <w:rPr>
                          <w:rFonts w:ascii="Cambria Math" w:hAnsi="Cambria Math" w:cs="Simplified Arabic"/>
                          <w:i/>
                          <w:iCs/>
                          <w:sz w:val="24"/>
                          <w:szCs w:val="24"/>
                        </w:rPr>
                      </m:ctrlPr>
                    </m:accPr>
                    <m:e>
                      <m:r>
                        <w:rPr>
                          <w:rFonts w:ascii="Cambria Math" w:hAnsi="Cambria Math" w:cs="Simplified Arabic"/>
                          <w:sz w:val="24"/>
                          <w:szCs w:val="24"/>
                        </w:rPr>
                        <m:t>θ</m:t>
                      </m:r>
                    </m:e>
                  </m:acc>
                </m:sup>
              </m:sSup>
              <m:r>
                <w:rPr>
                  <w:rFonts w:ascii="Cambria Math" w:hAnsi="Cambria Math" w:cs="Simplified Arabic"/>
                  <w:sz w:val="24"/>
                  <w:szCs w:val="24"/>
                </w:rPr>
                <m:t>[</m:t>
              </m:r>
            </m:e>
          </m:nary>
          <m:r>
            <m:rPr>
              <m:sty m:val="p"/>
            </m:rPr>
            <w:rPr>
              <w:rFonts w:ascii="Cambria Math" w:hAnsi="Cambria Math" w:cs="Simplified Arabic"/>
              <w:sz w:val="24"/>
              <w:szCs w:val="24"/>
            </w:rPr>
            <m:t>ln⁡</m:t>
          </m:r>
          <m:r>
            <w:rPr>
              <w:rFonts w:ascii="Cambria Math" w:hAnsi="Cambria Math" w:cs="Simplified Arabic"/>
              <w:sz w:val="24"/>
              <w:szCs w:val="24"/>
            </w:rPr>
            <m:t>(</m:t>
          </m:r>
          <m:f>
            <m:fPr>
              <m:ctrlPr>
                <w:rPr>
                  <w:rFonts w:ascii="Cambria Math" w:hAnsi="Cambria Math" w:cs="Simplified Arabic"/>
                  <w:i/>
                  <w:iCs/>
                  <w:sz w:val="24"/>
                  <w:szCs w:val="24"/>
                </w:rPr>
              </m:ctrlPr>
            </m:fPr>
            <m:num>
              <m:sSub>
                <m:sSubPr>
                  <m:ctrlPr>
                    <w:rPr>
                      <w:rFonts w:ascii="Cambria Math" w:hAnsi="Cambria Math" w:cs="Simplified Arabic"/>
                      <w:i/>
                      <w:iCs/>
                      <w:sz w:val="24"/>
                      <w:szCs w:val="24"/>
                    </w:rPr>
                  </m:ctrlPr>
                </m:sSubPr>
                <m:e>
                  <m:r>
                    <w:rPr>
                      <w:rFonts w:ascii="Cambria Math" w:hAnsi="Cambria Math" w:cs="Simplified Arabic"/>
                      <w:sz w:val="24"/>
                      <w:szCs w:val="24"/>
                    </w:rPr>
                    <m:t>t</m:t>
                  </m:r>
                </m:e>
                <m:sub>
                  <m:r>
                    <w:rPr>
                      <w:rFonts w:ascii="Cambria Math" w:hAnsi="Cambria Math" w:cs="Simplified Arabic"/>
                      <w:sz w:val="24"/>
                      <w:szCs w:val="24"/>
                    </w:rPr>
                    <m:t>i</m:t>
                  </m:r>
                </m:sub>
              </m:sSub>
            </m:num>
            <m:den>
              <m:r>
                <w:rPr>
                  <w:rFonts w:ascii="Cambria Math" w:hAnsi="Cambria Math" w:cs="Simplified Arabic"/>
                  <w:sz w:val="24"/>
                  <w:szCs w:val="24"/>
                </w:rPr>
                <m:t>δ</m:t>
              </m:r>
            </m:den>
          </m:f>
          <m:r>
            <w:rPr>
              <w:rFonts w:ascii="Cambria Math" w:hAnsi="Cambria Math" w:cs="Simplified Arabic"/>
              <w:sz w:val="24"/>
              <w:szCs w:val="24"/>
            </w:rPr>
            <m:t>)</m:t>
          </m:r>
          <m:r>
            <m:rPr>
              <m:sty m:val="p"/>
            </m:rPr>
            <w:rPr>
              <w:rFonts w:ascii="Cambria Math" w:hAnsi="Cambria Math" w:cs="Simplified Arabic"/>
              <w:sz w:val="24"/>
              <w:szCs w:val="24"/>
            </w:rPr>
            <m:t>ln⁡</m:t>
          </m:r>
          <m:r>
            <w:rPr>
              <w:rFonts w:ascii="Cambria Math" w:hAnsi="Cambria Math" w:cs="Simplified Arabic"/>
              <w:sz w:val="24"/>
              <w:szCs w:val="24"/>
            </w:rPr>
            <m:t>(</m:t>
          </m:r>
          <m:f>
            <m:fPr>
              <m:ctrlPr>
                <w:rPr>
                  <w:rFonts w:ascii="Cambria Math" w:hAnsi="Cambria Math" w:cs="Simplified Arabic"/>
                  <w:i/>
                  <w:iCs/>
                  <w:sz w:val="24"/>
                  <w:szCs w:val="24"/>
                </w:rPr>
              </m:ctrlPr>
            </m:fPr>
            <m:num>
              <m:sSub>
                <m:sSubPr>
                  <m:ctrlPr>
                    <w:rPr>
                      <w:rFonts w:ascii="Cambria Math" w:hAnsi="Cambria Math" w:cs="Simplified Arabic"/>
                      <w:i/>
                      <w:iCs/>
                      <w:sz w:val="24"/>
                      <w:szCs w:val="24"/>
                    </w:rPr>
                  </m:ctrlPr>
                </m:sSubPr>
                <m:e>
                  <m:r>
                    <w:rPr>
                      <w:rFonts w:ascii="Cambria Math" w:hAnsi="Cambria Math" w:cs="Simplified Arabic"/>
                      <w:sz w:val="24"/>
                      <w:szCs w:val="24"/>
                    </w:rPr>
                    <m:t>t</m:t>
                  </m:r>
                </m:e>
                <m:sub>
                  <m:r>
                    <w:rPr>
                      <w:rFonts w:ascii="Cambria Math" w:hAnsi="Cambria Math" w:cs="Simplified Arabic"/>
                      <w:sz w:val="24"/>
                      <w:szCs w:val="24"/>
                    </w:rPr>
                    <m:t>i</m:t>
                  </m:r>
                </m:sub>
              </m:sSub>
            </m:num>
            <m:den>
              <m:r>
                <w:rPr>
                  <w:rFonts w:ascii="Cambria Math" w:hAnsi="Cambria Math" w:cs="Simplified Arabic"/>
                  <w:sz w:val="24"/>
                  <w:szCs w:val="24"/>
                </w:rPr>
                <m:t>δ</m:t>
              </m:r>
            </m:den>
          </m:f>
          <m:r>
            <w:rPr>
              <w:rFonts w:ascii="Cambria Math" w:hAnsi="Cambria Math" w:cs="Simplified Arabic"/>
              <w:sz w:val="24"/>
              <w:szCs w:val="24"/>
            </w:rPr>
            <m:t>)</m:t>
          </m:r>
        </m:oMath>
      </m:oMathPara>
    </w:p>
    <w:p w:rsidR="00ED6198" w:rsidRPr="00ED6198" w:rsidRDefault="00ED6198" w:rsidP="000E57DB">
      <w:pPr>
        <w:bidi w:val="0"/>
        <w:spacing w:after="0"/>
        <w:jc w:val="lowKashida"/>
        <w:rPr>
          <w:rFonts w:ascii="Simplified Arabic" w:hAnsi="Simplified Arabic" w:cs="Simplified Arabic"/>
          <w:iCs/>
          <w:sz w:val="24"/>
          <w:szCs w:val="24"/>
        </w:rPr>
      </w:pPr>
      <w:r w:rsidRPr="00ED6198">
        <w:rPr>
          <w:rFonts w:ascii="Simplified Arabic" w:hAnsi="Simplified Arabic" w:cs="Simplified Arabic"/>
          <w:sz w:val="24"/>
          <w:szCs w:val="24"/>
        </w:rPr>
        <w:t xml:space="preserve">                                      </w:t>
      </w:r>
      <m:oMath>
        <m:sSup>
          <m:sSupPr>
            <m:ctrlPr>
              <w:rPr>
                <w:rFonts w:ascii="Cambria Math" w:hAnsi="Cambria Math" w:cs="Simplified Arabic"/>
                <w:i/>
                <w:sz w:val="24"/>
                <w:szCs w:val="24"/>
              </w:rPr>
            </m:ctrlPr>
          </m:sSupPr>
          <m:e>
            <m:r>
              <w:rPr>
                <w:rFonts w:ascii="Cambria Math" w:hAnsi="Cambria Math" w:cs="Simplified Arabic"/>
                <w:sz w:val="24"/>
                <w:szCs w:val="24"/>
              </w:rPr>
              <m:t>h</m:t>
            </m:r>
          </m:e>
          <m:sup>
            <m:r>
              <w:rPr>
                <w:rFonts w:ascii="Cambria Math" w:hAnsi="Cambria Math" w:cs="Simplified Arabic"/>
                <w:sz w:val="24"/>
                <w:szCs w:val="24"/>
              </w:rPr>
              <m:t>'</m:t>
            </m:r>
          </m:sup>
        </m:sSup>
        <m:d>
          <m:dPr>
            <m:ctrlPr>
              <w:rPr>
                <w:rFonts w:ascii="Cambria Math" w:hAnsi="Cambria Math" w:cs="Simplified Arabic"/>
                <w:i/>
                <w:sz w:val="24"/>
                <w:szCs w:val="24"/>
              </w:rPr>
            </m:ctrlPr>
          </m:dPr>
          <m:e>
            <m:sSub>
              <m:sSubPr>
                <m:ctrlPr>
                  <w:rPr>
                    <w:rFonts w:ascii="Cambria Math" w:hAnsi="Cambria Math" w:cs="Simplified Arabic"/>
                    <w:i/>
                    <w:sz w:val="24"/>
                    <w:szCs w:val="24"/>
                  </w:rPr>
                </m:ctrlPr>
              </m:sSubPr>
              <m:e>
                <m:acc>
                  <m:accPr>
                    <m:ctrlPr>
                      <w:rPr>
                        <w:rFonts w:ascii="Cambria Math" w:hAnsi="Cambria Math" w:cs="Simplified Arabic"/>
                        <w:i/>
                        <w:sz w:val="24"/>
                        <w:szCs w:val="24"/>
                      </w:rPr>
                    </m:ctrlPr>
                  </m:accPr>
                  <m:e>
                    <m:r>
                      <w:rPr>
                        <w:rFonts w:ascii="Cambria Math" w:hAnsi="Cambria Math" w:cs="Simplified Arabic"/>
                        <w:sz w:val="24"/>
                        <w:szCs w:val="24"/>
                      </w:rPr>
                      <m:t>θ</m:t>
                    </m:r>
                  </m:e>
                </m:acc>
              </m:e>
              <m:sub>
                <m:r>
                  <w:rPr>
                    <w:rFonts w:ascii="Cambria Math" w:hAnsi="Cambria Math" w:cs="Simplified Arabic"/>
                    <w:sz w:val="24"/>
                    <w:szCs w:val="24"/>
                  </w:rPr>
                  <m:t>i</m:t>
                </m:r>
              </m:sub>
            </m:sSub>
          </m:e>
        </m:d>
        <m:r>
          <w:rPr>
            <w:rFonts w:ascii="Cambria Math" w:hAnsi="Cambria Math" w:cs="Simplified Arabic"/>
            <w:sz w:val="24"/>
            <w:szCs w:val="24"/>
          </w:rPr>
          <m:t>=-</m:t>
        </m:r>
        <m:f>
          <m:fPr>
            <m:ctrlPr>
              <w:rPr>
                <w:rFonts w:ascii="Cambria Math" w:hAnsi="Cambria Math" w:cs="Simplified Arabic"/>
                <w:i/>
                <w:sz w:val="24"/>
                <w:szCs w:val="24"/>
              </w:rPr>
            </m:ctrlPr>
          </m:fPr>
          <m:num>
            <m:r>
              <w:rPr>
                <w:rFonts w:ascii="Cambria Math" w:hAnsi="Cambria Math" w:cs="Simplified Arabic"/>
                <w:sz w:val="24"/>
                <w:szCs w:val="24"/>
              </w:rPr>
              <m:t>n</m:t>
            </m:r>
          </m:num>
          <m:den>
            <m:sSub>
              <m:sSubPr>
                <m:ctrlPr>
                  <w:rPr>
                    <w:rFonts w:ascii="Cambria Math" w:hAnsi="Cambria Math" w:cs="Simplified Arabic"/>
                    <w:i/>
                    <w:sz w:val="24"/>
                    <w:szCs w:val="24"/>
                  </w:rPr>
                </m:ctrlPr>
              </m:sSubPr>
              <m:e>
                <m:acc>
                  <m:accPr>
                    <m:ctrlPr>
                      <w:rPr>
                        <w:rFonts w:ascii="Cambria Math" w:hAnsi="Cambria Math" w:cs="Simplified Arabic"/>
                        <w:i/>
                        <w:sz w:val="24"/>
                        <w:szCs w:val="24"/>
                      </w:rPr>
                    </m:ctrlPr>
                  </m:accPr>
                  <m:e>
                    <m:sSup>
                      <m:sSupPr>
                        <m:ctrlPr>
                          <w:rPr>
                            <w:rFonts w:ascii="Cambria Math" w:hAnsi="Cambria Math" w:cs="Simplified Arabic"/>
                            <w:i/>
                            <w:sz w:val="24"/>
                            <w:szCs w:val="24"/>
                          </w:rPr>
                        </m:ctrlPr>
                      </m:sSupPr>
                      <m:e>
                        <m:r>
                          <w:rPr>
                            <w:rFonts w:ascii="Cambria Math" w:hAnsi="Cambria Math" w:cs="Simplified Arabic"/>
                            <w:sz w:val="24"/>
                            <w:szCs w:val="24"/>
                          </w:rPr>
                          <m:t>θ</m:t>
                        </m:r>
                      </m:e>
                      <m:sup>
                        <m:r>
                          <w:rPr>
                            <w:rFonts w:ascii="Cambria Math" w:hAnsi="Cambria Math" w:cs="Simplified Arabic"/>
                            <w:sz w:val="24"/>
                            <w:szCs w:val="24"/>
                          </w:rPr>
                          <m:t>2</m:t>
                        </m:r>
                      </m:sup>
                    </m:sSup>
                  </m:e>
                </m:acc>
              </m:e>
              <m:sub>
                <m:r>
                  <w:rPr>
                    <w:rFonts w:ascii="Cambria Math" w:hAnsi="Cambria Math" w:cs="Simplified Arabic"/>
                    <w:sz w:val="24"/>
                    <w:szCs w:val="24"/>
                  </w:rPr>
                  <m:t>i</m:t>
                </m:r>
              </m:sub>
            </m:sSub>
          </m:den>
        </m:f>
        <m:r>
          <w:rPr>
            <w:rFonts w:ascii="Cambria Math" w:hAnsi="Cambria Math" w:cs="Simplified Arabic"/>
            <w:sz w:val="24"/>
            <w:szCs w:val="24"/>
          </w:rPr>
          <m:t>-</m:t>
        </m:r>
        <m:nary>
          <m:naryPr>
            <m:chr m:val="∑"/>
            <m:limLoc m:val="undOvr"/>
            <m:ctrlPr>
              <w:rPr>
                <w:rFonts w:ascii="Cambria Math" w:hAnsi="Cambria Math" w:cs="Simplified Arabic"/>
                <w:i/>
                <w:iCs/>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r>
              <w:rPr>
                <w:rFonts w:ascii="Cambria Math" w:hAnsi="Cambria Math" w:cs="Simplified Arabic"/>
                <w:sz w:val="24"/>
                <w:szCs w:val="24"/>
              </w:rPr>
              <m:t>(</m:t>
            </m:r>
            <m:sSup>
              <m:sSupPr>
                <m:ctrlPr>
                  <w:rPr>
                    <w:rFonts w:ascii="Cambria Math" w:hAnsi="Cambria Math" w:cs="Simplified Arabic"/>
                    <w:i/>
                    <w:iCs/>
                    <w:sz w:val="24"/>
                    <w:szCs w:val="24"/>
                  </w:rPr>
                </m:ctrlPr>
              </m:sSupPr>
              <m:e>
                <m:f>
                  <m:fPr>
                    <m:ctrlPr>
                      <w:rPr>
                        <w:rFonts w:ascii="Cambria Math" w:hAnsi="Cambria Math" w:cs="Simplified Arabic"/>
                        <w:i/>
                        <w:iCs/>
                        <w:sz w:val="24"/>
                        <w:szCs w:val="24"/>
                      </w:rPr>
                    </m:ctrlPr>
                  </m:fPr>
                  <m:num>
                    <m:sSub>
                      <m:sSubPr>
                        <m:ctrlPr>
                          <w:rPr>
                            <w:rFonts w:ascii="Cambria Math" w:hAnsi="Cambria Math" w:cs="Simplified Arabic"/>
                            <w:i/>
                            <w:iCs/>
                            <w:sz w:val="24"/>
                            <w:szCs w:val="24"/>
                          </w:rPr>
                        </m:ctrlPr>
                      </m:sSubPr>
                      <m:e>
                        <m:r>
                          <w:rPr>
                            <w:rFonts w:ascii="Cambria Math" w:hAnsi="Cambria Math" w:cs="Simplified Arabic"/>
                            <w:sz w:val="24"/>
                            <w:szCs w:val="24"/>
                          </w:rPr>
                          <m:t>t</m:t>
                        </m:r>
                      </m:e>
                      <m:sub>
                        <m:r>
                          <w:rPr>
                            <w:rFonts w:ascii="Cambria Math" w:hAnsi="Cambria Math" w:cs="Simplified Arabic"/>
                            <w:sz w:val="24"/>
                            <w:szCs w:val="24"/>
                          </w:rPr>
                          <m:t>i</m:t>
                        </m:r>
                      </m:sub>
                    </m:sSub>
                    <m:ctrlPr>
                      <w:rPr>
                        <w:rFonts w:ascii="Cambria Math" w:hAnsi="Cambria Math" w:cs="Simplified Arabic"/>
                        <w:i/>
                        <w:sz w:val="24"/>
                        <w:szCs w:val="24"/>
                      </w:rPr>
                    </m:ctrlPr>
                  </m:num>
                  <m:den>
                    <m:r>
                      <w:rPr>
                        <w:rFonts w:ascii="Cambria Math" w:hAnsi="Cambria Math" w:cs="Simplified Arabic"/>
                        <w:sz w:val="24"/>
                        <w:szCs w:val="24"/>
                      </w:rPr>
                      <m:t>δ</m:t>
                    </m:r>
                  </m:den>
                </m:f>
                <m:r>
                  <w:rPr>
                    <w:rFonts w:ascii="Cambria Math" w:hAnsi="Cambria Math" w:cs="Simplified Arabic"/>
                    <w:sz w:val="24"/>
                    <w:szCs w:val="24"/>
                  </w:rPr>
                  <m:t>)</m:t>
                </m:r>
              </m:e>
              <m:sup>
                <m:acc>
                  <m:accPr>
                    <m:ctrlPr>
                      <w:rPr>
                        <w:rFonts w:ascii="Cambria Math" w:hAnsi="Cambria Math" w:cs="Simplified Arabic"/>
                        <w:i/>
                        <w:iCs/>
                        <w:sz w:val="24"/>
                        <w:szCs w:val="24"/>
                      </w:rPr>
                    </m:ctrlPr>
                  </m:accPr>
                  <m:e>
                    <m:r>
                      <w:rPr>
                        <w:rFonts w:ascii="Cambria Math" w:hAnsi="Cambria Math" w:cs="Simplified Arabic"/>
                        <w:sz w:val="24"/>
                        <w:szCs w:val="24"/>
                      </w:rPr>
                      <m:t>θ</m:t>
                    </m:r>
                  </m:e>
                </m:acc>
              </m:sup>
            </m:sSup>
            <m:r>
              <w:rPr>
                <w:rFonts w:ascii="Cambria Math" w:hAnsi="Cambria Math" w:cs="Simplified Arabic"/>
                <w:sz w:val="24"/>
                <w:szCs w:val="24"/>
              </w:rPr>
              <m:t>[</m:t>
            </m:r>
          </m:e>
        </m:nary>
        <m:sSup>
          <m:sSupPr>
            <m:ctrlPr>
              <w:rPr>
                <w:rFonts w:ascii="Cambria Math" w:hAnsi="Cambria Math" w:cs="Simplified Arabic"/>
                <w:i/>
                <w:iCs/>
                <w:sz w:val="24"/>
                <w:szCs w:val="24"/>
              </w:rPr>
            </m:ctrlPr>
          </m:sSupPr>
          <m:e>
            <m:func>
              <m:funcPr>
                <m:ctrlPr>
                  <w:rPr>
                    <w:rFonts w:ascii="Cambria Math" w:hAnsi="Cambria Math" w:cs="Simplified Arabic"/>
                    <w:iCs/>
                    <w:sz w:val="24"/>
                    <w:szCs w:val="24"/>
                  </w:rPr>
                </m:ctrlPr>
              </m:funcPr>
              <m:fName>
                <m:r>
                  <m:rPr>
                    <m:sty m:val="p"/>
                  </m:rPr>
                  <w:rPr>
                    <w:rFonts w:ascii="Cambria Math" w:hAnsi="Cambria Math" w:cs="Simplified Arabic"/>
                    <w:sz w:val="24"/>
                    <w:szCs w:val="24"/>
                  </w:rPr>
                  <m:t>ln</m:t>
                </m:r>
                <m:ctrlPr>
                  <w:rPr>
                    <w:rFonts w:ascii="Cambria Math" w:hAnsi="Cambria Math" w:cs="Simplified Arabic"/>
                    <w:i/>
                    <w:iCs/>
                    <w:sz w:val="24"/>
                    <w:szCs w:val="24"/>
                  </w:rPr>
                </m:ctrlPr>
              </m:fName>
              <m:e>
                <m:d>
                  <m:dPr>
                    <m:ctrlPr>
                      <w:rPr>
                        <w:rFonts w:ascii="Cambria Math" w:hAnsi="Cambria Math" w:cs="Simplified Arabic"/>
                        <w:i/>
                        <w:iCs/>
                        <w:sz w:val="24"/>
                        <w:szCs w:val="24"/>
                      </w:rPr>
                    </m:ctrlPr>
                  </m:dPr>
                  <m:e>
                    <m:f>
                      <m:fPr>
                        <m:ctrlPr>
                          <w:rPr>
                            <w:rFonts w:ascii="Cambria Math" w:hAnsi="Cambria Math" w:cs="Simplified Arabic"/>
                            <w:i/>
                            <w:iCs/>
                            <w:sz w:val="24"/>
                            <w:szCs w:val="24"/>
                          </w:rPr>
                        </m:ctrlPr>
                      </m:fPr>
                      <m:num>
                        <m:sSub>
                          <m:sSubPr>
                            <m:ctrlPr>
                              <w:rPr>
                                <w:rFonts w:ascii="Cambria Math" w:hAnsi="Cambria Math" w:cs="Simplified Arabic"/>
                                <w:i/>
                                <w:iCs/>
                                <w:sz w:val="24"/>
                                <w:szCs w:val="24"/>
                              </w:rPr>
                            </m:ctrlPr>
                          </m:sSubPr>
                          <m:e>
                            <m:r>
                              <w:rPr>
                                <w:rFonts w:ascii="Cambria Math" w:hAnsi="Cambria Math" w:cs="Simplified Arabic"/>
                                <w:sz w:val="24"/>
                                <w:szCs w:val="24"/>
                              </w:rPr>
                              <m:t>t</m:t>
                            </m:r>
                          </m:e>
                          <m:sub>
                            <m:r>
                              <w:rPr>
                                <w:rFonts w:ascii="Cambria Math" w:hAnsi="Cambria Math" w:cs="Simplified Arabic"/>
                                <w:sz w:val="24"/>
                                <w:szCs w:val="24"/>
                              </w:rPr>
                              <m:t>i</m:t>
                            </m:r>
                          </m:sub>
                        </m:sSub>
                        <m:ctrlPr>
                          <w:rPr>
                            <w:rFonts w:ascii="Cambria Math" w:hAnsi="Cambria Math" w:cs="Simplified Arabic"/>
                            <w:i/>
                            <w:sz w:val="24"/>
                            <w:szCs w:val="24"/>
                          </w:rPr>
                        </m:ctrlPr>
                      </m:num>
                      <m:den>
                        <m:r>
                          <w:rPr>
                            <w:rFonts w:ascii="Cambria Math" w:hAnsi="Cambria Math" w:cs="Simplified Arabic"/>
                            <w:sz w:val="24"/>
                            <w:szCs w:val="24"/>
                          </w:rPr>
                          <m:t>δ</m:t>
                        </m:r>
                      </m:den>
                    </m:f>
                  </m:e>
                </m:d>
              </m:e>
            </m:func>
            <m:r>
              <w:rPr>
                <w:rFonts w:ascii="Cambria Math" w:hAnsi="Cambria Math" w:cs="Simplified Arabic"/>
                <w:sz w:val="24"/>
                <w:szCs w:val="24"/>
              </w:rPr>
              <m:t>]</m:t>
            </m:r>
          </m:e>
          <m:sup>
            <m:r>
              <w:rPr>
                <w:rFonts w:ascii="Cambria Math" w:hAnsi="Cambria Math" w:cs="Simplified Arabic"/>
                <w:sz w:val="24"/>
                <w:szCs w:val="24"/>
              </w:rPr>
              <m:t>2</m:t>
            </m:r>
          </m:sup>
        </m:sSup>
      </m:oMath>
      <w:r w:rsidRPr="00ED6198">
        <w:rPr>
          <w:rFonts w:ascii="Simplified Arabic" w:hAnsi="Simplified Arabic" w:cs="Simplified Arabic"/>
          <w:iCs/>
          <w:sz w:val="24"/>
          <w:szCs w:val="24"/>
        </w:rPr>
        <w:t xml:space="preserve">                                    (16)</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iCs/>
          <w:sz w:val="24"/>
          <w:szCs w:val="24"/>
        </w:rPr>
        <w:t>We stop when:-</w:t>
      </w:r>
    </w:p>
    <w:p w:rsidR="00ED6198" w:rsidRPr="00ED6198" w:rsidRDefault="00ED6198" w:rsidP="000E57DB">
      <w:pPr>
        <w:bidi w:val="0"/>
        <w:spacing w:after="0"/>
        <w:jc w:val="lowKashida"/>
        <w:rPr>
          <w:rFonts w:ascii="Simplified Arabic" w:hAnsi="Simplified Arabic" w:cs="Simplified Arabic"/>
          <w:sz w:val="24"/>
          <w:szCs w:val="24"/>
        </w:rPr>
      </w:pPr>
      <m:oMathPara>
        <m:oMath>
          <m:r>
            <w:rPr>
              <w:rFonts w:ascii="Cambria Math" w:hAnsi="Cambria Math" w:cs="Simplified Arabic"/>
              <w:sz w:val="24"/>
              <w:szCs w:val="24"/>
            </w:rPr>
            <m:t>|</m:t>
          </m:r>
          <m:sSub>
            <m:sSubPr>
              <m:ctrlPr>
                <w:rPr>
                  <w:rFonts w:ascii="Cambria Math" w:hAnsi="Cambria Math" w:cs="Simplified Arabic"/>
                  <w:i/>
                  <w:sz w:val="24"/>
                  <w:szCs w:val="24"/>
                </w:rPr>
              </m:ctrlPr>
            </m:sSubPr>
            <m:e>
              <m:acc>
                <m:accPr>
                  <m:ctrlPr>
                    <w:rPr>
                      <w:rFonts w:ascii="Cambria Math" w:hAnsi="Cambria Math" w:cs="Simplified Arabic"/>
                      <w:i/>
                      <w:sz w:val="24"/>
                      <w:szCs w:val="24"/>
                    </w:rPr>
                  </m:ctrlPr>
                </m:accPr>
                <m:e>
                  <m:r>
                    <w:rPr>
                      <w:rFonts w:ascii="Cambria Math" w:hAnsi="Cambria Math" w:cs="Simplified Arabic"/>
                      <w:sz w:val="24"/>
                      <w:szCs w:val="24"/>
                    </w:rPr>
                    <m:t>θ</m:t>
                  </m:r>
                </m:e>
              </m:acc>
            </m:e>
            <m:sub>
              <m:r>
                <w:rPr>
                  <w:rFonts w:ascii="Cambria Math" w:hAnsi="Cambria Math" w:cs="Simplified Arabic"/>
                  <w:sz w:val="24"/>
                  <w:szCs w:val="24"/>
                </w:rPr>
                <m:t>i+1</m:t>
              </m:r>
            </m:sub>
          </m:sSub>
          <m:r>
            <w:rPr>
              <w:rFonts w:ascii="Cambria Math" w:hAnsi="Cambria Math" w:cs="Simplified Arabic"/>
              <w:sz w:val="24"/>
              <w:szCs w:val="24"/>
            </w:rPr>
            <m:t>-</m:t>
          </m:r>
          <m:sSub>
            <m:sSubPr>
              <m:ctrlPr>
                <w:rPr>
                  <w:rFonts w:ascii="Cambria Math" w:hAnsi="Cambria Math" w:cs="Simplified Arabic"/>
                  <w:i/>
                  <w:sz w:val="24"/>
                  <w:szCs w:val="24"/>
                </w:rPr>
              </m:ctrlPr>
            </m:sSubPr>
            <m:e>
              <m:acc>
                <m:accPr>
                  <m:ctrlPr>
                    <w:rPr>
                      <w:rFonts w:ascii="Cambria Math" w:hAnsi="Cambria Math" w:cs="Simplified Arabic"/>
                      <w:i/>
                      <w:sz w:val="24"/>
                      <w:szCs w:val="24"/>
                    </w:rPr>
                  </m:ctrlPr>
                </m:accPr>
                <m:e>
                  <m:r>
                    <w:rPr>
                      <w:rFonts w:ascii="Cambria Math" w:hAnsi="Cambria Math" w:cs="Simplified Arabic"/>
                      <w:sz w:val="24"/>
                      <w:szCs w:val="24"/>
                    </w:rPr>
                    <m:t>θ</m:t>
                  </m:r>
                </m:e>
              </m:acc>
            </m:e>
            <m:sub>
              <m:r>
                <w:rPr>
                  <w:rFonts w:ascii="Cambria Math" w:hAnsi="Cambria Math" w:cs="Simplified Arabic"/>
                  <w:sz w:val="24"/>
                  <w:szCs w:val="24"/>
                </w:rPr>
                <m:t>i</m:t>
              </m:r>
            </m:sub>
          </m:sSub>
          <m:r>
            <w:rPr>
              <w:rFonts w:ascii="Cambria Math" w:hAnsi="Cambria Math" w:cs="Simplified Arabic"/>
              <w:sz w:val="24"/>
              <w:szCs w:val="24"/>
            </w:rPr>
            <m:t>|≤e</m:t>
          </m:r>
        </m:oMath>
      </m:oMathPara>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Equal to a very small value and then in order to get an initial value to apply the Newton-Ravson method</w:t>
      </w:r>
      <w:r w:rsidRPr="00ED6198">
        <w:rPr>
          <w:rFonts w:ascii="Simplified Arabic" w:hAnsi="Simplified Arabic" w:cs="Simplified Arabic"/>
          <w:sz w:val="24"/>
          <w:szCs w:val="24"/>
          <w:rtl/>
        </w:rPr>
        <w:t>.</w:t>
      </w:r>
      <w:r w:rsidRPr="00ED6198">
        <w:rPr>
          <w:rFonts w:ascii="Simplified Arabic" w:hAnsi="Simplified Arabic" w:cs="Simplified Arabic"/>
          <w:sz w:val="24"/>
          <w:szCs w:val="24"/>
        </w:rPr>
        <w:t xml:space="preserve"> I will use the method of OLS to obtain this value, but the way to find this value depends on the function of the cumulative distribution function of Weibull and its formula is as follows: </w:t>
      </w:r>
    </w:p>
    <w:p w:rsidR="00ED6198" w:rsidRPr="00ED6198" w:rsidRDefault="00ED6198" w:rsidP="000E57DB">
      <w:pPr>
        <w:bidi w:val="0"/>
        <w:spacing w:after="0"/>
        <w:jc w:val="lowKashida"/>
        <w:rPr>
          <w:rFonts w:ascii="Simplified Arabic" w:hAnsi="Simplified Arabic" w:cs="Simplified Arabic"/>
          <w:sz w:val="24"/>
          <w:szCs w:val="24"/>
        </w:rPr>
      </w:pPr>
      <m:oMathPara>
        <m:oMath>
          <m:r>
            <w:rPr>
              <w:rFonts w:ascii="Cambria Math" w:hAnsi="Cambria Math" w:cs="Simplified Arabic"/>
              <w:sz w:val="24"/>
              <w:szCs w:val="24"/>
            </w:rPr>
            <m:t>F</m:t>
          </m:r>
          <m:d>
            <m:dPr>
              <m:ctrlPr>
                <w:rPr>
                  <w:rFonts w:ascii="Cambria Math" w:hAnsi="Cambria Math" w:cs="Simplified Arabic"/>
                  <w:i/>
                  <w:iCs/>
                  <w:sz w:val="24"/>
                  <w:szCs w:val="24"/>
                </w:rPr>
              </m:ctrlPr>
            </m:dPr>
            <m:e>
              <m:r>
                <w:rPr>
                  <w:rFonts w:ascii="Cambria Math" w:hAnsi="Cambria Math" w:cs="Simplified Arabic"/>
                  <w:sz w:val="24"/>
                  <w:szCs w:val="24"/>
                </w:rPr>
                <m:t>t</m:t>
              </m:r>
            </m:e>
          </m:d>
          <m:r>
            <w:rPr>
              <w:rFonts w:ascii="Cambria Math" w:hAnsi="Cambria Math" w:cs="Simplified Arabic"/>
              <w:sz w:val="24"/>
              <w:szCs w:val="24"/>
            </w:rPr>
            <m:t>=1-</m:t>
          </m:r>
          <m:sSup>
            <m:sSupPr>
              <m:ctrlPr>
                <w:rPr>
                  <w:rFonts w:ascii="Cambria Math" w:hAnsi="Cambria Math" w:cs="Simplified Arabic"/>
                  <w:i/>
                  <w:iCs/>
                  <w:sz w:val="24"/>
                  <w:szCs w:val="24"/>
                </w:rPr>
              </m:ctrlPr>
            </m:sSupPr>
            <m:e>
              <m:r>
                <w:rPr>
                  <w:rFonts w:ascii="Cambria Math" w:hAnsi="Cambria Math" w:cs="Simplified Arabic"/>
                  <w:sz w:val="24"/>
                  <w:szCs w:val="24"/>
                </w:rPr>
                <m:t>e</m:t>
              </m:r>
            </m:e>
            <m:sup>
              <m:r>
                <w:rPr>
                  <w:rFonts w:ascii="Cambria Math" w:hAnsi="Cambria Math" w:cs="Simplified Arabic"/>
                  <w:sz w:val="24"/>
                  <w:szCs w:val="24"/>
                </w:rPr>
                <m:t>-</m:t>
              </m:r>
              <m:sSup>
                <m:sSupPr>
                  <m:ctrlPr>
                    <w:rPr>
                      <w:rFonts w:ascii="Cambria Math" w:hAnsi="Cambria Math" w:cs="Simplified Arabic"/>
                      <w:i/>
                      <w:iCs/>
                      <w:sz w:val="24"/>
                      <w:szCs w:val="24"/>
                    </w:rPr>
                  </m:ctrlPr>
                </m:sSupPr>
                <m:e>
                  <m:r>
                    <w:rPr>
                      <w:rFonts w:ascii="Cambria Math" w:hAnsi="Cambria Math" w:cs="Simplified Arabic"/>
                      <w:sz w:val="24"/>
                      <w:szCs w:val="24"/>
                    </w:rPr>
                    <m:t>(</m:t>
                  </m:r>
                  <m:f>
                    <m:fPr>
                      <m:ctrlPr>
                        <w:rPr>
                          <w:rFonts w:ascii="Cambria Math" w:hAnsi="Cambria Math" w:cs="Simplified Arabic"/>
                          <w:i/>
                          <w:sz w:val="24"/>
                          <w:szCs w:val="24"/>
                        </w:rPr>
                      </m:ctrlPr>
                    </m:fPr>
                    <m:num>
                      <m:r>
                        <w:rPr>
                          <w:rFonts w:ascii="Cambria Math" w:hAnsi="Cambria Math" w:cs="Simplified Arabic"/>
                          <w:sz w:val="24"/>
                          <w:szCs w:val="24"/>
                        </w:rPr>
                        <m:t>t</m:t>
                      </m:r>
                    </m:num>
                    <m:den>
                      <m:r>
                        <w:rPr>
                          <w:rFonts w:ascii="Cambria Math" w:hAnsi="Cambria Math" w:cs="Simplified Arabic"/>
                          <w:sz w:val="24"/>
                          <w:szCs w:val="24"/>
                        </w:rPr>
                        <m:t>δ</m:t>
                      </m:r>
                    </m:den>
                  </m:f>
                  <m:r>
                    <w:rPr>
                      <w:rFonts w:ascii="Cambria Math" w:hAnsi="Cambria Math" w:cs="Simplified Arabic"/>
                      <w:sz w:val="24"/>
                      <w:szCs w:val="24"/>
                    </w:rPr>
                    <m:t>)</m:t>
                  </m:r>
                </m:e>
                <m:sup>
                  <m:r>
                    <w:rPr>
                      <w:rFonts w:ascii="Cambria Math" w:hAnsi="Cambria Math" w:cs="Simplified Arabic"/>
                      <w:sz w:val="24"/>
                      <w:szCs w:val="24"/>
                    </w:rPr>
                    <m:t>θ</m:t>
                  </m:r>
                </m:sup>
              </m:sSup>
            </m:sup>
          </m:sSup>
        </m:oMath>
      </m:oMathPara>
    </w:p>
    <w:p w:rsidR="00ED6198" w:rsidRPr="00ED6198" w:rsidRDefault="0012070A" w:rsidP="000E57DB">
      <w:pPr>
        <w:bidi w:val="0"/>
        <w:spacing w:after="0"/>
        <w:jc w:val="lowKashida"/>
        <w:rPr>
          <w:rFonts w:ascii="Simplified Arabic" w:hAnsi="Simplified Arabic" w:cs="Simplified Arabic"/>
          <w:b/>
          <w:bCs/>
          <w:sz w:val="24"/>
          <w:szCs w:val="24"/>
        </w:rPr>
      </w:pPr>
      <m:oMathPara>
        <m:oMath>
          <m:sSup>
            <m:sSupPr>
              <m:ctrlPr>
                <w:rPr>
                  <w:rFonts w:ascii="Cambria Math" w:hAnsi="Cambria Math" w:cs="Simplified Arabic"/>
                  <w:i/>
                  <w:iCs/>
                  <w:sz w:val="24"/>
                  <w:szCs w:val="24"/>
                </w:rPr>
              </m:ctrlPr>
            </m:sSupPr>
            <m:e>
              <m:r>
                <w:rPr>
                  <w:rFonts w:ascii="Cambria Math" w:hAnsi="Cambria Math" w:cs="Simplified Arabic"/>
                  <w:sz w:val="24"/>
                  <w:szCs w:val="24"/>
                </w:rPr>
                <m:t>e</m:t>
              </m:r>
            </m:e>
            <m:sup>
              <m:r>
                <w:rPr>
                  <w:rFonts w:ascii="Cambria Math" w:hAnsi="Cambria Math" w:cs="Simplified Arabic"/>
                  <w:sz w:val="24"/>
                  <w:szCs w:val="24"/>
                </w:rPr>
                <m:t>-</m:t>
              </m:r>
              <m:sSup>
                <m:sSupPr>
                  <m:ctrlPr>
                    <w:rPr>
                      <w:rFonts w:ascii="Cambria Math" w:hAnsi="Cambria Math" w:cs="Simplified Arabic"/>
                      <w:i/>
                      <w:iCs/>
                      <w:sz w:val="24"/>
                      <w:szCs w:val="24"/>
                    </w:rPr>
                  </m:ctrlPr>
                </m:sSupPr>
                <m:e>
                  <m:r>
                    <w:rPr>
                      <w:rFonts w:ascii="Cambria Math" w:hAnsi="Cambria Math" w:cs="Simplified Arabic"/>
                      <w:sz w:val="24"/>
                      <w:szCs w:val="24"/>
                    </w:rPr>
                    <m:t>(</m:t>
                  </m:r>
                  <m:f>
                    <m:fPr>
                      <m:ctrlPr>
                        <w:rPr>
                          <w:rFonts w:ascii="Cambria Math" w:hAnsi="Cambria Math" w:cs="Simplified Arabic"/>
                          <w:i/>
                          <w:sz w:val="24"/>
                          <w:szCs w:val="24"/>
                        </w:rPr>
                      </m:ctrlPr>
                    </m:fPr>
                    <m:num>
                      <m:r>
                        <w:rPr>
                          <w:rFonts w:ascii="Cambria Math" w:hAnsi="Cambria Math" w:cs="Simplified Arabic"/>
                          <w:sz w:val="24"/>
                          <w:szCs w:val="24"/>
                        </w:rPr>
                        <m:t>t</m:t>
                      </m:r>
                    </m:num>
                    <m:den>
                      <m:r>
                        <w:rPr>
                          <w:rFonts w:ascii="Cambria Math" w:hAnsi="Cambria Math" w:cs="Simplified Arabic"/>
                          <w:sz w:val="24"/>
                          <w:szCs w:val="24"/>
                        </w:rPr>
                        <m:t>δ</m:t>
                      </m:r>
                    </m:den>
                  </m:f>
                  <m:r>
                    <w:rPr>
                      <w:rFonts w:ascii="Cambria Math" w:hAnsi="Cambria Math" w:cs="Simplified Arabic"/>
                      <w:sz w:val="24"/>
                      <w:szCs w:val="24"/>
                    </w:rPr>
                    <m:t>)</m:t>
                  </m:r>
                </m:e>
                <m:sup>
                  <m:r>
                    <w:rPr>
                      <w:rFonts w:ascii="Cambria Math" w:hAnsi="Cambria Math" w:cs="Simplified Arabic"/>
                      <w:sz w:val="24"/>
                      <w:szCs w:val="24"/>
                    </w:rPr>
                    <m:t>θ</m:t>
                  </m:r>
                </m:sup>
              </m:sSup>
            </m:sup>
          </m:sSup>
          <m:r>
            <w:rPr>
              <w:rFonts w:ascii="Cambria Math" w:hAnsi="Cambria Math" w:cs="Simplified Arabic"/>
              <w:sz w:val="24"/>
              <w:szCs w:val="24"/>
            </w:rPr>
            <m:t>=1-F</m:t>
          </m:r>
          <m:d>
            <m:dPr>
              <m:ctrlPr>
                <w:rPr>
                  <w:rFonts w:ascii="Cambria Math" w:hAnsi="Cambria Math" w:cs="Simplified Arabic"/>
                  <w:i/>
                  <w:iCs/>
                  <w:sz w:val="24"/>
                  <w:szCs w:val="24"/>
                </w:rPr>
              </m:ctrlPr>
            </m:dPr>
            <m:e>
              <m:r>
                <w:rPr>
                  <w:rFonts w:ascii="Cambria Math" w:hAnsi="Cambria Math" w:cs="Simplified Arabic"/>
                  <w:sz w:val="24"/>
                  <w:szCs w:val="24"/>
                </w:rPr>
                <m:t>t</m:t>
              </m:r>
            </m:e>
          </m:d>
        </m:oMath>
      </m:oMathPara>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 And take </w:t>
      </w:r>
      <m:oMath>
        <m:r>
          <w:rPr>
            <w:rFonts w:ascii="Cambria Math" w:hAnsi="Cambria Math" w:cs="Simplified Arabic"/>
            <w:sz w:val="24"/>
            <w:szCs w:val="24"/>
          </w:rPr>
          <m:t>(</m:t>
        </m:r>
        <m:r>
          <m:rPr>
            <m:sty m:val="bi"/>
          </m:rPr>
          <w:rPr>
            <w:rFonts w:ascii="Cambria Math" w:hAnsi="Cambria Math" w:cs="Simplified Arabic"/>
            <w:sz w:val="24"/>
            <w:szCs w:val="24"/>
          </w:rPr>
          <m:t>ln)</m:t>
        </m:r>
      </m:oMath>
      <w:r w:rsidRPr="00ED6198">
        <w:rPr>
          <w:rFonts w:ascii="Simplified Arabic" w:hAnsi="Simplified Arabic" w:cs="Simplified Arabic"/>
          <w:sz w:val="24"/>
          <w:szCs w:val="24"/>
        </w:rPr>
        <w:t xml:space="preserve"> to the both side of the equation:-</w:t>
      </w:r>
    </w:p>
    <w:p w:rsidR="00ED6198" w:rsidRPr="00ED6198" w:rsidRDefault="00ED6198" w:rsidP="000E57DB">
      <w:pPr>
        <w:bidi w:val="0"/>
        <w:spacing w:after="0"/>
        <w:jc w:val="lowKashida"/>
        <w:rPr>
          <w:rFonts w:ascii="Simplified Arabic" w:hAnsi="Simplified Arabic" w:cs="Simplified Arabic"/>
          <w:sz w:val="24"/>
          <w:szCs w:val="24"/>
        </w:rPr>
      </w:pPr>
      <m:oMath>
        <m:r>
          <w:rPr>
            <w:rFonts w:ascii="Cambria Math" w:hAnsi="Cambria Math" w:cs="Simplified Arabic"/>
            <w:sz w:val="24"/>
            <w:szCs w:val="24"/>
          </w:rPr>
          <m:t>-</m:t>
        </m:r>
        <m:sSup>
          <m:sSupPr>
            <m:ctrlPr>
              <w:rPr>
                <w:rFonts w:ascii="Cambria Math" w:hAnsi="Cambria Math" w:cs="Simplified Arabic"/>
                <w:i/>
                <w:iCs/>
                <w:sz w:val="24"/>
                <w:szCs w:val="24"/>
              </w:rPr>
            </m:ctrlPr>
          </m:sSupPr>
          <m:e>
            <m:d>
              <m:dPr>
                <m:ctrlPr>
                  <w:rPr>
                    <w:rFonts w:ascii="Cambria Math" w:hAnsi="Cambria Math" w:cs="Simplified Arabic"/>
                    <w:i/>
                    <w:sz w:val="24"/>
                    <w:szCs w:val="24"/>
                  </w:rPr>
                </m:ctrlPr>
              </m:dPr>
              <m:e>
                <m:f>
                  <m:fPr>
                    <m:ctrlPr>
                      <w:rPr>
                        <w:rFonts w:ascii="Cambria Math" w:hAnsi="Cambria Math" w:cs="Simplified Arabic"/>
                        <w:i/>
                        <w:sz w:val="24"/>
                        <w:szCs w:val="24"/>
                      </w:rPr>
                    </m:ctrlPr>
                  </m:fPr>
                  <m:num>
                    <m:r>
                      <w:rPr>
                        <w:rFonts w:ascii="Cambria Math" w:hAnsi="Cambria Math" w:cs="Simplified Arabic"/>
                        <w:sz w:val="24"/>
                        <w:szCs w:val="24"/>
                      </w:rPr>
                      <m:t>t</m:t>
                    </m:r>
                  </m:num>
                  <m:den>
                    <m:r>
                      <w:rPr>
                        <w:rFonts w:ascii="Cambria Math" w:hAnsi="Cambria Math" w:cs="Simplified Arabic"/>
                        <w:sz w:val="24"/>
                        <w:szCs w:val="24"/>
                      </w:rPr>
                      <m:t>δ</m:t>
                    </m:r>
                  </m:den>
                </m:f>
              </m:e>
            </m:d>
          </m:e>
          <m:sup>
            <m:r>
              <w:rPr>
                <w:rFonts w:ascii="Cambria Math" w:hAnsi="Cambria Math" w:cs="Simplified Arabic"/>
                <w:sz w:val="24"/>
                <w:szCs w:val="24"/>
              </w:rPr>
              <m:t>θ</m:t>
            </m:r>
          </m:sup>
        </m:sSup>
        <m:r>
          <w:rPr>
            <w:rFonts w:ascii="Cambria Math" w:hAnsi="Cambria Math" w:cs="Simplified Arabic"/>
            <w:sz w:val="24"/>
            <w:szCs w:val="24"/>
          </w:rPr>
          <m:t>=ln</m:t>
        </m:r>
      </m:oMath>
      <w:r w:rsidRPr="00ED6198">
        <w:rPr>
          <w:rFonts w:ascii="Simplified Arabic" w:hAnsi="Simplified Arabic" w:cs="Simplified Arabic"/>
          <w:iCs/>
          <w:sz w:val="24"/>
          <w:szCs w:val="24"/>
        </w:rPr>
        <w:t>[</w:t>
      </w:r>
      <m:oMath>
        <m:r>
          <w:rPr>
            <w:rFonts w:ascii="Cambria Math" w:hAnsi="Cambria Math" w:cs="Simplified Arabic"/>
            <w:sz w:val="24"/>
            <w:szCs w:val="24"/>
          </w:rPr>
          <m:t>1-F</m:t>
        </m:r>
        <m:d>
          <m:dPr>
            <m:ctrlPr>
              <w:rPr>
                <w:rFonts w:ascii="Cambria Math" w:hAnsi="Cambria Math" w:cs="Simplified Arabic"/>
                <w:i/>
                <w:iCs/>
                <w:sz w:val="24"/>
                <w:szCs w:val="24"/>
              </w:rPr>
            </m:ctrlPr>
          </m:dPr>
          <m:e>
            <m:r>
              <w:rPr>
                <w:rFonts w:ascii="Cambria Math" w:hAnsi="Cambria Math" w:cs="Simplified Arabic"/>
                <w:sz w:val="24"/>
                <w:szCs w:val="24"/>
              </w:rPr>
              <m:t>t</m:t>
            </m:r>
          </m:e>
        </m:d>
      </m:oMath>
      <w:r w:rsidRPr="00ED6198">
        <w:rPr>
          <w:rFonts w:ascii="Simplified Arabic" w:hAnsi="Simplified Arabic" w:cs="Simplified Arabic"/>
          <w:iCs/>
          <w:sz w:val="24"/>
          <w:szCs w:val="24"/>
        </w:rPr>
        <w:t>]</w:t>
      </w:r>
    </w:p>
    <w:p w:rsidR="00ED6198" w:rsidRPr="00ED6198" w:rsidRDefault="0012070A" w:rsidP="000E57DB">
      <w:pPr>
        <w:bidi w:val="0"/>
        <w:spacing w:after="0"/>
        <w:jc w:val="lowKashida"/>
        <w:rPr>
          <w:rFonts w:ascii="Simplified Arabic" w:hAnsi="Simplified Arabic" w:cs="Simplified Arabic"/>
          <w:iCs/>
          <w:sz w:val="24"/>
          <w:szCs w:val="24"/>
        </w:rPr>
      </w:pPr>
      <m:oMath>
        <m:sSup>
          <m:sSupPr>
            <m:ctrlPr>
              <w:rPr>
                <w:rFonts w:ascii="Cambria Math" w:hAnsi="Cambria Math" w:cs="Simplified Arabic"/>
                <w:i/>
                <w:iCs/>
                <w:sz w:val="24"/>
                <w:szCs w:val="24"/>
              </w:rPr>
            </m:ctrlPr>
          </m:sSupPr>
          <m:e>
            <m:d>
              <m:dPr>
                <m:ctrlPr>
                  <w:rPr>
                    <w:rFonts w:ascii="Cambria Math" w:hAnsi="Cambria Math" w:cs="Simplified Arabic"/>
                    <w:i/>
                    <w:sz w:val="24"/>
                    <w:szCs w:val="24"/>
                  </w:rPr>
                </m:ctrlPr>
              </m:dPr>
              <m:e>
                <m:f>
                  <m:fPr>
                    <m:ctrlPr>
                      <w:rPr>
                        <w:rFonts w:ascii="Cambria Math" w:hAnsi="Cambria Math" w:cs="Simplified Arabic"/>
                        <w:i/>
                        <w:sz w:val="24"/>
                        <w:szCs w:val="24"/>
                      </w:rPr>
                    </m:ctrlPr>
                  </m:fPr>
                  <m:num>
                    <m:r>
                      <w:rPr>
                        <w:rFonts w:ascii="Cambria Math" w:hAnsi="Cambria Math" w:cs="Simplified Arabic"/>
                        <w:sz w:val="24"/>
                        <w:szCs w:val="24"/>
                      </w:rPr>
                      <m:t>t</m:t>
                    </m:r>
                  </m:num>
                  <m:den>
                    <m:r>
                      <w:rPr>
                        <w:rFonts w:ascii="Cambria Math" w:hAnsi="Cambria Math" w:cs="Simplified Arabic"/>
                        <w:sz w:val="24"/>
                        <w:szCs w:val="24"/>
                      </w:rPr>
                      <m:t>δ</m:t>
                    </m:r>
                  </m:den>
                </m:f>
              </m:e>
            </m:d>
          </m:e>
          <m:sup>
            <m:r>
              <w:rPr>
                <w:rFonts w:ascii="Cambria Math" w:hAnsi="Cambria Math" w:cs="Simplified Arabic"/>
                <w:sz w:val="24"/>
                <w:szCs w:val="24"/>
              </w:rPr>
              <m:t>θ</m:t>
            </m:r>
          </m:sup>
        </m:sSup>
        <m:r>
          <w:rPr>
            <w:rFonts w:ascii="Cambria Math" w:hAnsi="Cambria Math" w:cs="Simplified Arabic"/>
            <w:sz w:val="24"/>
            <w:szCs w:val="24"/>
          </w:rPr>
          <m:t>=-ln</m:t>
        </m:r>
      </m:oMath>
      <w:r w:rsidR="00ED6198" w:rsidRPr="00ED6198">
        <w:rPr>
          <w:rFonts w:ascii="Simplified Arabic" w:hAnsi="Simplified Arabic" w:cs="Simplified Arabic"/>
          <w:iCs/>
          <w:sz w:val="24"/>
          <w:szCs w:val="24"/>
        </w:rPr>
        <w:t>[</w:t>
      </w:r>
      <m:oMath>
        <m:r>
          <w:rPr>
            <w:rFonts w:ascii="Cambria Math" w:hAnsi="Cambria Math" w:cs="Simplified Arabic"/>
            <w:sz w:val="24"/>
            <w:szCs w:val="24"/>
          </w:rPr>
          <m:t>1-F</m:t>
        </m:r>
        <m:d>
          <m:dPr>
            <m:ctrlPr>
              <w:rPr>
                <w:rFonts w:ascii="Cambria Math" w:hAnsi="Cambria Math" w:cs="Simplified Arabic"/>
                <w:i/>
                <w:iCs/>
                <w:sz w:val="24"/>
                <w:szCs w:val="24"/>
              </w:rPr>
            </m:ctrlPr>
          </m:dPr>
          <m:e>
            <m:r>
              <w:rPr>
                <w:rFonts w:ascii="Cambria Math" w:hAnsi="Cambria Math" w:cs="Simplified Arabic"/>
                <w:sz w:val="24"/>
                <w:szCs w:val="24"/>
              </w:rPr>
              <m:t>t</m:t>
            </m:r>
          </m:e>
        </m:d>
      </m:oMath>
    </w:p>
    <w:p w:rsidR="00ED6198" w:rsidRPr="00ED6198" w:rsidRDefault="00ED6198" w:rsidP="000E57DB">
      <w:pPr>
        <w:bidi w:val="0"/>
        <w:spacing w:after="0"/>
        <w:jc w:val="lowKashida"/>
        <w:rPr>
          <w:rFonts w:ascii="Simplified Arabic" w:hAnsi="Simplified Arabic" w:cs="Simplified Arabic"/>
          <w:iCs/>
          <w:sz w:val="24"/>
          <w:szCs w:val="24"/>
        </w:rPr>
      </w:pPr>
      <w:r w:rsidRPr="00ED6198">
        <w:rPr>
          <w:rFonts w:ascii="Simplified Arabic" w:hAnsi="Simplified Arabic" w:cs="Simplified Arabic"/>
          <w:iCs/>
          <w:sz w:val="24"/>
          <w:szCs w:val="24"/>
        </w:rPr>
        <w:t xml:space="preserve">And again </w:t>
      </w:r>
      <m:oMath>
        <m:r>
          <m:rPr>
            <m:sty m:val="bi"/>
          </m:rPr>
          <w:rPr>
            <w:rFonts w:ascii="Cambria Math" w:hAnsi="Cambria Math" w:cs="Simplified Arabic"/>
            <w:sz w:val="24"/>
            <w:szCs w:val="24"/>
          </w:rPr>
          <m:t>ln</m:t>
        </m:r>
      </m:oMath>
      <w:r w:rsidRPr="00ED6198">
        <w:rPr>
          <w:rFonts w:ascii="Simplified Arabic" w:hAnsi="Simplified Arabic" w:cs="Simplified Arabic"/>
          <w:iCs/>
          <w:sz w:val="24"/>
          <w:szCs w:val="24"/>
        </w:rPr>
        <w:t xml:space="preserve"> to the both side</w:t>
      </w:r>
    </w:p>
    <w:p w:rsidR="00ED6198" w:rsidRPr="00ED6198" w:rsidRDefault="00ED6198" w:rsidP="000E57DB">
      <w:pPr>
        <w:bidi w:val="0"/>
        <w:spacing w:after="0"/>
        <w:jc w:val="lowKashida"/>
        <w:rPr>
          <w:rFonts w:ascii="Simplified Arabic" w:hAnsi="Simplified Arabic" w:cs="Simplified Arabic"/>
          <w:iCs/>
          <w:sz w:val="24"/>
          <w:szCs w:val="24"/>
        </w:rPr>
      </w:pPr>
      <m:oMath>
        <m:r>
          <w:rPr>
            <w:rFonts w:ascii="Cambria Math" w:hAnsi="Cambria Math" w:cs="Simplified Arabic"/>
            <w:sz w:val="24"/>
            <w:szCs w:val="24"/>
          </w:rPr>
          <m:t xml:space="preserve">θ </m:t>
        </m:r>
        <m:r>
          <m:rPr>
            <m:sty m:val="p"/>
          </m:rPr>
          <w:rPr>
            <w:rFonts w:ascii="Cambria Math" w:hAnsi="Cambria Math" w:cs="Simplified Arabic"/>
            <w:sz w:val="24"/>
            <w:szCs w:val="24"/>
          </w:rPr>
          <m:t>ln⁡</m:t>
        </m:r>
        <m:r>
          <w:rPr>
            <w:rFonts w:ascii="Cambria Math" w:hAnsi="Cambria Math" w:cs="Simplified Arabic"/>
            <w:sz w:val="24"/>
            <w:szCs w:val="24"/>
          </w:rPr>
          <m:t>(</m:t>
        </m:r>
        <m:f>
          <m:fPr>
            <m:ctrlPr>
              <w:rPr>
                <w:rFonts w:ascii="Cambria Math" w:hAnsi="Cambria Math" w:cs="Simplified Arabic"/>
                <w:i/>
                <w:sz w:val="24"/>
                <w:szCs w:val="24"/>
              </w:rPr>
            </m:ctrlPr>
          </m:fPr>
          <m:num>
            <m:r>
              <w:rPr>
                <w:rFonts w:ascii="Cambria Math" w:hAnsi="Cambria Math" w:cs="Simplified Arabic"/>
                <w:sz w:val="24"/>
                <w:szCs w:val="24"/>
              </w:rPr>
              <m:t>t</m:t>
            </m:r>
          </m:num>
          <m:den>
            <m:r>
              <w:rPr>
                <w:rFonts w:ascii="Cambria Math" w:hAnsi="Cambria Math" w:cs="Simplified Arabic"/>
                <w:sz w:val="24"/>
                <w:szCs w:val="24"/>
              </w:rPr>
              <m:t>δ</m:t>
            </m:r>
          </m:den>
        </m:f>
        <m:r>
          <w:rPr>
            <w:rFonts w:ascii="Cambria Math" w:hAnsi="Cambria Math" w:cs="Simplified Arabic"/>
            <w:sz w:val="24"/>
            <w:szCs w:val="24"/>
          </w:rPr>
          <m:t>) =</m:t>
        </m:r>
        <m:r>
          <m:rPr>
            <m:sty m:val="p"/>
          </m:rPr>
          <w:rPr>
            <w:rFonts w:ascii="Cambria Math" w:hAnsi="Cambria Math" w:cs="Simplified Arabic"/>
            <w:sz w:val="24"/>
            <w:szCs w:val="24"/>
          </w:rPr>
          <m:t>ln⁡</m:t>
        </m:r>
        <m:r>
          <w:rPr>
            <w:rFonts w:ascii="Cambria Math" w:hAnsi="Cambria Math" w:cs="Simplified Arabic"/>
            <w:sz w:val="24"/>
            <w:szCs w:val="24"/>
          </w:rPr>
          <m:t>[-ln</m:t>
        </m:r>
      </m:oMath>
      <w:r w:rsidRPr="00ED6198">
        <w:rPr>
          <w:rFonts w:ascii="Simplified Arabic" w:hAnsi="Simplified Arabic" w:cs="Simplified Arabic"/>
          <w:iCs/>
          <w:sz w:val="24"/>
          <w:szCs w:val="24"/>
        </w:rPr>
        <w:t>(</w:t>
      </w:r>
      <m:oMath>
        <m:r>
          <w:rPr>
            <w:rFonts w:ascii="Cambria Math" w:hAnsi="Cambria Math" w:cs="Simplified Arabic"/>
            <w:sz w:val="24"/>
            <w:szCs w:val="24"/>
          </w:rPr>
          <m:t>1-F</m:t>
        </m:r>
        <m:d>
          <m:dPr>
            <m:ctrlPr>
              <w:rPr>
                <w:rFonts w:ascii="Cambria Math" w:hAnsi="Cambria Math" w:cs="Simplified Arabic"/>
                <w:i/>
                <w:iCs/>
                <w:sz w:val="24"/>
                <w:szCs w:val="24"/>
              </w:rPr>
            </m:ctrlPr>
          </m:dPr>
          <m:e>
            <m:r>
              <w:rPr>
                <w:rFonts w:ascii="Cambria Math" w:hAnsi="Cambria Math" w:cs="Simplified Arabic"/>
                <w:sz w:val="24"/>
                <w:szCs w:val="24"/>
              </w:rPr>
              <m:t>t</m:t>
            </m:r>
          </m:e>
        </m:d>
        <m:r>
          <w:rPr>
            <w:rFonts w:ascii="Cambria Math" w:hAnsi="Cambria Math" w:cs="Simplified Arabic"/>
            <w:sz w:val="24"/>
            <w:szCs w:val="24"/>
          </w:rPr>
          <m:t>)]</m:t>
        </m:r>
      </m:oMath>
    </w:p>
    <w:p w:rsidR="00ED6198" w:rsidRPr="00ED6198" w:rsidRDefault="00ED6198" w:rsidP="000E57DB">
      <w:pPr>
        <w:bidi w:val="0"/>
        <w:spacing w:after="0"/>
        <w:jc w:val="lowKashida"/>
        <w:rPr>
          <w:rFonts w:ascii="Simplified Arabic" w:hAnsi="Simplified Arabic" w:cs="Simplified Arabic"/>
          <w:sz w:val="24"/>
          <w:szCs w:val="24"/>
        </w:rPr>
      </w:pPr>
      <m:oMath>
        <m:r>
          <w:rPr>
            <w:rFonts w:ascii="Cambria Math" w:hAnsi="Cambria Math" w:cs="Simplified Arabic"/>
            <w:sz w:val="24"/>
            <w:szCs w:val="24"/>
          </w:rPr>
          <m:t>θln</m:t>
        </m:r>
        <m:d>
          <m:dPr>
            <m:ctrlPr>
              <w:rPr>
                <w:rFonts w:ascii="Cambria Math" w:hAnsi="Cambria Math" w:cs="Simplified Arabic"/>
                <w:i/>
                <w:sz w:val="24"/>
                <w:szCs w:val="24"/>
              </w:rPr>
            </m:ctrlPr>
          </m:dPr>
          <m:e>
            <m:r>
              <w:rPr>
                <w:rFonts w:ascii="Cambria Math" w:hAnsi="Cambria Math" w:cs="Simplified Arabic"/>
                <w:sz w:val="24"/>
                <w:szCs w:val="24"/>
              </w:rPr>
              <m:t>t</m:t>
            </m:r>
          </m:e>
        </m:d>
        <m:r>
          <w:rPr>
            <w:rFonts w:ascii="Cambria Math" w:hAnsi="Cambria Math" w:cs="Simplified Arabic"/>
            <w:sz w:val="24"/>
            <w:szCs w:val="24"/>
          </w:rPr>
          <m:t>-θ</m:t>
        </m:r>
        <m:func>
          <m:funcPr>
            <m:ctrlPr>
              <w:rPr>
                <w:rFonts w:ascii="Cambria Math" w:hAnsi="Cambria Math" w:cs="Simplified Arabic"/>
                <w:sz w:val="24"/>
                <w:szCs w:val="24"/>
              </w:rPr>
            </m:ctrlPr>
          </m:funcPr>
          <m:fName>
            <m:r>
              <m:rPr>
                <m:sty m:val="p"/>
              </m:rPr>
              <w:rPr>
                <w:rFonts w:ascii="Cambria Math" w:hAnsi="Cambria Math" w:cs="Simplified Arabic"/>
                <w:sz w:val="24"/>
                <w:szCs w:val="24"/>
              </w:rPr>
              <m:t>ln</m:t>
            </m:r>
            <m:ctrlPr>
              <w:rPr>
                <w:rFonts w:ascii="Cambria Math" w:hAnsi="Cambria Math" w:cs="Simplified Arabic"/>
                <w:i/>
                <w:sz w:val="24"/>
                <w:szCs w:val="24"/>
              </w:rPr>
            </m:ctrlPr>
          </m:fName>
          <m:e>
            <m:d>
              <m:dPr>
                <m:ctrlPr>
                  <w:rPr>
                    <w:rFonts w:ascii="Cambria Math" w:hAnsi="Cambria Math" w:cs="Simplified Arabic"/>
                    <w:i/>
                    <w:sz w:val="24"/>
                    <w:szCs w:val="24"/>
                  </w:rPr>
                </m:ctrlPr>
              </m:dPr>
              <m:e>
                <m:r>
                  <w:rPr>
                    <w:rFonts w:ascii="Cambria Math" w:hAnsi="Cambria Math" w:cs="Simplified Arabic"/>
                    <w:sz w:val="24"/>
                    <w:szCs w:val="24"/>
                  </w:rPr>
                  <m:t>δ</m:t>
                </m:r>
              </m:e>
            </m:d>
          </m:e>
        </m:func>
        <m:r>
          <w:rPr>
            <w:rFonts w:ascii="Cambria Math" w:hAnsi="Cambria Math" w:cs="Simplified Arabic"/>
            <w:sz w:val="24"/>
            <w:szCs w:val="24"/>
          </w:rPr>
          <m:t>=</m:t>
        </m:r>
        <m:r>
          <m:rPr>
            <m:sty m:val="p"/>
          </m:rPr>
          <w:rPr>
            <w:rFonts w:ascii="Cambria Math" w:hAnsi="Cambria Math" w:cs="Simplified Arabic"/>
            <w:sz w:val="24"/>
            <w:szCs w:val="24"/>
          </w:rPr>
          <m:t>ln⁡</m:t>
        </m:r>
        <m:r>
          <w:rPr>
            <w:rFonts w:ascii="Cambria Math" w:hAnsi="Cambria Math" w:cs="Simplified Arabic"/>
            <w:sz w:val="24"/>
            <w:szCs w:val="24"/>
          </w:rPr>
          <m:t>[-ln</m:t>
        </m:r>
      </m:oMath>
      <w:r w:rsidRPr="00ED6198">
        <w:rPr>
          <w:rFonts w:ascii="Simplified Arabic" w:hAnsi="Simplified Arabic" w:cs="Simplified Arabic"/>
          <w:iCs/>
          <w:sz w:val="24"/>
          <w:szCs w:val="24"/>
        </w:rPr>
        <w:t>(</w:t>
      </w:r>
      <m:oMath>
        <m:r>
          <w:rPr>
            <w:rFonts w:ascii="Cambria Math" w:hAnsi="Cambria Math" w:cs="Simplified Arabic"/>
            <w:sz w:val="24"/>
            <w:szCs w:val="24"/>
          </w:rPr>
          <m:t>1-F</m:t>
        </m:r>
        <m:d>
          <m:dPr>
            <m:ctrlPr>
              <w:rPr>
                <w:rFonts w:ascii="Cambria Math" w:hAnsi="Cambria Math" w:cs="Simplified Arabic"/>
                <w:i/>
                <w:iCs/>
                <w:sz w:val="24"/>
                <w:szCs w:val="24"/>
              </w:rPr>
            </m:ctrlPr>
          </m:dPr>
          <m:e>
            <m:r>
              <w:rPr>
                <w:rFonts w:ascii="Cambria Math" w:hAnsi="Cambria Math" w:cs="Simplified Arabic"/>
                <w:sz w:val="24"/>
                <w:szCs w:val="24"/>
              </w:rPr>
              <m:t>t</m:t>
            </m:r>
          </m:e>
        </m:d>
        <m:r>
          <w:rPr>
            <w:rFonts w:ascii="Cambria Math" w:hAnsi="Cambria Math" w:cs="Simplified Arabic"/>
            <w:sz w:val="24"/>
            <w:szCs w:val="24"/>
          </w:rPr>
          <m:t>)]</m:t>
        </m:r>
      </m:oMath>
    </w:p>
    <w:p w:rsidR="00ED6198" w:rsidRPr="00ED6198" w:rsidRDefault="00ED6198" w:rsidP="000E57DB">
      <w:pPr>
        <w:bidi w:val="0"/>
        <w:spacing w:after="0"/>
        <w:jc w:val="lowKashida"/>
        <w:rPr>
          <w:rFonts w:ascii="Simplified Arabic" w:hAnsi="Simplified Arabic" w:cs="Simplified Arabic"/>
          <w:iCs/>
          <w:sz w:val="24"/>
          <w:szCs w:val="24"/>
        </w:rPr>
      </w:pPr>
      <m:oMath>
        <m:r>
          <w:rPr>
            <w:rFonts w:ascii="Cambria Math" w:hAnsi="Cambria Math" w:cs="Simplified Arabic"/>
            <w:sz w:val="24"/>
            <w:szCs w:val="24"/>
          </w:rPr>
          <m:t>ln</m:t>
        </m:r>
        <m:d>
          <m:dPr>
            <m:ctrlPr>
              <w:rPr>
                <w:rFonts w:ascii="Cambria Math" w:hAnsi="Cambria Math" w:cs="Simplified Arabic"/>
                <w:i/>
                <w:sz w:val="24"/>
                <w:szCs w:val="24"/>
              </w:rPr>
            </m:ctrlPr>
          </m:dPr>
          <m:e>
            <m:r>
              <w:rPr>
                <w:rFonts w:ascii="Cambria Math" w:hAnsi="Cambria Math" w:cs="Simplified Arabic"/>
                <w:sz w:val="24"/>
                <w:szCs w:val="24"/>
              </w:rPr>
              <m:t>t</m:t>
            </m:r>
          </m:e>
        </m:d>
        <m:r>
          <w:rPr>
            <w:rFonts w:ascii="Cambria Math" w:hAnsi="Cambria Math" w:cs="Simplified Arabic"/>
            <w:sz w:val="24"/>
            <w:szCs w:val="24"/>
          </w:rPr>
          <m:t>-</m:t>
        </m:r>
        <m:func>
          <m:funcPr>
            <m:ctrlPr>
              <w:rPr>
                <w:rFonts w:ascii="Cambria Math" w:hAnsi="Cambria Math" w:cs="Simplified Arabic"/>
                <w:sz w:val="24"/>
                <w:szCs w:val="24"/>
              </w:rPr>
            </m:ctrlPr>
          </m:funcPr>
          <m:fName>
            <m:r>
              <m:rPr>
                <m:sty m:val="p"/>
              </m:rPr>
              <w:rPr>
                <w:rFonts w:ascii="Cambria Math" w:hAnsi="Cambria Math" w:cs="Simplified Arabic"/>
                <w:sz w:val="24"/>
                <w:szCs w:val="24"/>
              </w:rPr>
              <m:t>ln</m:t>
            </m:r>
            <m:ctrlPr>
              <w:rPr>
                <w:rFonts w:ascii="Cambria Math" w:hAnsi="Cambria Math" w:cs="Simplified Arabic"/>
                <w:i/>
                <w:sz w:val="24"/>
                <w:szCs w:val="24"/>
              </w:rPr>
            </m:ctrlPr>
          </m:fName>
          <m:e>
            <m:d>
              <m:dPr>
                <m:ctrlPr>
                  <w:rPr>
                    <w:rFonts w:ascii="Cambria Math" w:hAnsi="Cambria Math" w:cs="Simplified Arabic"/>
                    <w:i/>
                    <w:sz w:val="24"/>
                    <w:szCs w:val="24"/>
                  </w:rPr>
                </m:ctrlPr>
              </m:dPr>
              <m:e>
                <m:r>
                  <w:rPr>
                    <w:rFonts w:ascii="Cambria Math" w:hAnsi="Cambria Math" w:cs="Simplified Arabic"/>
                    <w:sz w:val="24"/>
                    <w:szCs w:val="24"/>
                  </w:rPr>
                  <m:t>δ</m:t>
                </m:r>
              </m:e>
            </m:d>
          </m:e>
        </m:func>
        <m:r>
          <w:rPr>
            <w:rFonts w:ascii="Cambria Math" w:hAnsi="Cambria Math" w:cs="Simplified Arabic"/>
            <w:sz w:val="24"/>
            <w:szCs w:val="24"/>
          </w:rPr>
          <m:t>=</m:t>
        </m:r>
        <m:f>
          <m:fPr>
            <m:ctrlPr>
              <w:rPr>
                <w:rFonts w:ascii="Cambria Math" w:hAnsi="Cambria Math" w:cs="Simplified Arabic"/>
                <w:i/>
                <w:sz w:val="24"/>
                <w:szCs w:val="24"/>
              </w:rPr>
            </m:ctrlPr>
          </m:fPr>
          <m:num>
            <m:r>
              <w:rPr>
                <w:rFonts w:ascii="Cambria Math" w:hAnsi="Cambria Math" w:cs="Simplified Arabic"/>
                <w:sz w:val="24"/>
                <w:szCs w:val="24"/>
              </w:rPr>
              <m:t>1</m:t>
            </m:r>
          </m:num>
          <m:den>
            <m:r>
              <w:rPr>
                <w:rFonts w:ascii="Cambria Math" w:hAnsi="Cambria Math" w:cs="Simplified Arabic"/>
                <w:sz w:val="24"/>
                <w:szCs w:val="24"/>
              </w:rPr>
              <m:t>θ</m:t>
            </m:r>
          </m:den>
        </m:f>
        <m:r>
          <m:rPr>
            <m:sty m:val="p"/>
          </m:rPr>
          <w:rPr>
            <w:rFonts w:ascii="Cambria Math" w:hAnsi="Cambria Math" w:cs="Simplified Arabic"/>
            <w:sz w:val="24"/>
            <w:szCs w:val="24"/>
          </w:rPr>
          <m:t>ln⁡</m:t>
        </m:r>
        <m:r>
          <w:rPr>
            <w:rFonts w:ascii="Cambria Math" w:hAnsi="Cambria Math" w:cs="Simplified Arabic"/>
            <w:sz w:val="24"/>
            <w:szCs w:val="24"/>
          </w:rPr>
          <m:t>[-ln</m:t>
        </m:r>
      </m:oMath>
      <w:r w:rsidRPr="00ED6198">
        <w:rPr>
          <w:rFonts w:ascii="Simplified Arabic" w:hAnsi="Simplified Arabic" w:cs="Simplified Arabic"/>
          <w:iCs/>
          <w:sz w:val="24"/>
          <w:szCs w:val="24"/>
        </w:rPr>
        <w:t>(</w:t>
      </w:r>
      <m:oMath>
        <m:r>
          <w:rPr>
            <w:rFonts w:ascii="Cambria Math" w:hAnsi="Cambria Math" w:cs="Simplified Arabic"/>
            <w:sz w:val="24"/>
            <w:szCs w:val="24"/>
          </w:rPr>
          <m:t>1-F</m:t>
        </m:r>
        <m:d>
          <m:dPr>
            <m:ctrlPr>
              <w:rPr>
                <w:rFonts w:ascii="Cambria Math" w:hAnsi="Cambria Math" w:cs="Simplified Arabic"/>
                <w:i/>
                <w:iCs/>
                <w:sz w:val="24"/>
                <w:szCs w:val="24"/>
              </w:rPr>
            </m:ctrlPr>
          </m:dPr>
          <m:e>
            <m:r>
              <w:rPr>
                <w:rFonts w:ascii="Cambria Math" w:hAnsi="Cambria Math" w:cs="Simplified Arabic"/>
                <w:sz w:val="24"/>
                <w:szCs w:val="24"/>
              </w:rPr>
              <m:t>t</m:t>
            </m:r>
          </m:e>
        </m:d>
        <m:r>
          <w:rPr>
            <w:rFonts w:ascii="Cambria Math" w:hAnsi="Cambria Math" w:cs="Simplified Arabic"/>
            <w:sz w:val="24"/>
            <w:szCs w:val="24"/>
          </w:rPr>
          <m:t>)]</m:t>
        </m:r>
      </m:oMath>
    </w:p>
    <w:p w:rsidR="00ED6198" w:rsidRPr="00ED6198" w:rsidRDefault="00ED6198" w:rsidP="000E57DB">
      <w:pPr>
        <w:bidi w:val="0"/>
        <w:spacing w:after="0"/>
        <w:jc w:val="lowKashida"/>
        <w:rPr>
          <w:rFonts w:ascii="Simplified Arabic" w:hAnsi="Simplified Arabic" w:cs="Simplified Arabic"/>
          <w:iCs/>
          <w:sz w:val="24"/>
          <w:szCs w:val="24"/>
        </w:rPr>
      </w:pPr>
      <w:r w:rsidRPr="00ED6198">
        <w:rPr>
          <w:rFonts w:ascii="Simplified Arabic" w:hAnsi="Simplified Arabic" w:cs="Simplified Arabic"/>
          <w:sz w:val="24"/>
          <w:szCs w:val="24"/>
        </w:rPr>
        <w:t xml:space="preserve">                                     </w:t>
      </w:r>
      <m:oMath>
        <m:r>
          <w:rPr>
            <w:rFonts w:ascii="Cambria Math" w:hAnsi="Cambria Math" w:cs="Simplified Arabic"/>
            <w:sz w:val="24"/>
            <w:szCs w:val="24"/>
          </w:rPr>
          <m:t>ln</m:t>
        </m:r>
        <m:d>
          <m:dPr>
            <m:ctrlPr>
              <w:rPr>
                <w:rFonts w:ascii="Cambria Math" w:hAnsi="Cambria Math" w:cs="Simplified Arabic"/>
                <w:i/>
                <w:sz w:val="24"/>
                <w:szCs w:val="24"/>
              </w:rPr>
            </m:ctrlPr>
          </m:dPr>
          <m:e>
            <m:r>
              <w:rPr>
                <w:rFonts w:ascii="Cambria Math" w:hAnsi="Cambria Math" w:cs="Simplified Arabic"/>
                <w:sz w:val="24"/>
                <w:szCs w:val="24"/>
              </w:rPr>
              <m:t>t</m:t>
            </m:r>
          </m:e>
        </m:d>
        <m:r>
          <w:rPr>
            <w:rFonts w:ascii="Cambria Math" w:hAnsi="Cambria Math" w:cs="Simplified Arabic"/>
            <w:sz w:val="24"/>
            <w:szCs w:val="24"/>
          </w:rPr>
          <m:t>=</m:t>
        </m:r>
        <m:func>
          <m:funcPr>
            <m:ctrlPr>
              <w:rPr>
                <w:rFonts w:ascii="Cambria Math" w:hAnsi="Cambria Math" w:cs="Simplified Arabic"/>
                <w:sz w:val="24"/>
                <w:szCs w:val="24"/>
              </w:rPr>
            </m:ctrlPr>
          </m:funcPr>
          <m:fName>
            <m:r>
              <m:rPr>
                <m:sty m:val="p"/>
              </m:rPr>
              <w:rPr>
                <w:rFonts w:ascii="Cambria Math" w:hAnsi="Cambria Math" w:cs="Simplified Arabic"/>
                <w:sz w:val="24"/>
                <w:szCs w:val="24"/>
              </w:rPr>
              <m:t>ln</m:t>
            </m:r>
            <m:ctrlPr>
              <w:rPr>
                <w:rFonts w:ascii="Cambria Math" w:hAnsi="Cambria Math" w:cs="Simplified Arabic"/>
                <w:i/>
                <w:sz w:val="24"/>
                <w:szCs w:val="24"/>
              </w:rPr>
            </m:ctrlPr>
          </m:fName>
          <m:e>
            <m:d>
              <m:dPr>
                <m:ctrlPr>
                  <w:rPr>
                    <w:rFonts w:ascii="Cambria Math" w:hAnsi="Cambria Math" w:cs="Simplified Arabic"/>
                    <w:i/>
                    <w:sz w:val="24"/>
                    <w:szCs w:val="24"/>
                  </w:rPr>
                </m:ctrlPr>
              </m:dPr>
              <m:e>
                <m:r>
                  <w:rPr>
                    <w:rFonts w:ascii="Cambria Math" w:hAnsi="Cambria Math" w:cs="Simplified Arabic"/>
                    <w:sz w:val="24"/>
                    <w:szCs w:val="24"/>
                  </w:rPr>
                  <m:t>δ</m:t>
                </m:r>
              </m:e>
            </m:d>
          </m:e>
        </m:func>
        <m:r>
          <w:rPr>
            <w:rFonts w:ascii="Cambria Math" w:hAnsi="Cambria Math" w:cs="Simplified Arabic"/>
            <w:sz w:val="24"/>
            <w:szCs w:val="24"/>
          </w:rPr>
          <m:t>+</m:t>
        </m:r>
        <m:f>
          <m:fPr>
            <m:ctrlPr>
              <w:rPr>
                <w:rFonts w:ascii="Cambria Math" w:hAnsi="Cambria Math" w:cs="Simplified Arabic"/>
                <w:i/>
                <w:sz w:val="24"/>
                <w:szCs w:val="24"/>
              </w:rPr>
            </m:ctrlPr>
          </m:fPr>
          <m:num>
            <m:r>
              <w:rPr>
                <w:rFonts w:ascii="Cambria Math" w:hAnsi="Cambria Math" w:cs="Simplified Arabic"/>
                <w:sz w:val="24"/>
                <w:szCs w:val="24"/>
              </w:rPr>
              <m:t>1</m:t>
            </m:r>
          </m:num>
          <m:den>
            <m:r>
              <w:rPr>
                <w:rFonts w:ascii="Cambria Math" w:hAnsi="Cambria Math" w:cs="Simplified Arabic"/>
                <w:sz w:val="24"/>
                <w:szCs w:val="24"/>
              </w:rPr>
              <m:t>θ</m:t>
            </m:r>
          </m:den>
        </m:f>
        <m:r>
          <m:rPr>
            <m:sty m:val="p"/>
          </m:rPr>
          <w:rPr>
            <w:rFonts w:ascii="Cambria Math" w:hAnsi="Cambria Math" w:cs="Simplified Arabic"/>
            <w:sz w:val="24"/>
            <w:szCs w:val="24"/>
          </w:rPr>
          <m:t>ln⁡</m:t>
        </m:r>
        <m:r>
          <w:rPr>
            <w:rFonts w:ascii="Cambria Math" w:hAnsi="Cambria Math" w:cs="Simplified Arabic"/>
            <w:sz w:val="24"/>
            <w:szCs w:val="24"/>
          </w:rPr>
          <m:t>[-ln</m:t>
        </m:r>
      </m:oMath>
      <w:r w:rsidRPr="00ED6198">
        <w:rPr>
          <w:rFonts w:ascii="Simplified Arabic" w:hAnsi="Simplified Arabic" w:cs="Simplified Arabic"/>
          <w:iCs/>
          <w:sz w:val="24"/>
          <w:szCs w:val="24"/>
        </w:rPr>
        <w:t>(</w:t>
      </w:r>
      <m:oMath>
        <m:r>
          <w:rPr>
            <w:rFonts w:ascii="Cambria Math" w:hAnsi="Cambria Math" w:cs="Simplified Arabic"/>
            <w:sz w:val="24"/>
            <w:szCs w:val="24"/>
          </w:rPr>
          <m:t>1-F</m:t>
        </m:r>
        <m:d>
          <m:dPr>
            <m:ctrlPr>
              <w:rPr>
                <w:rFonts w:ascii="Cambria Math" w:hAnsi="Cambria Math" w:cs="Simplified Arabic"/>
                <w:i/>
                <w:iCs/>
                <w:sz w:val="24"/>
                <w:szCs w:val="24"/>
              </w:rPr>
            </m:ctrlPr>
          </m:dPr>
          <m:e>
            <m:r>
              <w:rPr>
                <w:rFonts w:ascii="Cambria Math" w:hAnsi="Cambria Math" w:cs="Simplified Arabic"/>
                <w:sz w:val="24"/>
                <w:szCs w:val="24"/>
              </w:rPr>
              <m:t>t</m:t>
            </m:r>
          </m:e>
        </m:d>
        <m:r>
          <w:rPr>
            <w:rFonts w:ascii="Cambria Math" w:hAnsi="Cambria Math" w:cs="Simplified Arabic"/>
            <w:sz w:val="24"/>
            <w:szCs w:val="24"/>
          </w:rPr>
          <m:t>)]</m:t>
        </m:r>
      </m:oMath>
      <w:r w:rsidRPr="00ED6198">
        <w:rPr>
          <w:rFonts w:ascii="Simplified Arabic" w:hAnsi="Simplified Arabic" w:cs="Simplified Arabic"/>
          <w:iCs/>
          <w:sz w:val="24"/>
          <w:szCs w:val="24"/>
        </w:rPr>
        <w:t xml:space="preserve">                                        (17)</w:t>
      </w:r>
    </w:p>
    <w:p w:rsidR="00ED6198" w:rsidRPr="00ED6198" w:rsidRDefault="00ED6198" w:rsidP="000E57DB">
      <w:pPr>
        <w:bidi w:val="0"/>
        <w:spacing w:after="0"/>
        <w:jc w:val="lowKashida"/>
        <w:rPr>
          <w:rFonts w:ascii="Simplified Arabic" w:hAnsi="Simplified Arabic" w:cs="Simplified Arabic"/>
          <w:iCs/>
          <w:sz w:val="24"/>
          <w:szCs w:val="24"/>
        </w:rPr>
      </w:pPr>
      <w:r w:rsidRPr="00ED6198">
        <w:rPr>
          <w:rFonts w:ascii="Simplified Arabic" w:hAnsi="Simplified Arabic" w:cs="Simplified Arabic"/>
          <w:iCs/>
          <w:sz w:val="24"/>
          <w:szCs w:val="24"/>
        </w:rPr>
        <w:t>And by comparing the equation (17) with the equation of simple linear regression:-</w:t>
      </w:r>
    </w:p>
    <w:p w:rsidR="00ED6198" w:rsidRPr="00ED6198" w:rsidRDefault="00ED6198" w:rsidP="000E57DB">
      <w:pPr>
        <w:bidi w:val="0"/>
        <w:spacing w:after="0"/>
        <w:jc w:val="lowKashida"/>
        <w:rPr>
          <w:rFonts w:ascii="Simplified Arabic" w:hAnsi="Simplified Arabic" w:cs="Simplified Arabic"/>
          <w:iCs/>
          <w:sz w:val="24"/>
          <w:szCs w:val="24"/>
        </w:rPr>
      </w:pPr>
      <w:r w:rsidRPr="00ED6198">
        <w:rPr>
          <w:rFonts w:ascii="Simplified Arabic" w:hAnsi="Simplified Arabic" w:cs="Simplified Arabic"/>
          <w:sz w:val="24"/>
          <w:szCs w:val="24"/>
        </w:rPr>
        <w:t xml:space="preserve">                                  </w:t>
      </w:r>
      <m:oMath>
        <m:sSub>
          <m:sSubPr>
            <m:ctrlPr>
              <w:rPr>
                <w:rFonts w:ascii="Cambria Math" w:hAnsi="Cambria Math" w:cs="Simplified Arabic"/>
                <w:i/>
                <w:sz w:val="24"/>
                <w:szCs w:val="24"/>
              </w:rPr>
            </m:ctrlPr>
          </m:sSubPr>
          <m:e>
            <m:r>
              <w:rPr>
                <w:rFonts w:ascii="Cambria Math" w:hAnsi="Cambria Math" w:cs="Simplified Arabic"/>
                <w:sz w:val="24"/>
                <w:szCs w:val="24"/>
              </w:rPr>
              <m:t xml:space="preserve"> Y</m:t>
            </m:r>
          </m:e>
          <m:sub>
            <m:r>
              <w:rPr>
                <w:rFonts w:ascii="Cambria Math" w:hAnsi="Cambria Math" w:cs="Simplified Arabic"/>
                <w:sz w:val="24"/>
                <w:szCs w:val="24"/>
              </w:rPr>
              <m:t>t</m:t>
            </m:r>
          </m:sub>
        </m:sSub>
        <m:r>
          <w:rPr>
            <w:rFonts w:ascii="Cambria Math" w:hAnsi="Cambria Math" w:cs="Simplified Arabic"/>
            <w:sz w:val="24"/>
            <w:szCs w:val="24"/>
          </w:rPr>
          <m:t>=</m:t>
        </m:r>
        <m:sSub>
          <m:sSubPr>
            <m:ctrlPr>
              <w:rPr>
                <w:rFonts w:ascii="Cambria Math" w:hAnsi="Cambria Math" w:cs="Simplified Arabic"/>
                <w:i/>
                <w:iCs/>
                <w:sz w:val="24"/>
                <w:szCs w:val="24"/>
              </w:rPr>
            </m:ctrlPr>
          </m:sSubPr>
          <m:e>
            <m:r>
              <w:rPr>
                <w:rFonts w:ascii="Cambria Math" w:hAnsi="Cambria Math" w:cs="Simplified Arabic"/>
                <w:sz w:val="24"/>
                <w:szCs w:val="24"/>
              </w:rPr>
              <m:t>B</m:t>
            </m:r>
          </m:e>
          <m:sub>
            <m:r>
              <w:rPr>
                <w:rFonts w:ascii="Cambria Math" w:hAnsi="Cambria Math" w:cs="Simplified Arabic"/>
                <w:sz w:val="24"/>
                <w:szCs w:val="24"/>
              </w:rPr>
              <m:t>0</m:t>
            </m:r>
          </m:sub>
        </m:sSub>
        <m:r>
          <w:rPr>
            <w:rFonts w:ascii="Cambria Math" w:hAnsi="Cambria Math" w:cs="Simplified Arabic"/>
            <w:sz w:val="24"/>
            <w:szCs w:val="24"/>
          </w:rPr>
          <m:t>+</m:t>
        </m:r>
        <m:sSub>
          <m:sSubPr>
            <m:ctrlPr>
              <w:rPr>
                <w:rFonts w:ascii="Cambria Math" w:hAnsi="Cambria Math" w:cs="Simplified Arabic"/>
                <w:i/>
                <w:iCs/>
                <w:sz w:val="24"/>
                <w:szCs w:val="24"/>
              </w:rPr>
            </m:ctrlPr>
          </m:sSubPr>
          <m:e>
            <m:r>
              <w:rPr>
                <w:rFonts w:ascii="Cambria Math" w:hAnsi="Cambria Math" w:cs="Simplified Arabic"/>
                <w:sz w:val="24"/>
                <w:szCs w:val="24"/>
              </w:rPr>
              <m:t>B</m:t>
            </m:r>
          </m:e>
          <m:sub>
            <m:r>
              <w:rPr>
                <w:rFonts w:ascii="Cambria Math" w:hAnsi="Cambria Math" w:cs="Simplified Arabic"/>
                <w:sz w:val="24"/>
                <w:szCs w:val="24"/>
              </w:rPr>
              <m:t>1</m:t>
            </m:r>
          </m:sub>
        </m:sSub>
        <m:sSub>
          <m:sSubPr>
            <m:ctrlPr>
              <w:rPr>
                <w:rFonts w:ascii="Cambria Math" w:hAnsi="Cambria Math" w:cs="Simplified Arabic"/>
                <w:i/>
                <w:sz w:val="24"/>
                <w:szCs w:val="24"/>
              </w:rPr>
            </m:ctrlPr>
          </m:sSubPr>
          <m:e>
            <m:r>
              <w:rPr>
                <w:rFonts w:ascii="Cambria Math" w:hAnsi="Cambria Math" w:cs="Simplified Arabic"/>
                <w:sz w:val="24"/>
                <w:szCs w:val="24"/>
              </w:rPr>
              <m:t>X</m:t>
            </m:r>
          </m:e>
          <m:sub>
            <m:r>
              <w:rPr>
                <w:rFonts w:ascii="Cambria Math" w:hAnsi="Cambria Math" w:cs="Simplified Arabic"/>
                <w:sz w:val="24"/>
                <w:szCs w:val="24"/>
              </w:rPr>
              <m:t>t</m:t>
            </m:r>
          </m:sub>
        </m:sSub>
        <m:r>
          <w:rPr>
            <w:rFonts w:ascii="Cambria Math" w:hAnsi="Cambria Math" w:cs="Simplified Arabic"/>
            <w:sz w:val="24"/>
            <w:szCs w:val="24"/>
          </w:rPr>
          <m:t>+</m:t>
        </m:r>
        <m:sSub>
          <m:sSubPr>
            <m:ctrlPr>
              <w:rPr>
                <w:rFonts w:ascii="Cambria Math" w:hAnsi="Cambria Math" w:cs="Simplified Arabic"/>
                <w:i/>
                <w:iCs/>
                <w:sz w:val="24"/>
                <w:szCs w:val="24"/>
              </w:rPr>
            </m:ctrlPr>
          </m:sSubPr>
          <m:e>
            <m:r>
              <w:rPr>
                <w:rFonts w:ascii="Cambria Math" w:hAnsi="Cambria Math" w:cs="Simplified Arabic"/>
                <w:sz w:val="24"/>
                <w:szCs w:val="24"/>
              </w:rPr>
              <m:t>E</m:t>
            </m:r>
          </m:e>
          <m:sub>
            <m:r>
              <w:rPr>
                <w:rFonts w:ascii="Cambria Math" w:hAnsi="Cambria Math" w:cs="Simplified Arabic"/>
                <w:sz w:val="24"/>
                <w:szCs w:val="24"/>
              </w:rPr>
              <m:t>i</m:t>
            </m:r>
          </m:sub>
        </m:sSub>
      </m:oMath>
      <w:r w:rsidRPr="00ED6198">
        <w:rPr>
          <w:rFonts w:ascii="Simplified Arabic" w:hAnsi="Simplified Arabic" w:cs="Simplified Arabic"/>
          <w:iCs/>
          <w:sz w:val="24"/>
          <w:szCs w:val="24"/>
        </w:rPr>
        <w:t xml:space="preserve">                    i=1,2,3,…,n                            (18)</w:t>
      </w:r>
    </w:p>
    <w:p w:rsidR="00ED6198" w:rsidRPr="00ED6198" w:rsidRDefault="00ED6198" w:rsidP="000E57DB">
      <w:pPr>
        <w:bidi w:val="0"/>
        <w:spacing w:after="0"/>
        <w:jc w:val="lowKashida"/>
        <w:rPr>
          <w:rFonts w:ascii="Simplified Arabic" w:hAnsi="Simplified Arabic" w:cs="Simplified Arabic"/>
          <w:iCs/>
          <w:sz w:val="24"/>
          <w:szCs w:val="24"/>
        </w:rPr>
      </w:pPr>
      <w:r w:rsidRPr="00ED6198">
        <w:rPr>
          <w:rFonts w:ascii="Simplified Arabic" w:hAnsi="Simplified Arabic" w:cs="Simplified Arabic"/>
          <w:iCs/>
          <w:sz w:val="24"/>
          <w:szCs w:val="24"/>
        </w:rPr>
        <w:t xml:space="preserve">Where </w:t>
      </w:r>
      <m:oMath>
        <m:sSub>
          <m:sSubPr>
            <m:ctrlPr>
              <w:rPr>
                <w:rFonts w:ascii="Cambria Math" w:hAnsi="Cambria Math" w:cs="Simplified Arabic"/>
                <w:b/>
                <w:bCs/>
                <w:i/>
                <w:iCs/>
                <w:sz w:val="24"/>
                <w:szCs w:val="24"/>
              </w:rPr>
            </m:ctrlPr>
          </m:sSubPr>
          <m:e>
            <m:r>
              <m:rPr>
                <m:sty m:val="bi"/>
              </m:rPr>
              <w:rPr>
                <w:rFonts w:ascii="Cambria Math" w:hAnsi="Cambria Math" w:cs="Simplified Arabic"/>
                <w:sz w:val="24"/>
                <w:szCs w:val="24"/>
              </w:rPr>
              <m:t>E</m:t>
            </m:r>
          </m:e>
          <m:sub>
            <m:r>
              <m:rPr>
                <m:sty m:val="bi"/>
              </m:rPr>
              <w:rPr>
                <w:rFonts w:ascii="Cambria Math" w:hAnsi="Cambria Math" w:cs="Simplified Arabic"/>
                <w:sz w:val="24"/>
                <w:szCs w:val="24"/>
              </w:rPr>
              <m:t>i</m:t>
            </m:r>
          </m:sub>
        </m:sSub>
      </m:oMath>
      <w:r w:rsidRPr="00ED6198">
        <w:rPr>
          <w:rFonts w:ascii="Simplified Arabic" w:hAnsi="Simplified Arabic" w:cs="Simplified Arabic"/>
          <w:iCs/>
          <w:sz w:val="24"/>
          <w:szCs w:val="24"/>
        </w:rPr>
        <w:t xml:space="preserve"> represents random error</w:t>
      </w:r>
    </w:p>
    <w:p w:rsidR="00ED6198" w:rsidRPr="00ED6198" w:rsidRDefault="0012070A" w:rsidP="000E57DB">
      <w:pPr>
        <w:bidi w:val="0"/>
        <w:spacing w:after="0"/>
        <w:jc w:val="lowKashida"/>
        <w:rPr>
          <w:rFonts w:ascii="Simplified Arabic" w:hAnsi="Simplified Arabic" w:cs="Simplified Arabic"/>
          <w:sz w:val="24"/>
          <w:szCs w:val="24"/>
        </w:rPr>
      </w:pPr>
      <m:oMath>
        <m:sSub>
          <m:sSubPr>
            <m:ctrlPr>
              <w:rPr>
                <w:rFonts w:ascii="Cambria Math" w:hAnsi="Cambria Math" w:cs="Simplified Arabic"/>
                <w:i/>
                <w:sz w:val="24"/>
                <w:szCs w:val="24"/>
              </w:rPr>
            </m:ctrlPr>
          </m:sSubPr>
          <m:e>
            <m:r>
              <w:rPr>
                <w:rFonts w:ascii="Cambria Math" w:hAnsi="Cambria Math" w:cs="Simplified Arabic"/>
                <w:sz w:val="24"/>
                <w:szCs w:val="24"/>
              </w:rPr>
              <m:t>Y</m:t>
            </m:r>
          </m:e>
          <m:sub>
            <m:r>
              <w:rPr>
                <w:rFonts w:ascii="Cambria Math" w:hAnsi="Cambria Math" w:cs="Simplified Arabic"/>
                <w:sz w:val="24"/>
                <w:szCs w:val="24"/>
              </w:rPr>
              <m:t>t</m:t>
            </m:r>
          </m:sub>
        </m:sSub>
      </m:oMath>
      <w:r w:rsidR="00ED6198" w:rsidRPr="00ED6198">
        <w:rPr>
          <w:rFonts w:ascii="Simplified Arabic" w:hAnsi="Simplified Arabic" w:cs="Simplified Arabic"/>
          <w:iCs/>
          <w:sz w:val="24"/>
          <w:szCs w:val="24"/>
        </w:rPr>
        <w:t>=</w:t>
      </w:r>
      <m:oMath>
        <m:r>
          <w:rPr>
            <w:rFonts w:ascii="Cambria Math" w:hAnsi="Cambria Math" w:cs="Simplified Arabic"/>
            <w:sz w:val="24"/>
            <w:szCs w:val="24"/>
          </w:rPr>
          <m:t xml:space="preserve"> ln</m:t>
        </m:r>
        <m:d>
          <m:dPr>
            <m:ctrlPr>
              <w:rPr>
                <w:rFonts w:ascii="Cambria Math" w:hAnsi="Cambria Math" w:cs="Simplified Arabic"/>
                <w:i/>
                <w:sz w:val="24"/>
                <w:szCs w:val="24"/>
              </w:rPr>
            </m:ctrlPr>
          </m:dPr>
          <m:e>
            <m:r>
              <w:rPr>
                <w:rFonts w:ascii="Cambria Math" w:hAnsi="Cambria Math" w:cs="Simplified Arabic"/>
                <w:sz w:val="24"/>
                <w:szCs w:val="24"/>
              </w:rPr>
              <m:t>t</m:t>
            </m:r>
          </m:e>
        </m:d>
      </m:oMath>
    </w:p>
    <w:p w:rsidR="00ED6198" w:rsidRPr="00ED6198" w:rsidRDefault="0012070A" w:rsidP="000E57DB">
      <w:pPr>
        <w:bidi w:val="0"/>
        <w:spacing w:after="0"/>
        <w:jc w:val="lowKashida"/>
        <w:rPr>
          <w:rFonts w:ascii="Simplified Arabic" w:hAnsi="Simplified Arabic" w:cs="Simplified Arabic"/>
          <w:iCs/>
          <w:sz w:val="24"/>
          <w:szCs w:val="24"/>
        </w:rPr>
      </w:pPr>
      <m:oMath>
        <m:sSub>
          <m:sSubPr>
            <m:ctrlPr>
              <w:rPr>
                <w:rFonts w:ascii="Cambria Math" w:hAnsi="Cambria Math" w:cs="Simplified Arabic"/>
                <w:i/>
                <w:sz w:val="24"/>
                <w:szCs w:val="24"/>
              </w:rPr>
            </m:ctrlPr>
          </m:sSubPr>
          <m:e>
            <m:r>
              <w:rPr>
                <w:rFonts w:ascii="Cambria Math" w:hAnsi="Cambria Math" w:cs="Simplified Arabic"/>
                <w:sz w:val="24"/>
                <w:szCs w:val="24"/>
              </w:rPr>
              <m:t>X</m:t>
            </m:r>
          </m:e>
          <m:sub>
            <m:r>
              <w:rPr>
                <w:rFonts w:ascii="Cambria Math" w:hAnsi="Cambria Math" w:cs="Simplified Arabic"/>
                <w:sz w:val="24"/>
                <w:szCs w:val="24"/>
              </w:rPr>
              <m:t>t</m:t>
            </m:r>
          </m:sub>
        </m:sSub>
        <m:r>
          <w:rPr>
            <w:rFonts w:ascii="Cambria Math" w:hAnsi="Cambria Math" w:cs="Simplified Arabic"/>
            <w:sz w:val="24"/>
            <w:szCs w:val="24"/>
          </w:rPr>
          <m:t>=</m:t>
        </m:r>
        <m:r>
          <m:rPr>
            <m:sty m:val="p"/>
          </m:rPr>
          <w:rPr>
            <w:rFonts w:ascii="Cambria Math" w:hAnsi="Cambria Math" w:cs="Simplified Arabic"/>
            <w:sz w:val="24"/>
            <w:szCs w:val="24"/>
          </w:rPr>
          <m:t>ln⁡</m:t>
        </m:r>
        <m:r>
          <w:rPr>
            <w:rFonts w:ascii="Cambria Math" w:hAnsi="Cambria Math" w:cs="Simplified Arabic"/>
            <w:sz w:val="24"/>
            <w:szCs w:val="24"/>
          </w:rPr>
          <m:t>[-ln</m:t>
        </m:r>
      </m:oMath>
      <w:r w:rsidR="00ED6198" w:rsidRPr="00ED6198">
        <w:rPr>
          <w:rFonts w:ascii="Simplified Arabic" w:hAnsi="Simplified Arabic" w:cs="Simplified Arabic"/>
          <w:iCs/>
          <w:sz w:val="24"/>
          <w:szCs w:val="24"/>
        </w:rPr>
        <w:t>(</w:t>
      </w:r>
      <m:oMath>
        <m:r>
          <w:rPr>
            <w:rFonts w:ascii="Cambria Math" w:hAnsi="Cambria Math" w:cs="Simplified Arabic"/>
            <w:sz w:val="24"/>
            <w:szCs w:val="24"/>
          </w:rPr>
          <m:t>1-F</m:t>
        </m:r>
        <m:d>
          <m:dPr>
            <m:ctrlPr>
              <w:rPr>
                <w:rFonts w:ascii="Cambria Math" w:hAnsi="Cambria Math" w:cs="Simplified Arabic"/>
                <w:i/>
                <w:iCs/>
                <w:sz w:val="24"/>
                <w:szCs w:val="24"/>
              </w:rPr>
            </m:ctrlPr>
          </m:dPr>
          <m:e>
            <m:r>
              <w:rPr>
                <w:rFonts w:ascii="Cambria Math" w:hAnsi="Cambria Math" w:cs="Simplified Arabic"/>
                <w:sz w:val="24"/>
                <w:szCs w:val="24"/>
              </w:rPr>
              <m:t>t</m:t>
            </m:r>
          </m:e>
        </m:d>
        <m:r>
          <w:rPr>
            <w:rFonts w:ascii="Cambria Math" w:hAnsi="Cambria Math" w:cs="Simplified Arabic"/>
            <w:sz w:val="24"/>
            <w:szCs w:val="24"/>
          </w:rPr>
          <m:t>)]</m:t>
        </m:r>
      </m:oMath>
    </w:p>
    <w:p w:rsidR="00ED6198" w:rsidRPr="00ED6198" w:rsidRDefault="0012070A" w:rsidP="000E57DB">
      <w:pPr>
        <w:bidi w:val="0"/>
        <w:spacing w:after="0"/>
        <w:jc w:val="lowKashida"/>
        <w:rPr>
          <w:rFonts w:ascii="Simplified Arabic" w:hAnsi="Simplified Arabic" w:cs="Simplified Arabic"/>
          <w:iCs/>
          <w:sz w:val="24"/>
          <w:szCs w:val="24"/>
        </w:rPr>
      </w:pPr>
      <m:oMathPara>
        <m:oMathParaPr>
          <m:jc m:val="center"/>
        </m:oMathParaPr>
        <m:oMath>
          <m:sSub>
            <m:sSubPr>
              <m:ctrlPr>
                <w:rPr>
                  <w:rFonts w:ascii="Cambria Math" w:hAnsi="Cambria Math" w:cs="Simplified Arabic"/>
                  <w:i/>
                  <w:iCs/>
                  <w:sz w:val="24"/>
                  <w:szCs w:val="24"/>
                </w:rPr>
              </m:ctrlPr>
            </m:sSubPr>
            <m:e>
              <m:r>
                <w:rPr>
                  <w:rFonts w:ascii="Cambria Math" w:hAnsi="Cambria Math" w:cs="Simplified Arabic"/>
                  <w:sz w:val="24"/>
                  <w:szCs w:val="24"/>
                </w:rPr>
                <m:t>B</m:t>
              </m:r>
            </m:e>
            <m:sub>
              <m:r>
                <w:rPr>
                  <w:rFonts w:ascii="Cambria Math" w:hAnsi="Cambria Math" w:cs="Simplified Arabic"/>
                  <w:sz w:val="24"/>
                  <w:szCs w:val="24"/>
                </w:rPr>
                <m:t>0</m:t>
              </m:r>
            </m:sub>
          </m:sSub>
          <m:r>
            <w:rPr>
              <w:rFonts w:ascii="Cambria Math" w:hAnsi="Cambria Math" w:cs="Simplified Arabic"/>
              <w:sz w:val="24"/>
              <w:szCs w:val="24"/>
            </w:rPr>
            <m:t>=</m:t>
          </m:r>
          <m:func>
            <m:funcPr>
              <m:ctrlPr>
                <w:rPr>
                  <w:rFonts w:ascii="Cambria Math" w:hAnsi="Cambria Math" w:cs="Simplified Arabic"/>
                  <w:iCs/>
                  <w:sz w:val="24"/>
                  <w:szCs w:val="24"/>
                </w:rPr>
              </m:ctrlPr>
            </m:funcPr>
            <m:fName>
              <m:r>
                <m:rPr>
                  <m:sty m:val="p"/>
                </m:rPr>
                <w:rPr>
                  <w:rFonts w:ascii="Cambria Math" w:hAnsi="Cambria Math" w:cs="Simplified Arabic"/>
                  <w:sz w:val="24"/>
                  <w:szCs w:val="24"/>
                </w:rPr>
                <m:t>ln</m:t>
              </m:r>
              <m:ctrlPr>
                <w:rPr>
                  <w:rFonts w:ascii="Cambria Math" w:hAnsi="Cambria Math" w:cs="Simplified Arabic"/>
                  <w:i/>
                  <w:iCs/>
                  <w:sz w:val="24"/>
                  <w:szCs w:val="24"/>
                </w:rPr>
              </m:ctrlPr>
            </m:fName>
            <m:e>
              <m:d>
                <m:dPr>
                  <m:ctrlPr>
                    <w:rPr>
                      <w:rFonts w:ascii="Cambria Math" w:hAnsi="Cambria Math" w:cs="Simplified Arabic"/>
                      <w:i/>
                      <w:iCs/>
                      <w:sz w:val="24"/>
                      <w:szCs w:val="24"/>
                    </w:rPr>
                  </m:ctrlPr>
                </m:dPr>
                <m:e>
                  <m:r>
                    <w:rPr>
                      <w:rFonts w:ascii="Cambria Math" w:hAnsi="Cambria Math" w:cs="Simplified Arabic"/>
                      <w:sz w:val="24"/>
                      <w:szCs w:val="24"/>
                    </w:rPr>
                    <m:t>δ</m:t>
                  </m:r>
                </m:e>
              </m:d>
            </m:e>
          </m:func>
        </m:oMath>
      </m:oMathPara>
    </w:p>
    <w:p w:rsidR="00ED6198" w:rsidRPr="00ED6198" w:rsidRDefault="0012070A" w:rsidP="000E57DB">
      <w:pPr>
        <w:bidi w:val="0"/>
        <w:spacing w:after="0"/>
        <w:jc w:val="lowKashida"/>
        <w:rPr>
          <w:rFonts w:ascii="Simplified Arabic" w:hAnsi="Simplified Arabic" w:cs="Simplified Arabic"/>
          <w:iCs/>
          <w:sz w:val="24"/>
          <w:szCs w:val="24"/>
        </w:rPr>
      </w:pPr>
      <m:oMathPara>
        <m:oMathParaPr>
          <m:jc m:val="center"/>
        </m:oMathParaPr>
        <m:oMath>
          <m:sSub>
            <m:sSubPr>
              <m:ctrlPr>
                <w:rPr>
                  <w:rFonts w:ascii="Cambria Math" w:hAnsi="Cambria Math" w:cs="Simplified Arabic"/>
                  <w:i/>
                  <w:iCs/>
                  <w:sz w:val="24"/>
                  <w:szCs w:val="24"/>
                </w:rPr>
              </m:ctrlPr>
            </m:sSubPr>
            <m:e>
              <m:r>
                <w:rPr>
                  <w:rFonts w:ascii="Cambria Math" w:hAnsi="Cambria Math" w:cs="Simplified Arabic"/>
                  <w:sz w:val="24"/>
                  <w:szCs w:val="24"/>
                </w:rPr>
                <m:t>B</m:t>
              </m:r>
            </m:e>
            <m:sub>
              <m:r>
                <w:rPr>
                  <w:rFonts w:ascii="Cambria Math" w:hAnsi="Cambria Math" w:cs="Simplified Arabic"/>
                  <w:sz w:val="24"/>
                  <w:szCs w:val="24"/>
                </w:rPr>
                <m:t>1</m:t>
              </m:r>
            </m:sub>
          </m:sSub>
          <m:r>
            <w:rPr>
              <w:rFonts w:ascii="Cambria Math" w:hAnsi="Cambria Math" w:cs="Simplified Arabic"/>
              <w:sz w:val="24"/>
              <w:szCs w:val="24"/>
            </w:rPr>
            <m:t>=</m:t>
          </m:r>
          <m:f>
            <m:fPr>
              <m:ctrlPr>
                <w:rPr>
                  <w:rFonts w:ascii="Cambria Math" w:hAnsi="Cambria Math" w:cs="Simplified Arabic"/>
                  <w:i/>
                  <w:iCs/>
                  <w:sz w:val="24"/>
                  <w:szCs w:val="24"/>
                </w:rPr>
              </m:ctrlPr>
            </m:fPr>
            <m:num>
              <m:r>
                <w:rPr>
                  <w:rFonts w:ascii="Cambria Math" w:hAnsi="Cambria Math" w:cs="Simplified Arabic"/>
                  <w:sz w:val="24"/>
                  <w:szCs w:val="24"/>
                </w:rPr>
                <m:t>1</m:t>
              </m:r>
            </m:num>
            <m:den>
              <m:r>
                <w:rPr>
                  <w:rFonts w:ascii="Cambria Math" w:hAnsi="Cambria Math" w:cs="Simplified Arabic"/>
                  <w:sz w:val="24"/>
                  <w:szCs w:val="24"/>
                </w:rPr>
                <m:t>a</m:t>
              </m:r>
            </m:den>
          </m:f>
        </m:oMath>
      </m:oMathPara>
    </w:p>
    <w:p w:rsidR="00ED6198" w:rsidRPr="00ED6198" w:rsidRDefault="00ED6198" w:rsidP="000E57DB">
      <w:pPr>
        <w:bidi w:val="0"/>
        <w:spacing w:after="0"/>
        <w:jc w:val="lowKashida"/>
        <w:rPr>
          <w:rFonts w:ascii="Simplified Arabic" w:hAnsi="Simplified Arabic" w:cs="Simplified Arabic"/>
          <w:iCs/>
          <w:sz w:val="24"/>
          <w:szCs w:val="24"/>
        </w:rPr>
      </w:pPr>
      <w:r w:rsidRPr="00ED6198">
        <w:rPr>
          <w:rFonts w:ascii="Simplified Arabic" w:hAnsi="Simplified Arabic" w:cs="Simplified Arabic"/>
          <w:iCs/>
          <w:sz w:val="24"/>
          <w:szCs w:val="24"/>
        </w:rPr>
        <w:t xml:space="preserve">Cumulative distribution </w:t>
      </w:r>
      <m:oMath>
        <m:r>
          <m:rPr>
            <m:sty m:val="bi"/>
          </m:rPr>
          <w:rPr>
            <w:rFonts w:ascii="Cambria Math" w:hAnsi="Cambria Math" w:cs="Simplified Arabic"/>
            <w:sz w:val="24"/>
            <w:szCs w:val="24"/>
          </w:rPr>
          <m:t>F(t)</m:t>
        </m:r>
      </m:oMath>
      <w:r w:rsidRPr="00ED6198">
        <w:rPr>
          <w:rFonts w:ascii="Simplified Arabic" w:hAnsi="Simplified Arabic" w:cs="Simplified Arabic"/>
          <w:iCs/>
          <w:sz w:val="24"/>
          <w:szCs w:val="24"/>
        </w:rPr>
        <w:t xml:space="preserve"> values can be obtained from empirical distribution and according to the following formula:-</w:t>
      </w:r>
    </w:p>
    <w:p w:rsidR="00ED6198" w:rsidRPr="00ED6198" w:rsidRDefault="00ED6198" w:rsidP="000E57DB">
      <w:pPr>
        <w:bidi w:val="0"/>
        <w:spacing w:after="0"/>
        <w:jc w:val="lowKashida"/>
        <w:rPr>
          <w:rFonts w:ascii="Simplified Arabic" w:hAnsi="Simplified Arabic" w:cs="Simplified Arabic"/>
          <w:iCs/>
          <w:sz w:val="24"/>
          <w:szCs w:val="24"/>
        </w:rPr>
      </w:pPr>
      <w:r w:rsidRPr="00ED6198">
        <w:rPr>
          <w:rFonts w:ascii="Simplified Arabic" w:hAnsi="Simplified Arabic" w:cs="Simplified Arabic"/>
          <w:sz w:val="24"/>
          <w:szCs w:val="24"/>
        </w:rPr>
        <w:t xml:space="preserve">                                    </w:t>
      </w:r>
      <m:oMath>
        <m:r>
          <w:rPr>
            <w:rFonts w:ascii="Cambria Math" w:hAnsi="Cambria Math" w:cs="Simplified Arabic"/>
            <w:sz w:val="24"/>
            <w:szCs w:val="24"/>
          </w:rPr>
          <m:t>F</m:t>
        </m:r>
        <m:d>
          <m:dPr>
            <m:ctrlPr>
              <w:rPr>
                <w:rFonts w:ascii="Cambria Math" w:hAnsi="Cambria Math" w:cs="Simplified Arabic"/>
                <w:i/>
                <w:iCs/>
                <w:sz w:val="24"/>
                <w:szCs w:val="24"/>
              </w:rPr>
            </m:ctrlPr>
          </m:dPr>
          <m:e>
            <m:r>
              <w:rPr>
                <w:rFonts w:ascii="Cambria Math" w:hAnsi="Cambria Math" w:cs="Simplified Arabic"/>
                <w:sz w:val="24"/>
                <w:szCs w:val="24"/>
              </w:rPr>
              <m:t>t</m:t>
            </m:r>
          </m:e>
        </m:d>
        <m:r>
          <w:rPr>
            <w:rFonts w:ascii="Cambria Math" w:hAnsi="Cambria Math" w:cs="Simplified Arabic"/>
            <w:sz w:val="24"/>
            <w:szCs w:val="24"/>
          </w:rPr>
          <m:t>=</m:t>
        </m:r>
        <m:f>
          <m:fPr>
            <m:ctrlPr>
              <w:rPr>
                <w:rFonts w:ascii="Cambria Math" w:hAnsi="Cambria Math" w:cs="Simplified Arabic"/>
                <w:i/>
                <w:iCs/>
                <w:sz w:val="24"/>
                <w:szCs w:val="24"/>
              </w:rPr>
            </m:ctrlPr>
          </m:fPr>
          <m:num>
            <m:r>
              <w:rPr>
                <w:rFonts w:ascii="Cambria Math" w:hAnsi="Cambria Math" w:cs="Simplified Arabic"/>
                <w:sz w:val="24"/>
                <w:szCs w:val="24"/>
              </w:rPr>
              <m:t>J-0.5</m:t>
            </m:r>
          </m:num>
          <m:den>
            <m:r>
              <w:rPr>
                <w:rFonts w:ascii="Cambria Math" w:hAnsi="Cambria Math" w:cs="Simplified Arabic"/>
                <w:sz w:val="24"/>
                <w:szCs w:val="24"/>
              </w:rPr>
              <m:t>N</m:t>
            </m:r>
          </m:den>
        </m:f>
      </m:oMath>
      <w:r w:rsidRPr="00ED6198">
        <w:rPr>
          <w:rFonts w:ascii="Simplified Arabic" w:hAnsi="Simplified Arabic" w:cs="Simplified Arabic"/>
          <w:iCs/>
          <w:sz w:val="24"/>
          <w:szCs w:val="24"/>
        </w:rPr>
        <w:t xml:space="preserve">            , J=1,2,…,N                                  ( 19)</w:t>
      </w:r>
    </w:p>
    <w:p w:rsidR="00ED6198" w:rsidRPr="00ED6198" w:rsidRDefault="00ED6198" w:rsidP="000E57DB">
      <w:pPr>
        <w:bidi w:val="0"/>
        <w:spacing w:after="0"/>
        <w:jc w:val="lowKashida"/>
        <w:rPr>
          <w:rFonts w:ascii="Simplified Arabic" w:hAnsi="Simplified Arabic" w:cs="Simplified Arabic"/>
          <w:iCs/>
          <w:sz w:val="24"/>
          <w:szCs w:val="24"/>
        </w:rPr>
      </w:pPr>
      <w:r w:rsidRPr="00ED6198">
        <w:rPr>
          <w:rFonts w:ascii="Simplified Arabic" w:hAnsi="Simplified Arabic" w:cs="Simplified Arabic"/>
          <w:iCs/>
          <w:sz w:val="24"/>
          <w:szCs w:val="24"/>
        </w:rPr>
        <w:t xml:space="preserve">                                </w:t>
      </w:r>
      <m:oMath>
        <m:sSub>
          <m:sSubPr>
            <m:ctrlPr>
              <w:rPr>
                <w:rFonts w:ascii="Cambria Math" w:hAnsi="Cambria Math" w:cs="Simplified Arabic"/>
                <w:i/>
                <w:iCs/>
                <w:sz w:val="24"/>
                <w:szCs w:val="24"/>
              </w:rPr>
            </m:ctrlPr>
          </m:sSubPr>
          <m:e>
            <m:acc>
              <m:accPr>
                <m:ctrlPr>
                  <w:rPr>
                    <w:rFonts w:ascii="Cambria Math" w:hAnsi="Cambria Math" w:cs="Simplified Arabic"/>
                    <w:i/>
                    <w:iCs/>
                    <w:sz w:val="24"/>
                    <w:szCs w:val="24"/>
                  </w:rPr>
                </m:ctrlPr>
              </m:accPr>
              <m:e>
                <m:r>
                  <w:rPr>
                    <w:rFonts w:ascii="Cambria Math" w:hAnsi="Cambria Math" w:cs="Simplified Arabic"/>
                    <w:sz w:val="24"/>
                    <w:szCs w:val="24"/>
                  </w:rPr>
                  <m:t xml:space="preserve"> B</m:t>
                </m:r>
              </m:e>
            </m:acc>
          </m:e>
          <m:sub>
            <m:r>
              <w:rPr>
                <w:rFonts w:ascii="Cambria Math" w:hAnsi="Cambria Math" w:cs="Simplified Arabic"/>
                <w:sz w:val="24"/>
                <w:szCs w:val="24"/>
              </w:rPr>
              <m:t>0</m:t>
            </m:r>
          </m:sub>
        </m:sSub>
        <m:r>
          <w:rPr>
            <w:rFonts w:ascii="Cambria Math" w:hAnsi="Cambria Math" w:cs="Simplified Arabic"/>
            <w:sz w:val="24"/>
            <w:szCs w:val="24"/>
          </w:rPr>
          <m:t>=</m:t>
        </m:r>
        <m:acc>
          <m:accPr>
            <m:chr m:val="̅"/>
            <m:ctrlPr>
              <w:rPr>
                <w:rFonts w:ascii="Cambria Math" w:hAnsi="Cambria Math" w:cs="Simplified Arabic"/>
                <w:i/>
                <w:iCs/>
                <w:sz w:val="24"/>
                <w:szCs w:val="24"/>
              </w:rPr>
            </m:ctrlPr>
          </m:accPr>
          <m:e>
            <m:r>
              <w:rPr>
                <w:rFonts w:ascii="Cambria Math" w:hAnsi="Cambria Math" w:cs="Simplified Arabic"/>
                <w:sz w:val="24"/>
                <w:szCs w:val="24"/>
              </w:rPr>
              <m:t>X</m:t>
            </m:r>
          </m:e>
        </m:acc>
        <m:r>
          <w:rPr>
            <w:rFonts w:ascii="Cambria Math" w:hAnsi="Cambria Math" w:cs="Simplified Arabic"/>
            <w:sz w:val="24"/>
            <w:szCs w:val="24"/>
          </w:rPr>
          <m:t>-</m:t>
        </m:r>
        <m:sSub>
          <m:sSubPr>
            <m:ctrlPr>
              <w:rPr>
                <w:rFonts w:ascii="Cambria Math" w:hAnsi="Cambria Math" w:cs="Simplified Arabic"/>
                <w:i/>
                <w:iCs/>
                <w:sz w:val="24"/>
                <w:szCs w:val="24"/>
              </w:rPr>
            </m:ctrlPr>
          </m:sSubPr>
          <m:e>
            <m:acc>
              <m:accPr>
                <m:ctrlPr>
                  <w:rPr>
                    <w:rFonts w:ascii="Cambria Math" w:hAnsi="Cambria Math" w:cs="Simplified Arabic"/>
                    <w:i/>
                    <w:iCs/>
                    <w:sz w:val="24"/>
                    <w:szCs w:val="24"/>
                  </w:rPr>
                </m:ctrlPr>
              </m:accPr>
              <m:e>
                <m:r>
                  <w:rPr>
                    <w:rFonts w:ascii="Cambria Math" w:hAnsi="Cambria Math" w:cs="Simplified Arabic"/>
                    <w:sz w:val="24"/>
                    <w:szCs w:val="24"/>
                  </w:rPr>
                  <m:t>B</m:t>
                </m:r>
              </m:e>
            </m:acc>
          </m:e>
          <m:sub>
            <m:r>
              <w:rPr>
                <w:rFonts w:ascii="Cambria Math" w:hAnsi="Cambria Math" w:cs="Simplified Arabic"/>
                <w:sz w:val="24"/>
                <w:szCs w:val="24"/>
              </w:rPr>
              <m:t>1</m:t>
            </m:r>
          </m:sub>
        </m:sSub>
        <m:acc>
          <m:accPr>
            <m:chr m:val="̅"/>
            <m:ctrlPr>
              <w:rPr>
                <w:rFonts w:ascii="Cambria Math" w:hAnsi="Cambria Math" w:cs="Simplified Arabic"/>
                <w:i/>
                <w:iCs/>
                <w:sz w:val="24"/>
                <w:szCs w:val="24"/>
              </w:rPr>
            </m:ctrlPr>
          </m:accPr>
          <m:e>
            <m:r>
              <w:rPr>
                <w:rFonts w:ascii="Cambria Math" w:hAnsi="Cambria Math" w:cs="Simplified Arabic"/>
                <w:sz w:val="24"/>
                <w:szCs w:val="24"/>
              </w:rPr>
              <m:t>X</m:t>
            </m:r>
          </m:e>
        </m:acc>
      </m:oMath>
      <w:r w:rsidRPr="00ED6198">
        <w:rPr>
          <w:rFonts w:ascii="Simplified Arabic" w:hAnsi="Simplified Arabic" w:cs="Simplified Arabic"/>
          <w:iCs/>
          <w:sz w:val="24"/>
          <w:szCs w:val="24"/>
        </w:rPr>
        <w:t xml:space="preserve">                                                                 (20)</w:t>
      </w:r>
    </w:p>
    <w:p w:rsidR="00ED6198" w:rsidRPr="00ED6198" w:rsidRDefault="00ED6198" w:rsidP="000E57DB">
      <w:pPr>
        <w:bidi w:val="0"/>
        <w:spacing w:after="0"/>
        <w:jc w:val="lowKashida"/>
        <w:rPr>
          <w:rFonts w:ascii="Simplified Arabic" w:hAnsi="Simplified Arabic" w:cs="Simplified Arabic"/>
          <w:iCs/>
          <w:sz w:val="24"/>
          <w:szCs w:val="24"/>
        </w:rPr>
      </w:pPr>
      <w:r w:rsidRPr="00ED6198">
        <w:rPr>
          <w:rFonts w:ascii="Simplified Arabic" w:hAnsi="Simplified Arabic" w:cs="Simplified Arabic"/>
          <w:iCs/>
          <w:sz w:val="24"/>
          <w:szCs w:val="24"/>
        </w:rPr>
        <w:t xml:space="preserve">                               </w:t>
      </w:r>
      <m:oMath>
        <m:sSub>
          <m:sSubPr>
            <m:ctrlPr>
              <w:rPr>
                <w:rFonts w:ascii="Cambria Math" w:hAnsi="Cambria Math" w:cs="Simplified Arabic"/>
                <w:i/>
                <w:iCs/>
                <w:sz w:val="24"/>
                <w:szCs w:val="24"/>
              </w:rPr>
            </m:ctrlPr>
          </m:sSubPr>
          <m:e>
            <m:acc>
              <m:accPr>
                <m:ctrlPr>
                  <w:rPr>
                    <w:rFonts w:ascii="Cambria Math" w:hAnsi="Cambria Math" w:cs="Simplified Arabic"/>
                    <w:i/>
                    <w:iCs/>
                    <w:sz w:val="24"/>
                    <w:szCs w:val="24"/>
                  </w:rPr>
                </m:ctrlPr>
              </m:accPr>
              <m:e>
                <m:r>
                  <w:rPr>
                    <w:rFonts w:ascii="Cambria Math" w:hAnsi="Cambria Math" w:cs="Simplified Arabic"/>
                    <w:sz w:val="24"/>
                    <w:szCs w:val="24"/>
                  </w:rPr>
                  <m:t>B</m:t>
                </m:r>
              </m:e>
            </m:acc>
          </m:e>
          <m:sub>
            <m:r>
              <w:rPr>
                <w:rFonts w:ascii="Cambria Math" w:hAnsi="Cambria Math" w:cs="Simplified Arabic"/>
                <w:sz w:val="24"/>
                <w:szCs w:val="24"/>
              </w:rPr>
              <m:t>1</m:t>
            </m:r>
          </m:sub>
        </m:sSub>
        <m:r>
          <w:rPr>
            <w:rFonts w:ascii="Cambria Math" w:hAnsi="Cambria Math" w:cs="Simplified Arabic"/>
            <w:sz w:val="24"/>
            <w:szCs w:val="24"/>
          </w:rPr>
          <m:t>=</m:t>
        </m:r>
        <m:f>
          <m:fPr>
            <m:ctrlPr>
              <w:rPr>
                <w:rFonts w:ascii="Cambria Math" w:hAnsi="Cambria Math" w:cs="Simplified Arabic"/>
                <w:i/>
                <w:iCs/>
                <w:sz w:val="24"/>
                <w:szCs w:val="24"/>
              </w:rPr>
            </m:ctrlPr>
          </m:fPr>
          <m:num>
            <m:nary>
              <m:naryPr>
                <m:chr m:val="∑"/>
                <m:limLoc m:val="undOvr"/>
                <m:ctrlPr>
                  <w:rPr>
                    <w:rFonts w:ascii="Cambria Math" w:hAnsi="Cambria Math" w:cs="Simplified Arabic"/>
                    <w:i/>
                    <w:iCs/>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sSub>
                  <m:sSubPr>
                    <m:ctrlPr>
                      <w:rPr>
                        <w:rFonts w:ascii="Cambria Math" w:hAnsi="Cambria Math" w:cs="Simplified Arabic"/>
                        <w:i/>
                        <w:sz w:val="24"/>
                        <w:szCs w:val="24"/>
                      </w:rPr>
                    </m:ctrlPr>
                  </m:sSubPr>
                  <m:e>
                    <m:r>
                      <w:rPr>
                        <w:rFonts w:ascii="Cambria Math" w:hAnsi="Cambria Math" w:cs="Simplified Arabic"/>
                        <w:sz w:val="24"/>
                        <w:szCs w:val="24"/>
                      </w:rPr>
                      <m:t>X</m:t>
                    </m:r>
                  </m:e>
                  <m:sub>
                    <m:r>
                      <w:rPr>
                        <w:rFonts w:ascii="Cambria Math" w:hAnsi="Cambria Math" w:cs="Simplified Arabic"/>
                        <w:sz w:val="24"/>
                        <w:szCs w:val="24"/>
                      </w:rPr>
                      <m:t>i</m:t>
                    </m:r>
                  </m:sub>
                </m:sSub>
                <m:r>
                  <w:rPr>
                    <w:rFonts w:ascii="Cambria Math" w:hAnsi="Cambria Math" w:cs="Simplified Arabic"/>
                    <w:sz w:val="24"/>
                    <w:szCs w:val="24"/>
                  </w:rPr>
                  <m:t xml:space="preserve"> </m:t>
                </m:r>
                <m:sSub>
                  <m:sSubPr>
                    <m:ctrlPr>
                      <w:rPr>
                        <w:rFonts w:ascii="Cambria Math" w:hAnsi="Cambria Math" w:cs="Simplified Arabic"/>
                        <w:i/>
                        <w:sz w:val="24"/>
                        <w:szCs w:val="24"/>
                      </w:rPr>
                    </m:ctrlPr>
                  </m:sSubPr>
                  <m:e>
                    <m:r>
                      <w:rPr>
                        <w:rFonts w:ascii="Cambria Math" w:hAnsi="Cambria Math" w:cs="Simplified Arabic"/>
                        <w:sz w:val="24"/>
                        <w:szCs w:val="24"/>
                      </w:rPr>
                      <m:t>Y</m:t>
                    </m:r>
                  </m:e>
                  <m:sub>
                    <m:r>
                      <w:rPr>
                        <w:rFonts w:ascii="Cambria Math" w:hAnsi="Cambria Math" w:cs="Simplified Arabic"/>
                        <w:sz w:val="24"/>
                        <w:szCs w:val="24"/>
                      </w:rPr>
                      <m:t>i</m:t>
                    </m:r>
                  </m:sub>
                </m:sSub>
              </m:e>
            </m:nary>
            <m:r>
              <w:rPr>
                <w:rFonts w:ascii="Cambria Math" w:hAnsi="Cambria Math" w:cs="Simplified Arabic"/>
                <w:sz w:val="24"/>
                <w:szCs w:val="24"/>
              </w:rPr>
              <m:t>-n</m:t>
            </m:r>
            <m:acc>
              <m:accPr>
                <m:chr m:val="̅"/>
                <m:ctrlPr>
                  <w:rPr>
                    <w:rFonts w:ascii="Cambria Math" w:hAnsi="Cambria Math" w:cs="Simplified Arabic"/>
                    <w:i/>
                    <w:iCs/>
                    <w:sz w:val="24"/>
                    <w:szCs w:val="24"/>
                  </w:rPr>
                </m:ctrlPr>
              </m:accPr>
              <m:e>
                <m:r>
                  <w:rPr>
                    <w:rFonts w:ascii="Cambria Math" w:hAnsi="Cambria Math" w:cs="Simplified Arabic"/>
                    <w:sz w:val="24"/>
                    <w:szCs w:val="24"/>
                  </w:rPr>
                  <m:t>Y</m:t>
                </m:r>
              </m:e>
            </m:acc>
            <m:acc>
              <m:accPr>
                <m:chr m:val="̅"/>
                <m:ctrlPr>
                  <w:rPr>
                    <w:rFonts w:ascii="Cambria Math" w:hAnsi="Cambria Math" w:cs="Simplified Arabic"/>
                    <w:i/>
                    <w:iCs/>
                    <w:sz w:val="24"/>
                    <w:szCs w:val="24"/>
                  </w:rPr>
                </m:ctrlPr>
              </m:accPr>
              <m:e>
                <m:r>
                  <w:rPr>
                    <w:rFonts w:ascii="Cambria Math" w:hAnsi="Cambria Math" w:cs="Simplified Arabic"/>
                    <w:sz w:val="24"/>
                    <w:szCs w:val="24"/>
                  </w:rPr>
                  <m:t>X</m:t>
                </m:r>
              </m:e>
            </m:acc>
          </m:num>
          <m:den>
            <m:nary>
              <m:naryPr>
                <m:chr m:val="∑"/>
                <m:limLoc m:val="undOvr"/>
                <m:ctrlPr>
                  <w:rPr>
                    <w:rFonts w:ascii="Cambria Math" w:hAnsi="Cambria Math" w:cs="Simplified Arabic"/>
                    <w:i/>
                    <w:iCs/>
                    <w:sz w:val="24"/>
                    <w:szCs w:val="24"/>
                  </w:rPr>
                </m:ctrlPr>
              </m:naryPr>
              <m:sub>
                <m:r>
                  <w:rPr>
                    <w:rFonts w:ascii="Cambria Math" w:hAnsi="Cambria Math" w:cs="Simplified Arabic"/>
                    <w:sz w:val="24"/>
                    <w:szCs w:val="24"/>
                  </w:rPr>
                  <m:t>i=1</m:t>
                </m:r>
              </m:sub>
              <m:sup>
                <m:r>
                  <w:rPr>
                    <w:rFonts w:ascii="Cambria Math" w:hAnsi="Cambria Math" w:cs="Simplified Arabic"/>
                    <w:sz w:val="24"/>
                    <w:szCs w:val="24"/>
                  </w:rPr>
                  <m:t>n</m:t>
                </m:r>
              </m:sup>
              <m:e>
                <m:sSubSup>
                  <m:sSubSupPr>
                    <m:ctrlPr>
                      <w:rPr>
                        <w:rFonts w:ascii="Cambria Math" w:hAnsi="Cambria Math" w:cs="Simplified Arabic"/>
                        <w:i/>
                        <w:sz w:val="24"/>
                        <w:szCs w:val="24"/>
                      </w:rPr>
                    </m:ctrlPr>
                  </m:sSubSupPr>
                  <m:e>
                    <m:r>
                      <w:rPr>
                        <w:rFonts w:ascii="Cambria Math" w:hAnsi="Cambria Math" w:cs="Simplified Arabic"/>
                        <w:sz w:val="24"/>
                        <w:szCs w:val="24"/>
                      </w:rPr>
                      <m:t>X</m:t>
                    </m:r>
                  </m:e>
                  <m:sub>
                    <m:r>
                      <w:rPr>
                        <w:rFonts w:ascii="Cambria Math" w:hAnsi="Cambria Math" w:cs="Simplified Arabic"/>
                        <w:sz w:val="24"/>
                        <w:szCs w:val="24"/>
                      </w:rPr>
                      <m:t>i</m:t>
                    </m:r>
                  </m:sub>
                  <m:sup>
                    <m:r>
                      <w:rPr>
                        <w:rFonts w:ascii="Cambria Math" w:hAnsi="Cambria Math" w:cs="Simplified Arabic"/>
                        <w:sz w:val="24"/>
                        <w:szCs w:val="24"/>
                      </w:rPr>
                      <m:t>2</m:t>
                    </m:r>
                  </m:sup>
                </m:sSubSup>
                <m:r>
                  <w:rPr>
                    <w:rFonts w:ascii="Cambria Math" w:hAnsi="Cambria Math" w:cs="Simplified Arabic"/>
                    <w:sz w:val="24"/>
                    <w:szCs w:val="24"/>
                  </w:rPr>
                  <m:t>-n</m:t>
                </m:r>
                <m:sSup>
                  <m:sSupPr>
                    <m:ctrlPr>
                      <w:rPr>
                        <w:rFonts w:ascii="Cambria Math" w:hAnsi="Cambria Math" w:cs="Simplified Arabic"/>
                        <w:i/>
                        <w:sz w:val="24"/>
                        <w:szCs w:val="24"/>
                      </w:rPr>
                    </m:ctrlPr>
                  </m:sSupPr>
                  <m:e>
                    <m:acc>
                      <m:accPr>
                        <m:chr m:val="̅"/>
                        <m:ctrlPr>
                          <w:rPr>
                            <w:rFonts w:ascii="Cambria Math" w:hAnsi="Cambria Math" w:cs="Simplified Arabic"/>
                            <w:i/>
                            <w:iCs/>
                            <w:sz w:val="24"/>
                            <w:szCs w:val="24"/>
                          </w:rPr>
                        </m:ctrlPr>
                      </m:accPr>
                      <m:e>
                        <m:r>
                          <w:rPr>
                            <w:rFonts w:ascii="Cambria Math" w:hAnsi="Cambria Math" w:cs="Simplified Arabic"/>
                            <w:sz w:val="24"/>
                            <w:szCs w:val="24"/>
                          </w:rPr>
                          <m:t>X</m:t>
                        </m:r>
                      </m:e>
                    </m:acc>
                  </m:e>
                  <m:sup>
                    <m:r>
                      <w:rPr>
                        <w:rFonts w:ascii="Cambria Math" w:hAnsi="Cambria Math" w:cs="Simplified Arabic"/>
                        <w:sz w:val="24"/>
                        <w:szCs w:val="24"/>
                      </w:rPr>
                      <m:t>2</m:t>
                    </m:r>
                  </m:sup>
                </m:sSup>
                <m:r>
                  <w:rPr>
                    <w:rFonts w:ascii="Cambria Math" w:hAnsi="Cambria Math" w:cs="Simplified Arabic"/>
                    <w:sz w:val="24"/>
                    <w:szCs w:val="24"/>
                  </w:rPr>
                  <m:t xml:space="preserve"> </m:t>
                </m:r>
              </m:e>
            </m:nary>
          </m:den>
        </m:f>
      </m:oMath>
      <w:r w:rsidRPr="00ED6198">
        <w:rPr>
          <w:rFonts w:ascii="Simplified Arabic" w:hAnsi="Simplified Arabic" w:cs="Simplified Arabic"/>
          <w:iCs/>
          <w:sz w:val="24"/>
          <w:szCs w:val="24"/>
        </w:rPr>
        <w:t xml:space="preserve">                                                            (21)</w:t>
      </w:r>
    </w:p>
    <w:p w:rsidR="00ED6198" w:rsidRPr="00ED6198" w:rsidRDefault="00ED6198" w:rsidP="000E57DB">
      <w:pPr>
        <w:bidi w:val="0"/>
        <w:spacing w:after="0"/>
        <w:jc w:val="lowKashida"/>
        <w:rPr>
          <w:rFonts w:ascii="Simplified Arabic" w:hAnsi="Simplified Arabic" w:cs="Simplified Arabic"/>
          <w:iCs/>
          <w:sz w:val="24"/>
          <w:szCs w:val="24"/>
        </w:rPr>
      </w:pPr>
      <w:r w:rsidRPr="00ED6198">
        <w:rPr>
          <w:rFonts w:ascii="Simplified Arabic" w:hAnsi="Simplified Arabic" w:cs="Simplified Arabic"/>
          <w:iCs/>
          <w:sz w:val="24"/>
          <w:szCs w:val="24"/>
        </w:rPr>
        <w:t>And then we can get Weibull distribution from the following relationships:-</w:t>
      </w:r>
    </w:p>
    <w:p w:rsidR="00ED6198" w:rsidRPr="00ED6198" w:rsidRDefault="00ED6198" w:rsidP="000E57DB">
      <w:pPr>
        <w:bidi w:val="0"/>
        <w:spacing w:after="0"/>
        <w:jc w:val="lowKashida"/>
        <w:rPr>
          <w:rFonts w:ascii="Simplified Arabic" w:hAnsi="Simplified Arabic" w:cs="Simplified Arabic"/>
          <w:iCs/>
          <w:sz w:val="24"/>
          <w:szCs w:val="24"/>
        </w:rPr>
      </w:pPr>
      <w:r w:rsidRPr="00ED6198">
        <w:rPr>
          <w:rFonts w:ascii="Simplified Arabic" w:hAnsi="Simplified Arabic" w:cs="Simplified Arabic"/>
          <w:iCs/>
          <w:sz w:val="24"/>
          <w:szCs w:val="24"/>
        </w:rPr>
        <w:t xml:space="preserve">                      </w:t>
      </w:r>
      <m:oMath>
        <m:sSub>
          <m:sSubPr>
            <m:ctrlPr>
              <w:rPr>
                <w:rFonts w:ascii="Cambria Math" w:hAnsi="Cambria Math" w:cs="Simplified Arabic"/>
                <w:i/>
                <w:iCs/>
                <w:sz w:val="24"/>
                <w:szCs w:val="24"/>
              </w:rPr>
            </m:ctrlPr>
          </m:sSubPr>
          <m:e>
            <m:acc>
              <m:accPr>
                <m:ctrlPr>
                  <w:rPr>
                    <w:rFonts w:ascii="Cambria Math" w:hAnsi="Cambria Math" w:cs="Simplified Arabic"/>
                    <w:i/>
                    <w:iCs/>
                    <w:sz w:val="24"/>
                    <w:szCs w:val="24"/>
                  </w:rPr>
                </m:ctrlPr>
              </m:accPr>
              <m:e>
                <m:r>
                  <w:rPr>
                    <w:rFonts w:ascii="Cambria Math" w:hAnsi="Cambria Math" w:cs="Simplified Arabic"/>
                    <w:sz w:val="24"/>
                    <w:szCs w:val="24"/>
                  </w:rPr>
                  <m:t>B</m:t>
                </m:r>
              </m:e>
            </m:acc>
          </m:e>
          <m:sub>
            <m:r>
              <w:rPr>
                <w:rFonts w:ascii="Cambria Math" w:hAnsi="Cambria Math" w:cs="Simplified Arabic"/>
                <w:sz w:val="24"/>
                <w:szCs w:val="24"/>
              </w:rPr>
              <m:t>0</m:t>
            </m:r>
          </m:sub>
        </m:sSub>
        <m:r>
          <w:rPr>
            <w:rFonts w:ascii="Cambria Math" w:hAnsi="Cambria Math" w:cs="Simplified Arabic"/>
            <w:sz w:val="24"/>
            <w:szCs w:val="24"/>
          </w:rPr>
          <m:t>=</m:t>
        </m:r>
        <m:func>
          <m:funcPr>
            <m:ctrlPr>
              <w:rPr>
                <w:rFonts w:ascii="Cambria Math" w:hAnsi="Cambria Math" w:cs="Simplified Arabic"/>
                <w:iCs/>
                <w:sz w:val="24"/>
                <w:szCs w:val="24"/>
              </w:rPr>
            </m:ctrlPr>
          </m:funcPr>
          <m:fName>
            <m:r>
              <m:rPr>
                <m:sty m:val="p"/>
              </m:rPr>
              <w:rPr>
                <w:rFonts w:ascii="Cambria Math" w:hAnsi="Cambria Math" w:cs="Simplified Arabic"/>
                <w:sz w:val="24"/>
                <w:szCs w:val="24"/>
              </w:rPr>
              <m:t>ln</m:t>
            </m:r>
            <m:ctrlPr>
              <w:rPr>
                <w:rFonts w:ascii="Cambria Math" w:hAnsi="Cambria Math" w:cs="Simplified Arabic"/>
                <w:i/>
                <w:iCs/>
                <w:sz w:val="24"/>
                <w:szCs w:val="24"/>
              </w:rPr>
            </m:ctrlPr>
          </m:fName>
          <m:e>
            <m:d>
              <m:dPr>
                <m:ctrlPr>
                  <w:rPr>
                    <w:rFonts w:ascii="Cambria Math" w:hAnsi="Cambria Math" w:cs="Simplified Arabic"/>
                    <w:i/>
                    <w:iCs/>
                    <w:sz w:val="24"/>
                    <w:szCs w:val="24"/>
                  </w:rPr>
                </m:ctrlPr>
              </m:dPr>
              <m:e>
                <m:acc>
                  <m:accPr>
                    <m:ctrlPr>
                      <w:rPr>
                        <w:rFonts w:ascii="Cambria Math" w:hAnsi="Cambria Math" w:cs="Simplified Arabic"/>
                        <w:i/>
                        <w:iCs/>
                        <w:sz w:val="24"/>
                        <w:szCs w:val="24"/>
                      </w:rPr>
                    </m:ctrlPr>
                  </m:accPr>
                  <m:e>
                    <m:r>
                      <w:rPr>
                        <w:rFonts w:ascii="Cambria Math" w:hAnsi="Cambria Math" w:cs="Simplified Arabic"/>
                        <w:sz w:val="24"/>
                        <w:szCs w:val="24"/>
                      </w:rPr>
                      <m:t>δ</m:t>
                    </m:r>
                  </m:e>
                </m:acc>
              </m:e>
            </m:d>
          </m:e>
        </m:func>
      </m:oMath>
      <w:r w:rsidRPr="00ED6198">
        <w:rPr>
          <w:rFonts w:ascii="Simplified Arabic" w:hAnsi="Simplified Arabic" w:cs="Simplified Arabic"/>
          <w:iCs/>
          <w:sz w:val="24"/>
          <w:szCs w:val="24"/>
        </w:rPr>
        <w:t xml:space="preserve">    , </w:t>
      </w:r>
      <m:oMath>
        <m:acc>
          <m:accPr>
            <m:ctrlPr>
              <w:rPr>
                <w:rFonts w:ascii="Cambria Math" w:hAnsi="Cambria Math" w:cs="Simplified Arabic"/>
                <w:i/>
                <w:iCs/>
                <w:sz w:val="24"/>
                <w:szCs w:val="24"/>
              </w:rPr>
            </m:ctrlPr>
          </m:accPr>
          <m:e>
            <m:r>
              <w:rPr>
                <w:rFonts w:ascii="Cambria Math" w:hAnsi="Cambria Math" w:cs="Simplified Arabic"/>
                <w:sz w:val="24"/>
                <w:szCs w:val="24"/>
              </w:rPr>
              <m:t>δ</m:t>
            </m:r>
          </m:e>
        </m:acc>
        <m:r>
          <w:rPr>
            <w:rFonts w:ascii="Cambria Math" w:hAnsi="Cambria Math" w:cs="Simplified Arabic"/>
            <w:sz w:val="24"/>
            <w:szCs w:val="24"/>
          </w:rPr>
          <m:t>=</m:t>
        </m:r>
        <m:sSup>
          <m:sSupPr>
            <m:ctrlPr>
              <w:rPr>
                <w:rFonts w:ascii="Cambria Math" w:hAnsi="Cambria Math" w:cs="Simplified Arabic"/>
                <w:i/>
                <w:iCs/>
                <w:sz w:val="24"/>
                <w:szCs w:val="24"/>
              </w:rPr>
            </m:ctrlPr>
          </m:sSupPr>
          <m:e>
            <m:r>
              <w:rPr>
                <w:rFonts w:ascii="Cambria Math" w:hAnsi="Cambria Math" w:cs="Simplified Arabic"/>
                <w:sz w:val="24"/>
                <w:szCs w:val="24"/>
              </w:rPr>
              <m:t>e</m:t>
            </m:r>
          </m:e>
          <m:sup>
            <m:sSub>
              <m:sSubPr>
                <m:ctrlPr>
                  <w:rPr>
                    <w:rFonts w:ascii="Cambria Math" w:hAnsi="Cambria Math" w:cs="Simplified Arabic"/>
                    <w:i/>
                    <w:iCs/>
                    <w:sz w:val="24"/>
                    <w:szCs w:val="24"/>
                  </w:rPr>
                </m:ctrlPr>
              </m:sSubPr>
              <m:e>
                <m:acc>
                  <m:accPr>
                    <m:ctrlPr>
                      <w:rPr>
                        <w:rFonts w:ascii="Cambria Math" w:hAnsi="Cambria Math" w:cs="Simplified Arabic"/>
                        <w:i/>
                        <w:iCs/>
                        <w:sz w:val="24"/>
                        <w:szCs w:val="24"/>
                      </w:rPr>
                    </m:ctrlPr>
                  </m:accPr>
                  <m:e>
                    <m:r>
                      <w:rPr>
                        <w:rFonts w:ascii="Cambria Math" w:hAnsi="Cambria Math" w:cs="Simplified Arabic"/>
                        <w:sz w:val="24"/>
                        <w:szCs w:val="24"/>
                      </w:rPr>
                      <m:t>B</m:t>
                    </m:r>
                  </m:e>
                </m:acc>
              </m:e>
              <m:sub>
                <m:r>
                  <w:rPr>
                    <w:rFonts w:ascii="Cambria Math" w:hAnsi="Cambria Math" w:cs="Simplified Arabic"/>
                    <w:sz w:val="24"/>
                    <w:szCs w:val="24"/>
                  </w:rPr>
                  <m:t>0</m:t>
                </m:r>
              </m:sub>
            </m:sSub>
          </m:sup>
        </m:sSup>
      </m:oMath>
      <w:r w:rsidRPr="00ED6198">
        <w:rPr>
          <w:rFonts w:ascii="Simplified Arabic" w:hAnsi="Simplified Arabic" w:cs="Simplified Arabic"/>
          <w:iCs/>
          <w:sz w:val="24"/>
          <w:szCs w:val="24"/>
        </w:rPr>
        <w:t xml:space="preserve">                                                           (22)</w:t>
      </w:r>
    </w:p>
    <w:p w:rsidR="00ED6198" w:rsidRPr="00ED6198" w:rsidRDefault="00ED6198" w:rsidP="000E57DB">
      <w:pPr>
        <w:bidi w:val="0"/>
        <w:spacing w:after="0"/>
        <w:jc w:val="lowKashida"/>
        <w:rPr>
          <w:rFonts w:ascii="Simplified Arabic" w:hAnsi="Simplified Arabic" w:cs="Simplified Arabic"/>
          <w:iCs/>
          <w:sz w:val="24"/>
          <w:szCs w:val="24"/>
        </w:rPr>
      </w:pPr>
      <w:r w:rsidRPr="00ED6198">
        <w:rPr>
          <w:rFonts w:ascii="Simplified Arabic" w:hAnsi="Simplified Arabic" w:cs="Simplified Arabic"/>
          <w:iCs/>
          <w:sz w:val="24"/>
          <w:szCs w:val="24"/>
        </w:rPr>
        <w:t xml:space="preserve">                           </w:t>
      </w:r>
      <m:oMath>
        <m:sSub>
          <m:sSubPr>
            <m:ctrlPr>
              <w:rPr>
                <w:rFonts w:ascii="Cambria Math" w:hAnsi="Cambria Math" w:cs="Simplified Arabic"/>
                <w:i/>
                <w:iCs/>
                <w:sz w:val="24"/>
                <w:szCs w:val="24"/>
              </w:rPr>
            </m:ctrlPr>
          </m:sSubPr>
          <m:e>
            <m:acc>
              <m:accPr>
                <m:ctrlPr>
                  <w:rPr>
                    <w:rFonts w:ascii="Cambria Math" w:hAnsi="Cambria Math" w:cs="Simplified Arabic"/>
                    <w:i/>
                    <w:iCs/>
                    <w:sz w:val="24"/>
                    <w:szCs w:val="24"/>
                  </w:rPr>
                </m:ctrlPr>
              </m:accPr>
              <m:e>
                <m:r>
                  <w:rPr>
                    <w:rFonts w:ascii="Cambria Math" w:hAnsi="Cambria Math" w:cs="Simplified Arabic"/>
                    <w:sz w:val="24"/>
                    <w:szCs w:val="24"/>
                  </w:rPr>
                  <m:t>B</m:t>
                </m:r>
              </m:e>
            </m:acc>
          </m:e>
          <m:sub>
            <m:r>
              <w:rPr>
                <w:rFonts w:ascii="Cambria Math" w:hAnsi="Cambria Math" w:cs="Simplified Arabic"/>
                <w:sz w:val="24"/>
                <w:szCs w:val="24"/>
              </w:rPr>
              <m:t>1</m:t>
            </m:r>
          </m:sub>
        </m:sSub>
        <m:r>
          <w:rPr>
            <w:rFonts w:ascii="Cambria Math" w:hAnsi="Cambria Math" w:cs="Simplified Arabic"/>
            <w:sz w:val="24"/>
            <w:szCs w:val="24"/>
          </w:rPr>
          <m:t>=</m:t>
        </m:r>
        <m:f>
          <m:fPr>
            <m:ctrlPr>
              <w:rPr>
                <w:rFonts w:ascii="Cambria Math" w:hAnsi="Cambria Math" w:cs="Simplified Arabic"/>
                <w:i/>
                <w:iCs/>
                <w:sz w:val="24"/>
                <w:szCs w:val="24"/>
              </w:rPr>
            </m:ctrlPr>
          </m:fPr>
          <m:num>
            <m:r>
              <w:rPr>
                <w:rFonts w:ascii="Cambria Math" w:hAnsi="Cambria Math" w:cs="Simplified Arabic"/>
                <w:sz w:val="24"/>
                <w:szCs w:val="24"/>
              </w:rPr>
              <m:t>1</m:t>
            </m:r>
          </m:num>
          <m:den>
            <m:acc>
              <m:accPr>
                <m:ctrlPr>
                  <w:rPr>
                    <w:rFonts w:ascii="Cambria Math" w:hAnsi="Cambria Math" w:cs="Simplified Arabic"/>
                    <w:i/>
                    <w:iCs/>
                    <w:sz w:val="24"/>
                    <w:szCs w:val="24"/>
                  </w:rPr>
                </m:ctrlPr>
              </m:accPr>
              <m:e>
                <m:r>
                  <w:rPr>
                    <w:rFonts w:ascii="Cambria Math" w:hAnsi="Cambria Math" w:cs="Simplified Arabic"/>
                    <w:sz w:val="24"/>
                    <w:szCs w:val="24"/>
                  </w:rPr>
                  <m:t>θ</m:t>
                </m:r>
              </m:e>
            </m:acc>
          </m:den>
        </m:f>
      </m:oMath>
      <w:r w:rsidRPr="00ED6198">
        <w:rPr>
          <w:rFonts w:ascii="Simplified Arabic" w:hAnsi="Simplified Arabic" w:cs="Simplified Arabic"/>
          <w:iCs/>
          <w:sz w:val="24"/>
          <w:szCs w:val="24"/>
        </w:rPr>
        <w:t xml:space="preserve">         ,</w:t>
      </w:r>
      <m:oMath>
        <m:acc>
          <m:accPr>
            <m:ctrlPr>
              <w:rPr>
                <w:rFonts w:ascii="Cambria Math" w:hAnsi="Cambria Math" w:cs="Simplified Arabic"/>
                <w:i/>
                <w:iCs/>
                <w:sz w:val="24"/>
                <w:szCs w:val="24"/>
              </w:rPr>
            </m:ctrlPr>
          </m:accPr>
          <m:e>
            <m:r>
              <w:rPr>
                <w:rFonts w:ascii="Cambria Math" w:hAnsi="Cambria Math" w:cs="Simplified Arabic"/>
                <w:sz w:val="24"/>
                <w:szCs w:val="24"/>
              </w:rPr>
              <m:t>θ</m:t>
            </m:r>
          </m:e>
        </m:acc>
        <m:r>
          <w:rPr>
            <w:rFonts w:ascii="Cambria Math" w:hAnsi="Cambria Math" w:cs="Simplified Arabic"/>
            <w:sz w:val="24"/>
            <w:szCs w:val="24"/>
          </w:rPr>
          <m:t>=</m:t>
        </m:r>
        <m:f>
          <m:fPr>
            <m:ctrlPr>
              <w:rPr>
                <w:rFonts w:ascii="Cambria Math" w:hAnsi="Cambria Math" w:cs="Simplified Arabic"/>
                <w:i/>
                <w:iCs/>
                <w:sz w:val="24"/>
                <w:szCs w:val="24"/>
              </w:rPr>
            </m:ctrlPr>
          </m:fPr>
          <m:num>
            <m:r>
              <w:rPr>
                <w:rFonts w:ascii="Cambria Math" w:hAnsi="Cambria Math" w:cs="Simplified Arabic"/>
                <w:sz w:val="24"/>
                <w:szCs w:val="24"/>
              </w:rPr>
              <m:t>1</m:t>
            </m:r>
          </m:num>
          <m:den>
            <m:sSub>
              <m:sSubPr>
                <m:ctrlPr>
                  <w:rPr>
                    <w:rFonts w:ascii="Cambria Math" w:hAnsi="Cambria Math" w:cs="Simplified Arabic"/>
                    <w:i/>
                    <w:iCs/>
                    <w:sz w:val="24"/>
                    <w:szCs w:val="24"/>
                  </w:rPr>
                </m:ctrlPr>
              </m:sSubPr>
              <m:e>
                <m:acc>
                  <m:accPr>
                    <m:ctrlPr>
                      <w:rPr>
                        <w:rFonts w:ascii="Cambria Math" w:hAnsi="Cambria Math" w:cs="Simplified Arabic"/>
                        <w:i/>
                        <w:iCs/>
                        <w:sz w:val="24"/>
                        <w:szCs w:val="24"/>
                      </w:rPr>
                    </m:ctrlPr>
                  </m:accPr>
                  <m:e>
                    <m:r>
                      <w:rPr>
                        <w:rFonts w:ascii="Cambria Math" w:hAnsi="Cambria Math" w:cs="Simplified Arabic"/>
                        <w:sz w:val="24"/>
                        <w:szCs w:val="24"/>
                      </w:rPr>
                      <m:t>B</m:t>
                    </m:r>
                  </m:e>
                </m:acc>
              </m:e>
              <m:sub>
                <m:r>
                  <w:rPr>
                    <w:rFonts w:ascii="Cambria Math" w:hAnsi="Cambria Math" w:cs="Simplified Arabic"/>
                    <w:sz w:val="24"/>
                    <w:szCs w:val="24"/>
                  </w:rPr>
                  <m:t>1</m:t>
                </m:r>
              </m:sub>
            </m:sSub>
          </m:den>
        </m:f>
      </m:oMath>
      <w:r w:rsidRPr="00ED6198">
        <w:rPr>
          <w:rFonts w:ascii="Simplified Arabic" w:hAnsi="Simplified Arabic" w:cs="Simplified Arabic"/>
          <w:iCs/>
          <w:sz w:val="24"/>
          <w:szCs w:val="24"/>
        </w:rPr>
        <w:t xml:space="preserve">                                                             (23)</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b/>
          <w:bCs/>
          <w:sz w:val="24"/>
          <w:szCs w:val="24"/>
        </w:rPr>
        <w:t>3.7: Measures of the Model Selection</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     Two criteria were used in this research to determine the best model. Which are (</w:t>
      </w:r>
      <w:r w:rsidRPr="00ED6198">
        <w:rPr>
          <w:rFonts w:ascii="Simplified Arabic" w:hAnsi="Simplified Arabic" w:cs="Simplified Arabic"/>
          <w:b/>
          <w:bCs/>
          <w:sz w:val="24"/>
          <w:szCs w:val="24"/>
        </w:rPr>
        <w:t>AIC</w:t>
      </w:r>
      <w:r w:rsidRPr="00ED6198">
        <w:rPr>
          <w:rFonts w:ascii="Simplified Arabic" w:hAnsi="Simplified Arabic" w:cs="Simplified Arabic"/>
          <w:sz w:val="24"/>
          <w:szCs w:val="24"/>
        </w:rPr>
        <w:t>) and (</w:t>
      </w:r>
      <w:r w:rsidRPr="00ED6198">
        <w:rPr>
          <w:rFonts w:ascii="Simplified Arabic" w:hAnsi="Simplified Arabic" w:cs="Simplified Arabic"/>
          <w:b/>
          <w:bCs/>
          <w:sz w:val="24"/>
          <w:szCs w:val="24"/>
        </w:rPr>
        <w:t>BIC</w:t>
      </w:r>
      <w:r w:rsidRPr="00ED6198">
        <w:rPr>
          <w:rFonts w:ascii="Simplified Arabic" w:hAnsi="Simplified Arabic" w:cs="Simplified Arabic"/>
          <w:sz w:val="24"/>
          <w:szCs w:val="24"/>
        </w:rPr>
        <w:t>) criteria, we prefer lowest value to choose the best model. The two criteria we use are the following:</w:t>
      </w:r>
    </w:p>
    <w:p w:rsidR="00ED6198" w:rsidRPr="00ED6198" w:rsidRDefault="00ED6198" w:rsidP="000E57DB">
      <w:pPr>
        <w:bidi w:val="0"/>
        <w:spacing w:after="0"/>
        <w:jc w:val="lowKashida"/>
        <w:rPr>
          <w:rFonts w:ascii="Simplified Arabic" w:hAnsi="Simplified Arabic" w:cs="Simplified Arabic"/>
          <w:b/>
          <w:bCs/>
          <w:sz w:val="24"/>
          <w:szCs w:val="24"/>
        </w:rPr>
      </w:pPr>
      <w:r w:rsidRPr="00ED6198">
        <w:rPr>
          <w:rFonts w:ascii="Simplified Arabic" w:hAnsi="Simplified Arabic" w:cs="Simplified Arabic"/>
          <w:b/>
          <w:bCs/>
          <w:sz w:val="24"/>
          <w:szCs w:val="24"/>
        </w:rPr>
        <w:t>3.7.1: Akaikke’s Infirmation Criterion (AIC)</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     Comparing the quality of various statistical models is done using the Akaike Information Criterion (AIC). In comparison to other models, the model with a lower AIC fits the data better.</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Akaike's Information Criterion calculating as follows: </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                         AIC=-2(log-likelihood) + 2K    or AIC= 2K-2ln (L)                                       (24)</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Where: </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b/>
          <w:bCs/>
          <w:sz w:val="24"/>
          <w:szCs w:val="24"/>
        </w:rPr>
        <w:t>K</w:t>
      </w:r>
      <w:r w:rsidRPr="00ED6198">
        <w:rPr>
          <w:rFonts w:ascii="Simplified Arabic" w:hAnsi="Simplified Arabic" w:cs="Simplified Arabic"/>
          <w:sz w:val="24"/>
          <w:szCs w:val="24"/>
        </w:rPr>
        <w:t xml:space="preserve"> the number of parameters in the model (the model's total number of variables, plus the intercept).</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 </w:t>
      </w:r>
      <w:r w:rsidRPr="00ED6198">
        <w:rPr>
          <w:rFonts w:ascii="Simplified Arabic" w:hAnsi="Simplified Arabic" w:cs="Simplified Arabic"/>
          <w:b/>
          <w:bCs/>
          <w:sz w:val="24"/>
          <w:szCs w:val="24"/>
        </w:rPr>
        <w:t xml:space="preserve">Log-likelihood </w:t>
      </w:r>
      <w:r w:rsidRPr="00ED6198">
        <w:rPr>
          <w:rFonts w:ascii="Simplified Arabic" w:hAnsi="Simplified Arabic" w:cs="Simplified Arabic"/>
          <w:sz w:val="24"/>
          <w:szCs w:val="24"/>
        </w:rPr>
        <w:t>is a measure of model fit, this is usually found in the statistical output</w:t>
      </w:r>
      <w:r w:rsidRPr="00ED6198">
        <w:rPr>
          <w:rFonts w:ascii="Simplified Arabic" w:hAnsi="Simplified Arabic" w:cs="Simplified Arabic"/>
          <w:sz w:val="24"/>
          <w:szCs w:val="24"/>
        </w:rPr>
        <w:fldChar w:fldCharType="begin"/>
      </w:r>
      <w:r w:rsidRPr="00ED6198">
        <w:rPr>
          <w:rFonts w:ascii="Simplified Arabic" w:hAnsi="Simplified Arabic" w:cs="Simplified Arabic"/>
          <w:sz w:val="24"/>
          <w:szCs w:val="24"/>
        </w:rPr>
        <w:instrText xml:space="preserve"> ADDIN EN.CITE &lt;EndNote&gt;&lt;Cite&gt;&lt;Author&gt;Moore&lt;/Author&gt;&lt;Year&gt;2016&lt;/Year&gt;&lt;RecNum&gt;21&lt;/RecNum&gt;&lt;DisplayText&gt;(Moore 2016)&lt;/DisplayText&gt;&lt;record&gt;&lt;rec-number&gt;21&lt;/rec-number&gt;&lt;foreign-keys&gt;&lt;key app="EN" db-id="09zwwweews2dd7ew5s0x9xtyeeadpr9sxew9" timestamp="1646488577"&gt;21&lt;/key&gt;&lt;/foreign-keys&gt;&lt;ref-type name="Book"&gt;6&lt;/ref-type&gt;&lt;contributors&gt;&lt;authors&gt;&lt;author&gt;Moore, Dirk F&lt;/author&gt;&lt;/authors&gt;&lt;/contributors&gt;&lt;titles&gt;&lt;title&gt;Applied survival analysis using R&lt;/title&gt;&lt;/titles&gt;&lt;dates&gt;&lt;year&gt;2016&lt;/year&gt;&lt;/dates&gt;&lt;publisher&gt;Springer&lt;/publisher&gt;&lt;isbn&gt;331931243X&lt;/isbn&gt;&lt;urls&gt;&lt;/urls&gt;&lt;/record&gt;&lt;/Cite&gt;&lt;/EndNote&gt;</w:instrText>
      </w:r>
      <w:r w:rsidRPr="00ED6198">
        <w:rPr>
          <w:rFonts w:ascii="Simplified Arabic" w:hAnsi="Simplified Arabic" w:cs="Simplified Arabic"/>
          <w:sz w:val="24"/>
          <w:szCs w:val="24"/>
        </w:rPr>
        <w:fldChar w:fldCharType="separate"/>
      </w:r>
      <w:r w:rsidRPr="00ED6198">
        <w:rPr>
          <w:rFonts w:ascii="Simplified Arabic" w:hAnsi="Simplified Arabic" w:cs="Simplified Arabic"/>
          <w:noProof/>
          <w:sz w:val="24"/>
          <w:szCs w:val="24"/>
        </w:rPr>
        <w:t>(Moore 2016)</w:t>
      </w:r>
      <w:r w:rsidRPr="00ED6198">
        <w:rPr>
          <w:rFonts w:ascii="Simplified Arabic" w:hAnsi="Simplified Arabic" w:cs="Simplified Arabic"/>
          <w:sz w:val="24"/>
          <w:szCs w:val="24"/>
        </w:rPr>
        <w:fldChar w:fldCharType="end"/>
      </w:r>
      <w:r w:rsidRPr="00ED6198">
        <w:rPr>
          <w:rFonts w:ascii="Simplified Arabic" w:hAnsi="Simplified Arabic" w:cs="Simplified Arabic"/>
          <w:sz w:val="24"/>
          <w:szCs w:val="24"/>
        </w:rPr>
        <w:t>.</w:t>
      </w:r>
    </w:p>
    <w:p w:rsidR="00ED6198" w:rsidRPr="00ED6198" w:rsidRDefault="00ED6198" w:rsidP="000E57DB">
      <w:pPr>
        <w:bidi w:val="0"/>
        <w:spacing w:after="0"/>
        <w:jc w:val="lowKashida"/>
        <w:rPr>
          <w:rFonts w:ascii="Simplified Arabic" w:hAnsi="Simplified Arabic" w:cs="Simplified Arabic"/>
          <w:b/>
          <w:bCs/>
          <w:sz w:val="24"/>
          <w:szCs w:val="24"/>
        </w:rPr>
      </w:pPr>
      <w:r w:rsidRPr="00ED6198">
        <w:rPr>
          <w:rFonts w:ascii="Simplified Arabic" w:hAnsi="Simplified Arabic" w:cs="Simplified Arabic"/>
          <w:b/>
          <w:bCs/>
          <w:sz w:val="24"/>
          <w:szCs w:val="24"/>
        </w:rPr>
        <w:lastRenderedPageBreak/>
        <w:t>3.7.2: The Bayesian Information Criterion (BIC)</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     The Bayesian information criterion (BIC) is a well-known and commonly used tool for selecting statistical models. Bayesian information criterion calculate as follows:</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                                                       BIC=-2*InL+2*InN*k                                            (25)</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Where: </w:t>
      </w:r>
      <w:r w:rsidRPr="00ED6198">
        <w:rPr>
          <w:rFonts w:ascii="Simplified Arabic" w:hAnsi="Simplified Arabic" w:cs="Simplified Arabic"/>
          <w:b/>
          <w:bCs/>
          <w:sz w:val="24"/>
          <w:szCs w:val="24"/>
        </w:rPr>
        <w:t>L</w:t>
      </w:r>
      <w:r w:rsidRPr="00ED6198">
        <w:rPr>
          <w:rFonts w:ascii="Simplified Arabic" w:hAnsi="Simplified Arabic" w:cs="Simplified Arabic"/>
          <w:sz w:val="24"/>
          <w:szCs w:val="24"/>
        </w:rPr>
        <w:t>=is the value of the likelihood</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b/>
          <w:bCs/>
          <w:sz w:val="24"/>
          <w:szCs w:val="24"/>
        </w:rPr>
        <w:t>N</w:t>
      </w:r>
      <w:r w:rsidRPr="00ED6198">
        <w:rPr>
          <w:rFonts w:ascii="Simplified Arabic" w:hAnsi="Simplified Arabic" w:cs="Simplified Arabic"/>
          <w:sz w:val="24"/>
          <w:szCs w:val="24"/>
        </w:rPr>
        <w:t>=the number of observations, or equivalently, the sample size.</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 </w:t>
      </w:r>
      <w:r w:rsidRPr="00ED6198">
        <w:rPr>
          <w:rFonts w:ascii="Simplified Arabic" w:hAnsi="Simplified Arabic" w:cs="Simplified Arabic"/>
          <w:b/>
          <w:bCs/>
          <w:sz w:val="24"/>
          <w:szCs w:val="24"/>
        </w:rPr>
        <w:t>K=</w:t>
      </w:r>
      <w:r w:rsidRPr="00ED6198">
        <w:rPr>
          <w:rFonts w:ascii="Simplified Arabic" w:hAnsi="Simplified Arabic" w:cs="Simplified Arabic"/>
          <w:sz w:val="24"/>
          <w:szCs w:val="24"/>
        </w:rPr>
        <w:t xml:space="preserve"> number of model parameters.</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the model with the lowest BIC is chosen as the best model</w:t>
      </w:r>
      <w:r w:rsidRPr="00ED6198">
        <w:rPr>
          <w:rFonts w:ascii="Simplified Arabic" w:hAnsi="Simplified Arabic" w:cs="Simplified Arabic"/>
          <w:sz w:val="24"/>
          <w:szCs w:val="24"/>
        </w:rPr>
        <w:fldChar w:fldCharType="begin"/>
      </w:r>
      <w:r w:rsidRPr="00ED6198">
        <w:rPr>
          <w:rFonts w:ascii="Simplified Arabic" w:hAnsi="Simplified Arabic" w:cs="Simplified Arabic"/>
          <w:sz w:val="24"/>
          <w:szCs w:val="24"/>
        </w:rPr>
        <w:instrText xml:space="preserve"> ADDIN EN.CITE &lt;EndNote&gt;&lt;Cite&gt;&lt;Author&gt;Ibrahim&lt;/Author&gt;&lt;Year&gt;2001&lt;/Year&gt;&lt;RecNum&gt;22&lt;/RecNum&gt;&lt;DisplayText&gt;(Ibrahim, Chen et al. 2001)&lt;/DisplayText&gt;&lt;record&gt;&lt;rec-number&gt;22&lt;/rec-number&gt;&lt;foreign-keys&gt;&lt;key app="EN" db-id="09zwwweews2dd7ew5s0x9xtyeeadpr9sxew9" timestamp="1646488652"&gt;22&lt;/key&gt;&lt;/foreign-keys&gt;&lt;ref-type name="Book"&gt;6&lt;/ref-type&gt;&lt;contributors&gt;&lt;authors&gt;&lt;author&gt;Ibrahim, Joseph G&lt;/author&gt;&lt;author&gt;Chen, Ming-Hui&lt;/author&gt;&lt;author&gt;Sinha, Debajyoti&lt;/author&gt;&lt;author&gt;Ibrahim, JG&lt;/author&gt;&lt;author&gt;Chen, MH&lt;/author&gt;&lt;/authors&gt;&lt;/contributors&gt;&lt;titles&gt;&lt;title&gt;Bayesian survival analysis&lt;/title&gt;&lt;/titles&gt;&lt;volume&gt;2&lt;/volume&gt;&lt;dates&gt;&lt;year&gt;2001&lt;/year&gt;&lt;/dates&gt;&lt;publisher&gt;Springer&lt;/publisher&gt;&lt;urls&gt;&lt;/urls&gt;&lt;/record&gt;&lt;/Cite&gt;&lt;/EndNote&gt;</w:instrText>
      </w:r>
      <w:r w:rsidRPr="00ED6198">
        <w:rPr>
          <w:rFonts w:ascii="Simplified Arabic" w:hAnsi="Simplified Arabic" w:cs="Simplified Arabic"/>
          <w:sz w:val="24"/>
          <w:szCs w:val="24"/>
        </w:rPr>
        <w:fldChar w:fldCharType="separate"/>
      </w:r>
      <w:r w:rsidRPr="00ED6198">
        <w:rPr>
          <w:rFonts w:ascii="Simplified Arabic" w:hAnsi="Simplified Arabic" w:cs="Simplified Arabic"/>
          <w:noProof/>
          <w:sz w:val="24"/>
          <w:szCs w:val="24"/>
        </w:rPr>
        <w:t>(Ibrahim, Chen et al. 2001)</w:t>
      </w:r>
      <w:r w:rsidRPr="00ED6198">
        <w:rPr>
          <w:rFonts w:ascii="Simplified Arabic" w:hAnsi="Simplified Arabic" w:cs="Simplified Arabic"/>
          <w:sz w:val="24"/>
          <w:szCs w:val="24"/>
        </w:rPr>
        <w:fldChar w:fldCharType="end"/>
      </w:r>
      <w:r w:rsidRPr="00ED6198">
        <w:rPr>
          <w:rFonts w:ascii="Simplified Arabic" w:hAnsi="Simplified Arabic" w:cs="Simplified Arabic"/>
          <w:sz w:val="24"/>
          <w:szCs w:val="24"/>
        </w:rPr>
        <w:t>.</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b/>
          <w:bCs/>
          <w:sz w:val="24"/>
          <w:szCs w:val="24"/>
          <w:lang w:val="en-GB"/>
        </w:rPr>
        <w:t xml:space="preserve">4: </w:t>
      </w:r>
      <w:r w:rsidRPr="00ED6198">
        <w:rPr>
          <w:rFonts w:ascii="Simplified Arabic" w:hAnsi="Simplified Arabic" w:cs="Simplified Arabic"/>
          <w:b/>
          <w:bCs/>
          <w:sz w:val="24"/>
          <w:szCs w:val="24"/>
        </w:rPr>
        <w:t>Description</w:t>
      </w:r>
      <w:r w:rsidRPr="00ED6198">
        <w:rPr>
          <w:rFonts w:ascii="Simplified Arabic" w:hAnsi="Simplified Arabic" w:cs="Simplified Arabic"/>
          <w:b/>
          <w:bCs/>
          <w:sz w:val="24"/>
          <w:szCs w:val="24"/>
          <w:lang w:val="en-GB"/>
        </w:rPr>
        <w:t xml:space="preserve"> </w:t>
      </w:r>
      <w:r w:rsidRPr="00ED6198">
        <w:rPr>
          <w:rFonts w:ascii="Simplified Arabic" w:hAnsi="Simplified Arabic" w:cs="Simplified Arabic"/>
          <w:b/>
          <w:bCs/>
          <w:sz w:val="24"/>
          <w:szCs w:val="24"/>
        </w:rPr>
        <w:t>and Analysis of data:</w:t>
      </w:r>
    </w:p>
    <w:p w:rsidR="00ED6198" w:rsidRPr="00ED6198" w:rsidRDefault="00ED6198" w:rsidP="000E57DB">
      <w:pPr>
        <w:bidi w:val="0"/>
        <w:spacing w:after="0"/>
        <w:jc w:val="lowKashida"/>
        <w:rPr>
          <w:rFonts w:ascii="Simplified Arabic" w:hAnsi="Simplified Arabic" w:cs="Simplified Arabic"/>
          <w:b/>
          <w:bCs/>
          <w:sz w:val="24"/>
          <w:szCs w:val="24"/>
          <w:lang w:val="en-GB"/>
        </w:rPr>
      </w:pPr>
      <w:r w:rsidRPr="00ED6198">
        <w:rPr>
          <w:rFonts w:ascii="Simplified Arabic" w:hAnsi="Simplified Arabic" w:cs="Simplified Arabic"/>
          <w:b/>
          <w:bCs/>
          <w:sz w:val="24"/>
          <w:szCs w:val="24"/>
        </w:rPr>
        <w:t xml:space="preserve">4.1: Data description: </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        The data for this paper of prostate cancer have been collected from Hiwa Hospital. The data consisted of 120 cases which are collected during 3 years period; beginning from 1</w:t>
      </w:r>
      <w:r w:rsidRPr="00ED6198">
        <w:rPr>
          <w:rFonts w:ascii="Simplified Arabic" w:hAnsi="Simplified Arabic" w:cs="Simplified Arabic"/>
          <w:sz w:val="24"/>
          <w:szCs w:val="24"/>
          <w:vertAlign w:val="superscript"/>
        </w:rPr>
        <w:t>th</w:t>
      </w:r>
      <w:r w:rsidRPr="00ED6198">
        <w:rPr>
          <w:rFonts w:ascii="Simplified Arabic" w:hAnsi="Simplified Arabic" w:cs="Simplified Arabic"/>
          <w:sz w:val="24"/>
          <w:szCs w:val="24"/>
        </w:rPr>
        <w:t xml:space="preserve"> January 2019 through 1</w:t>
      </w:r>
      <w:r w:rsidRPr="00ED6198">
        <w:rPr>
          <w:rFonts w:ascii="Simplified Arabic" w:hAnsi="Simplified Arabic" w:cs="Simplified Arabic"/>
          <w:sz w:val="24"/>
          <w:szCs w:val="24"/>
          <w:vertAlign w:val="superscript"/>
        </w:rPr>
        <w:t>th</w:t>
      </w:r>
      <w:r w:rsidRPr="00ED6198">
        <w:rPr>
          <w:rFonts w:ascii="Simplified Arabic" w:hAnsi="Simplified Arabic" w:cs="Simplified Arabic"/>
          <w:sz w:val="24"/>
          <w:szCs w:val="24"/>
        </w:rPr>
        <w:t xml:space="preserve"> November 2021 on all prostate cancer patients. Out of those patients there are 120 patients are survived or still alive. The survival time are measured in day.</w:t>
      </w:r>
    </w:p>
    <w:p w:rsidR="00ED6198" w:rsidRPr="00ED6198" w:rsidRDefault="00ED6198" w:rsidP="000E57DB">
      <w:pPr>
        <w:pStyle w:val="Heading1"/>
        <w:bidi w:val="0"/>
        <w:spacing w:before="0"/>
        <w:jc w:val="lowKashida"/>
        <w:rPr>
          <w:rFonts w:ascii="Simplified Arabic" w:hAnsi="Simplified Arabic" w:cs="Simplified Arabic"/>
          <w:sz w:val="24"/>
          <w:szCs w:val="24"/>
        </w:rPr>
      </w:pPr>
      <w:r w:rsidRPr="00ED6198">
        <w:rPr>
          <w:rFonts w:ascii="Simplified Arabic" w:hAnsi="Simplified Arabic" w:cs="Simplified Arabic"/>
          <w:sz w:val="24"/>
          <w:szCs w:val="24"/>
        </w:rPr>
        <w:t>Table 1. The explanatory variables measured for these data at diagnosis:</w:t>
      </w:r>
    </w:p>
    <w:tbl>
      <w:tblPr>
        <w:tblStyle w:val="TableGridLight1"/>
        <w:tblW w:w="952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shd w:val="clear" w:color="auto" w:fill="FFFFFF" w:themeFill="background1"/>
        <w:tblLook w:val="04A0" w:firstRow="1" w:lastRow="0" w:firstColumn="1" w:lastColumn="0" w:noHBand="0" w:noVBand="1"/>
      </w:tblPr>
      <w:tblGrid>
        <w:gridCol w:w="2235"/>
        <w:gridCol w:w="3600"/>
        <w:gridCol w:w="3690"/>
      </w:tblGrid>
      <w:tr w:rsidR="00ED6198" w:rsidRPr="00ED6198" w:rsidTr="00ED6198">
        <w:trPr>
          <w:trHeight w:val="306"/>
        </w:trPr>
        <w:tc>
          <w:tcPr>
            <w:tcW w:w="2235" w:type="dxa"/>
            <w:shd w:val="clear" w:color="auto" w:fill="EEECE1" w:themeFill="background2"/>
            <w:vAlign w:val="center"/>
          </w:tcPr>
          <w:p w:rsidR="00ED6198" w:rsidRPr="00ED6198" w:rsidRDefault="00ED6198" w:rsidP="000E57DB">
            <w:pPr>
              <w:bidi w:val="0"/>
              <w:spacing w:line="276" w:lineRule="auto"/>
              <w:jc w:val="lowKashida"/>
              <w:rPr>
                <w:rFonts w:ascii="Simplified Arabic" w:hAnsi="Simplified Arabic" w:cs="Simplified Arabic"/>
                <w:b/>
                <w:bCs/>
                <w:sz w:val="24"/>
                <w:szCs w:val="24"/>
              </w:rPr>
            </w:pPr>
            <w:r w:rsidRPr="00ED6198">
              <w:rPr>
                <w:rFonts w:ascii="Simplified Arabic" w:hAnsi="Simplified Arabic" w:cs="Simplified Arabic"/>
                <w:b/>
                <w:bCs/>
                <w:sz w:val="24"/>
                <w:szCs w:val="24"/>
              </w:rPr>
              <w:t>Name variables</w:t>
            </w:r>
          </w:p>
        </w:tc>
        <w:tc>
          <w:tcPr>
            <w:tcW w:w="3600" w:type="dxa"/>
            <w:shd w:val="clear" w:color="auto" w:fill="EEECE1" w:themeFill="background2"/>
            <w:vAlign w:val="center"/>
          </w:tcPr>
          <w:p w:rsidR="00ED6198" w:rsidRPr="00ED6198" w:rsidRDefault="00ED6198" w:rsidP="000E57DB">
            <w:pPr>
              <w:bidi w:val="0"/>
              <w:spacing w:line="276" w:lineRule="auto"/>
              <w:jc w:val="lowKashida"/>
              <w:rPr>
                <w:rFonts w:ascii="Simplified Arabic" w:hAnsi="Simplified Arabic" w:cs="Simplified Arabic"/>
                <w:b/>
                <w:bCs/>
                <w:sz w:val="24"/>
                <w:szCs w:val="24"/>
              </w:rPr>
            </w:pPr>
            <w:r w:rsidRPr="00ED6198">
              <w:rPr>
                <w:rFonts w:ascii="Simplified Arabic" w:hAnsi="Simplified Arabic" w:cs="Simplified Arabic"/>
                <w:b/>
                <w:bCs/>
                <w:sz w:val="24"/>
                <w:szCs w:val="24"/>
              </w:rPr>
              <w:t>Description</w:t>
            </w:r>
          </w:p>
        </w:tc>
        <w:tc>
          <w:tcPr>
            <w:tcW w:w="3690" w:type="dxa"/>
            <w:shd w:val="clear" w:color="auto" w:fill="EEECE1" w:themeFill="background2"/>
            <w:vAlign w:val="center"/>
          </w:tcPr>
          <w:p w:rsidR="00ED6198" w:rsidRPr="00ED6198" w:rsidRDefault="00ED6198" w:rsidP="000E57DB">
            <w:pPr>
              <w:bidi w:val="0"/>
              <w:spacing w:line="276" w:lineRule="auto"/>
              <w:jc w:val="lowKashida"/>
              <w:rPr>
                <w:rFonts w:ascii="Simplified Arabic" w:hAnsi="Simplified Arabic" w:cs="Simplified Arabic"/>
                <w:b/>
                <w:bCs/>
                <w:sz w:val="24"/>
                <w:szCs w:val="24"/>
              </w:rPr>
            </w:pPr>
            <w:r w:rsidRPr="00ED6198">
              <w:rPr>
                <w:rFonts w:ascii="Simplified Arabic" w:hAnsi="Simplified Arabic" w:cs="Simplified Arabic"/>
                <w:b/>
                <w:bCs/>
                <w:sz w:val="24"/>
                <w:szCs w:val="24"/>
              </w:rPr>
              <w:t>Percentage (%)</w:t>
            </w:r>
          </w:p>
        </w:tc>
      </w:tr>
      <w:tr w:rsidR="00ED6198" w:rsidRPr="00ED6198" w:rsidTr="00ED6198">
        <w:trPr>
          <w:trHeight w:val="888"/>
        </w:trPr>
        <w:tc>
          <w:tcPr>
            <w:tcW w:w="2235" w:type="dxa"/>
            <w:shd w:val="clear" w:color="auto" w:fill="EEECE1" w:themeFill="background2"/>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Age</w:t>
            </w:r>
          </w:p>
        </w:tc>
        <w:tc>
          <w:tcPr>
            <w:tcW w:w="3600" w:type="dxa"/>
            <w:shd w:val="clear" w:color="auto" w:fill="FFFFFF" w:themeFill="background1"/>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&lt;60=(1)</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60-69=(2)</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70-80=(3)</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&gt;80=(4)</w:t>
            </w:r>
          </w:p>
        </w:tc>
        <w:tc>
          <w:tcPr>
            <w:tcW w:w="3690" w:type="dxa"/>
            <w:shd w:val="clear" w:color="auto" w:fill="FFFFFF" w:themeFill="background1"/>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%7.5</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%32.5</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%43.3</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%16.7</w:t>
            </w:r>
          </w:p>
        </w:tc>
      </w:tr>
      <w:tr w:rsidR="00ED6198" w:rsidRPr="00ED6198" w:rsidTr="00ED6198">
        <w:trPr>
          <w:trHeight w:val="537"/>
        </w:trPr>
        <w:tc>
          <w:tcPr>
            <w:tcW w:w="2235" w:type="dxa"/>
            <w:shd w:val="clear" w:color="auto" w:fill="EEECE1" w:themeFill="background2"/>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Smoker</w:t>
            </w:r>
          </w:p>
        </w:tc>
        <w:tc>
          <w:tcPr>
            <w:tcW w:w="3600" w:type="dxa"/>
            <w:shd w:val="clear" w:color="auto" w:fill="FFFFFF" w:themeFill="background1"/>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Yes=(1)</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No=(2)</w:t>
            </w:r>
          </w:p>
        </w:tc>
        <w:tc>
          <w:tcPr>
            <w:tcW w:w="3690" w:type="dxa"/>
            <w:shd w:val="clear" w:color="auto" w:fill="FFFFFF" w:themeFill="background1"/>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%27.5</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%22.5</w:t>
            </w:r>
          </w:p>
        </w:tc>
      </w:tr>
      <w:tr w:rsidR="00ED6198" w:rsidRPr="00ED6198" w:rsidTr="00ED6198">
        <w:trPr>
          <w:trHeight w:val="382"/>
        </w:trPr>
        <w:tc>
          <w:tcPr>
            <w:tcW w:w="2235" w:type="dxa"/>
            <w:shd w:val="clear" w:color="auto" w:fill="EEECE1" w:themeFill="background2"/>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Blood group</w:t>
            </w:r>
          </w:p>
        </w:tc>
        <w:tc>
          <w:tcPr>
            <w:tcW w:w="3600" w:type="dxa"/>
            <w:shd w:val="clear" w:color="auto" w:fill="FFFFFF" w:themeFill="background1"/>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A+=(1)</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A-=(2)</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B+=(3)</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B+=(4)</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O+=(5)</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O=(6)</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lastRenderedPageBreak/>
              <w:t>AB+=(7)</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AB=(8)</w:t>
            </w:r>
          </w:p>
        </w:tc>
        <w:tc>
          <w:tcPr>
            <w:tcW w:w="3690" w:type="dxa"/>
            <w:shd w:val="clear" w:color="auto" w:fill="FFFFFF" w:themeFill="background1"/>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lastRenderedPageBreak/>
              <w:t>%24.1</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%1.7</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%14.2</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%3.3</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%47.5</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%2.5</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lastRenderedPageBreak/>
              <w:t>%6.7</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%0</w:t>
            </w:r>
          </w:p>
        </w:tc>
      </w:tr>
      <w:tr w:rsidR="00ED6198" w:rsidRPr="00ED6198" w:rsidTr="00ED6198">
        <w:trPr>
          <w:trHeight w:val="879"/>
        </w:trPr>
        <w:tc>
          <w:tcPr>
            <w:tcW w:w="2235" w:type="dxa"/>
            <w:shd w:val="clear" w:color="auto" w:fill="EEECE1" w:themeFill="background2"/>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lastRenderedPageBreak/>
              <w:t>Occupation</w:t>
            </w:r>
          </w:p>
        </w:tc>
        <w:tc>
          <w:tcPr>
            <w:tcW w:w="3600" w:type="dxa"/>
            <w:shd w:val="clear" w:color="auto" w:fill="FFFFFF" w:themeFill="background1"/>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Employee=(1)</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No employee=(2)</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retired=(3)</w:t>
            </w:r>
          </w:p>
        </w:tc>
        <w:tc>
          <w:tcPr>
            <w:tcW w:w="3690" w:type="dxa"/>
            <w:shd w:val="clear" w:color="auto" w:fill="FFFFFF" w:themeFill="background1"/>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%5.8</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%42.5</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%51.7</w:t>
            </w:r>
          </w:p>
        </w:tc>
      </w:tr>
      <w:tr w:rsidR="00ED6198" w:rsidRPr="00ED6198" w:rsidTr="00ED6198">
        <w:trPr>
          <w:trHeight w:val="851"/>
        </w:trPr>
        <w:tc>
          <w:tcPr>
            <w:tcW w:w="2235" w:type="dxa"/>
            <w:shd w:val="clear" w:color="auto" w:fill="EEECE1" w:themeFill="background2"/>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stage</w:t>
            </w:r>
          </w:p>
        </w:tc>
        <w:tc>
          <w:tcPr>
            <w:tcW w:w="3600" w:type="dxa"/>
            <w:shd w:val="clear" w:color="auto" w:fill="FFFFFF" w:themeFill="background1"/>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Lowe-risk=(1)</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         intermediate-risk=(2)</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high-risk=(3)</w:t>
            </w:r>
          </w:p>
        </w:tc>
        <w:tc>
          <w:tcPr>
            <w:tcW w:w="3690" w:type="dxa"/>
            <w:shd w:val="clear" w:color="auto" w:fill="FFFFFF" w:themeFill="background1"/>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%1.7</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%17.5</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%80.8</w:t>
            </w:r>
          </w:p>
        </w:tc>
      </w:tr>
      <w:tr w:rsidR="00ED6198" w:rsidRPr="00ED6198" w:rsidTr="00ED6198">
        <w:trPr>
          <w:trHeight w:val="789"/>
        </w:trPr>
        <w:tc>
          <w:tcPr>
            <w:tcW w:w="2235" w:type="dxa"/>
            <w:shd w:val="clear" w:color="auto" w:fill="EEECE1" w:themeFill="background2"/>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Volume</w:t>
            </w:r>
          </w:p>
        </w:tc>
        <w:tc>
          <w:tcPr>
            <w:tcW w:w="3600" w:type="dxa"/>
            <w:shd w:val="clear" w:color="auto" w:fill="FFFFFF" w:themeFill="background1"/>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m:oMath>
              <m:r>
                <w:rPr>
                  <w:rFonts w:ascii="Cambria Math" w:hAnsi="Cambria Math" w:cs="Simplified Arabic"/>
                  <w:sz w:val="24"/>
                  <w:szCs w:val="24"/>
                </w:rPr>
                <m:t>≤</m:t>
              </m:r>
            </m:oMath>
            <w:r w:rsidRPr="00ED6198">
              <w:rPr>
                <w:rFonts w:ascii="Simplified Arabic" w:hAnsi="Simplified Arabic" w:cs="Simplified Arabic"/>
                <w:sz w:val="24"/>
                <w:szCs w:val="24"/>
              </w:rPr>
              <w:t>40 =(1)</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41-60=(2)</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&gt;60 =(3)</w:t>
            </w:r>
          </w:p>
        </w:tc>
        <w:tc>
          <w:tcPr>
            <w:tcW w:w="3690" w:type="dxa"/>
            <w:shd w:val="clear" w:color="auto" w:fill="FFFFFF" w:themeFill="background1"/>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%38.3</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%27.5</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%34.2</w:t>
            </w:r>
          </w:p>
        </w:tc>
      </w:tr>
      <w:tr w:rsidR="00ED6198" w:rsidRPr="00ED6198" w:rsidTr="00ED6198">
        <w:trPr>
          <w:trHeight w:val="879"/>
        </w:trPr>
        <w:tc>
          <w:tcPr>
            <w:tcW w:w="2235" w:type="dxa"/>
            <w:shd w:val="clear" w:color="auto" w:fill="EEECE1" w:themeFill="background2"/>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BMI</w:t>
            </w:r>
          </w:p>
        </w:tc>
        <w:tc>
          <w:tcPr>
            <w:tcW w:w="3600" w:type="dxa"/>
            <w:shd w:val="clear" w:color="auto" w:fill="FFFFFF" w:themeFill="background1"/>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Underweight=(1)</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normal weight=(2)</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overweight=(3)</w:t>
            </w:r>
          </w:p>
        </w:tc>
        <w:tc>
          <w:tcPr>
            <w:tcW w:w="3690" w:type="dxa"/>
            <w:shd w:val="clear" w:color="auto" w:fill="FFFFFF" w:themeFill="background1"/>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%1.7</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%42.2</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%45.2</w:t>
            </w:r>
          </w:p>
        </w:tc>
      </w:tr>
      <w:tr w:rsidR="00ED6198" w:rsidRPr="00ED6198" w:rsidTr="00ED6198">
        <w:trPr>
          <w:trHeight w:val="690"/>
        </w:trPr>
        <w:tc>
          <w:tcPr>
            <w:tcW w:w="2235" w:type="dxa"/>
            <w:shd w:val="clear" w:color="auto" w:fill="EEECE1" w:themeFill="background2"/>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PSA</w:t>
            </w:r>
          </w:p>
        </w:tc>
        <w:tc>
          <w:tcPr>
            <w:tcW w:w="3600" w:type="dxa"/>
            <w:shd w:val="clear" w:color="auto" w:fill="FFFFFF" w:themeFill="background1"/>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m:oMath>
              <m:r>
                <w:rPr>
                  <w:rFonts w:ascii="Cambria Math" w:hAnsi="Cambria Math" w:cs="Simplified Arabic"/>
                  <w:sz w:val="24"/>
                  <w:szCs w:val="24"/>
                </w:rPr>
                <m:t>&lt;</m:t>
              </m:r>
            </m:oMath>
            <w:r w:rsidRPr="00ED6198">
              <w:rPr>
                <w:rFonts w:ascii="Simplified Arabic" w:hAnsi="Simplified Arabic" w:cs="Simplified Arabic"/>
                <w:sz w:val="24"/>
                <w:szCs w:val="24"/>
              </w:rPr>
              <w:t>10 =(1)</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10-20 =(2)</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20&gt;  =(3)</w:t>
            </w:r>
          </w:p>
        </w:tc>
        <w:tc>
          <w:tcPr>
            <w:tcW w:w="3690" w:type="dxa"/>
            <w:shd w:val="clear" w:color="auto" w:fill="FFFFFF" w:themeFill="background1"/>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%7.5</w:t>
            </w:r>
          </w:p>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%20.8</w:t>
            </w:r>
          </w:p>
          <w:p w:rsidR="00ED6198" w:rsidRPr="00ED6198" w:rsidRDefault="00ED6198" w:rsidP="000E57DB">
            <w:pPr>
              <w:bidi w:val="0"/>
              <w:spacing w:line="276" w:lineRule="auto"/>
              <w:jc w:val="lowKashida"/>
              <w:rPr>
                <w:rFonts w:ascii="Simplified Arabic" w:eastAsia="Calibri" w:hAnsi="Simplified Arabic" w:cs="Simplified Arabic"/>
                <w:sz w:val="24"/>
                <w:szCs w:val="24"/>
              </w:rPr>
            </w:pPr>
            <w:r w:rsidRPr="00ED6198">
              <w:rPr>
                <w:rFonts w:ascii="Simplified Arabic" w:hAnsi="Simplified Arabic" w:cs="Simplified Arabic"/>
                <w:sz w:val="24"/>
                <w:szCs w:val="24"/>
              </w:rPr>
              <w:t>%71.7</w:t>
            </w:r>
          </w:p>
        </w:tc>
      </w:tr>
      <w:tr w:rsidR="00ED6198" w:rsidRPr="00ED6198" w:rsidTr="00ED6198">
        <w:trPr>
          <w:trHeight w:val="483"/>
        </w:trPr>
        <w:tc>
          <w:tcPr>
            <w:tcW w:w="2235" w:type="dxa"/>
            <w:shd w:val="clear" w:color="auto" w:fill="EEECE1" w:themeFill="background2"/>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Metastasis</w:t>
            </w:r>
          </w:p>
        </w:tc>
        <w:tc>
          <w:tcPr>
            <w:tcW w:w="3600" w:type="dxa"/>
            <w:shd w:val="clear" w:color="auto" w:fill="FFFFFF" w:themeFill="background1"/>
            <w:vAlign w:val="center"/>
          </w:tcPr>
          <w:p w:rsidR="00ED6198" w:rsidRPr="00ED6198" w:rsidRDefault="00ED6198" w:rsidP="000E57DB">
            <w:pPr>
              <w:bidi w:val="0"/>
              <w:spacing w:line="276" w:lineRule="auto"/>
              <w:jc w:val="lowKashida"/>
              <w:rPr>
                <w:rFonts w:ascii="Simplified Arabic" w:eastAsia="Calibri" w:hAnsi="Simplified Arabic" w:cs="Simplified Arabic"/>
                <w:sz w:val="24"/>
                <w:szCs w:val="24"/>
              </w:rPr>
            </w:pPr>
            <w:r w:rsidRPr="00ED6198">
              <w:rPr>
                <w:rFonts w:ascii="Simplified Arabic" w:eastAsia="Calibri" w:hAnsi="Simplified Arabic" w:cs="Simplified Arabic"/>
                <w:sz w:val="24"/>
                <w:szCs w:val="24"/>
              </w:rPr>
              <w:t>Yes=(1)</w:t>
            </w:r>
          </w:p>
          <w:p w:rsidR="00ED6198" w:rsidRPr="00ED6198" w:rsidRDefault="00ED6198" w:rsidP="000E57DB">
            <w:pPr>
              <w:bidi w:val="0"/>
              <w:spacing w:line="276" w:lineRule="auto"/>
              <w:jc w:val="lowKashida"/>
              <w:rPr>
                <w:rFonts w:ascii="Simplified Arabic" w:eastAsia="Calibri" w:hAnsi="Simplified Arabic" w:cs="Simplified Arabic"/>
                <w:sz w:val="24"/>
                <w:szCs w:val="24"/>
              </w:rPr>
            </w:pPr>
            <w:r w:rsidRPr="00ED6198">
              <w:rPr>
                <w:rFonts w:ascii="Simplified Arabic" w:eastAsia="Calibri" w:hAnsi="Simplified Arabic" w:cs="Simplified Arabic"/>
                <w:sz w:val="24"/>
                <w:szCs w:val="24"/>
              </w:rPr>
              <w:t>No=(2)</w:t>
            </w:r>
          </w:p>
        </w:tc>
        <w:tc>
          <w:tcPr>
            <w:tcW w:w="3690" w:type="dxa"/>
            <w:shd w:val="clear" w:color="auto" w:fill="FFFFFF" w:themeFill="background1"/>
            <w:vAlign w:val="center"/>
          </w:tcPr>
          <w:p w:rsidR="00ED6198" w:rsidRPr="00ED6198" w:rsidRDefault="00ED6198" w:rsidP="000E57DB">
            <w:pPr>
              <w:bidi w:val="0"/>
              <w:spacing w:line="276" w:lineRule="auto"/>
              <w:jc w:val="lowKashida"/>
              <w:rPr>
                <w:rFonts w:ascii="Simplified Arabic" w:eastAsia="Calibri" w:hAnsi="Simplified Arabic" w:cs="Simplified Arabic"/>
                <w:sz w:val="24"/>
                <w:szCs w:val="24"/>
              </w:rPr>
            </w:pPr>
            <w:r w:rsidRPr="00ED6198">
              <w:rPr>
                <w:rFonts w:ascii="Simplified Arabic" w:eastAsia="Calibri" w:hAnsi="Simplified Arabic" w:cs="Simplified Arabic"/>
                <w:sz w:val="24"/>
                <w:szCs w:val="24"/>
              </w:rPr>
              <w:t>%66.7</w:t>
            </w:r>
          </w:p>
          <w:p w:rsidR="00ED6198" w:rsidRPr="00ED6198" w:rsidRDefault="00ED6198" w:rsidP="000E57DB">
            <w:pPr>
              <w:bidi w:val="0"/>
              <w:spacing w:line="276" w:lineRule="auto"/>
              <w:jc w:val="lowKashida"/>
              <w:rPr>
                <w:rFonts w:ascii="Simplified Arabic" w:eastAsia="Calibri" w:hAnsi="Simplified Arabic" w:cs="Simplified Arabic"/>
                <w:sz w:val="24"/>
                <w:szCs w:val="24"/>
              </w:rPr>
            </w:pPr>
            <w:r w:rsidRPr="00ED6198">
              <w:rPr>
                <w:rFonts w:ascii="Simplified Arabic" w:eastAsia="Calibri" w:hAnsi="Simplified Arabic" w:cs="Simplified Arabic"/>
                <w:sz w:val="24"/>
                <w:szCs w:val="24"/>
              </w:rPr>
              <w:t>%33.3</w:t>
            </w:r>
          </w:p>
        </w:tc>
      </w:tr>
      <w:tr w:rsidR="00ED6198" w:rsidRPr="00ED6198" w:rsidTr="00ED6198">
        <w:trPr>
          <w:trHeight w:val="510"/>
        </w:trPr>
        <w:tc>
          <w:tcPr>
            <w:tcW w:w="2235" w:type="dxa"/>
            <w:shd w:val="clear" w:color="auto" w:fill="EEECE1" w:themeFill="background2"/>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Genetic</w:t>
            </w:r>
          </w:p>
        </w:tc>
        <w:tc>
          <w:tcPr>
            <w:tcW w:w="3600" w:type="dxa"/>
            <w:shd w:val="clear" w:color="auto" w:fill="FFFFFF" w:themeFill="background1"/>
            <w:vAlign w:val="center"/>
          </w:tcPr>
          <w:p w:rsidR="00ED6198" w:rsidRPr="00ED6198" w:rsidRDefault="00ED6198" w:rsidP="000E57DB">
            <w:pPr>
              <w:bidi w:val="0"/>
              <w:spacing w:line="276" w:lineRule="auto"/>
              <w:jc w:val="lowKashida"/>
              <w:rPr>
                <w:rFonts w:ascii="Simplified Arabic" w:eastAsia="Calibri" w:hAnsi="Simplified Arabic" w:cs="Simplified Arabic"/>
                <w:sz w:val="24"/>
                <w:szCs w:val="24"/>
              </w:rPr>
            </w:pPr>
            <w:r w:rsidRPr="00ED6198">
              <w:rPr>
                <w:rFonts w:ascii="Simplified Arabic" w:eastAsia="Calibri" w:hAnsi="Simplified Arabic" w:cs="Simplified Arabic"/>
                <w:sz w:val="24"/>
                <w:szCs w:val="24"/>
              </w:rPr>
              <w:t>Yes=(1)</w:t>
            </w:r>
          </w:p>
          <w:p w:rsidR="00ED6198" w:rsidRPr="00ED6198" w:rsidRDefault="00ED6198" w:rsidP="000E57DB">
            <w:pPr>
              <w:bidi w:val="0"/>
              <w:spacing w:line="276" w:lineRule="auto"/>
              <w:jc w:val="lowKashida"/>
              <w:rPr>
                <w:rFonts w:ascii="Simplified Arabic" w:eastAsia="Calibri" w:hAnsi="Simplified Arabic" w:cs="Simplified Arabic"/>
                <w:sz w:val="24"/>
                <w:szCs w:val="24"/>
              </w:rPr>
            </w:pPr>
            <w:r w:rsidRPr="00ED6198">
              <w:rPr>
                <w:rFonts w:ascii="Simplified Arabic" w:eastAsia="Calibri" w:hAnsi="Simplified Arabic" w:cs="Simplified Arabic"/>
                <w:sz w:val="24"/>
                <w:szCs w:val="24"/>
              </w:rPr>
              <w:t>No=(2)</w:t>
            </w:r>
          </w:p>
        </w:tc>
        <w:tc>
          <w:tcPr>
            <w:tcW w:w="3690" w:type="dxa"/>
            <w:shd w:val="clear" w:color="auto" w:fill="FFFFFF" w:themeFill="background1"/>
            <w:vAlign w:val="center"/>
          </w:tcPr>
          <w:p w:rsidR="00ED6198" w:rsidRPr="00ED6198" w:rsidRDefault="00ED6198" w:rsidP="000E57DB">
            <w:pPr>
              <w:bidi w:val="0"/>
              <w:spacing w:line="276" w:lineRule="auto"/>
              <w:jc w:val="lowKashida"/>
              <w:rPr>
                <w:rFonts w:ascii="Simplified Arabic" w:eastAsia="Calibri" w:hAnsi="Simplified Arabic" w:cs="Simplified Arabic"/>
                <w:sz w:val="24"/>
                <w:szCs w:val="24"/>
              </w:rPr>
            </w:pPr>
            <w:r w:rsidRPr="00ED6198">
              <w:rPr>
                <w:rFonts w:ascii="Simplified Arabic" w:eastAsia="Calibri" w:hAnsi="Simplified Arabic" w:cs="Simplified Arabic"/>
                <w:sz w:val="24"/>
                <w:szCs w:val="24"/>
              </w:rPr>
              <w:t>%20</w:t>
            </w:r>
          </w:p>
          <w:p w:rsidR="00ED6198" w:rsidRPr="00ED6198" w:rsidRDefault="00ED6198" w:rsidP="000E57DB">
            <w:pPr>
              <w:bidi w:val="0"/>
              <w:spacing w:line="276" w:lineRule="auto"/>
              <w:jc w:val="lowKashida"/>
              <w:rPr>
                <w:rFonts w:ascii="Simplified Arabic" w:eastAsia="Calibri" w:hAnsi="Simplified Arabic" w:cs="Simplified Arabic"/>
                <w:sz w:val="24"/>
                <w:szCs w:val="24"/>
              </w:rPr>
            </w:pPr>
            <w:r w:rsidRPr="00ED6198">
              <w:rPr>
                <w:rFonts w:ascii="Simplified Arabic" w:eastAsia="Calibri" w:hAnsi="Simplified Arabic" w:cs="Simplified Arabic"/>
                <w:sz w:val="24"/>
                <w:szCs w:val="24"/>
              </w:rPr>
              <w:t>%80</w:t>
            </w:r>
          </w:p>
        </w:tc>
      </w:tr>
    </w:tbl>
    <w:p w:rsidR="00ED6198" w:rsidRPr="00ED6198" w:rsidRDefault="00ED6198" w:rsidP="000E57DB">
      <w:pPr>
        <w:bidi w:val="0"/>
        <w:spacing w:before="120"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And the </w:t>
      </w:r>
      <w:r w:rsidRPr="00ED6198">
        <w:rPr>
          <w:rFonts w:ascii="Simplified Arabic" w:hAnsi="Simplified Arabic" w:cs="Simplified Arabic"/>
          <w:b/>
          <w:bCs/>
          <w:sz w:val="24"/>
          <w:szCs w:val="24"/>
          <w:u w:val="single"/>
        </w:rPr>
        <w:t xml:space="preserve">response variable </w:t>
      </w:r>
      <w:r w:rsidRPr="00ED6198">
        <w:rPr>
          <w:rFonts w:ascii="Simplified Arabic" w:hAnsi="Simplified Arabic" w:cs="Simplified Arabic"/>
          <w:sz w:val="24"/>
          <w:szCs w:val="24"/>
        </w:rPr>
        <w:t>is survival (Time-To-Event)</w:t>
      </w:r>
    </w:p>
    <w:p w:rsidR="00ED6198" w:rsidRPr="00ED6198" w:rsidRDefault="00ED6198" w:rsidP="000E57DB">
      <w:pPr>
        <w:bidi w:val="0"/>
        <w:spacing w:after="0"/>
        <w:jc w:val="lowKashida"/>
        <w:rPr>
          <w:rFonts w:ascii="Simplified Arabic" w:hAnsi="Simplified Arabic" w:cs="Simplified Arabic"/>
          <w:b/>
          <w:bCs/>
          <w:sz w:val="24"/>
          <w:szCs w:val="24"/>
        </w:rPr>
      </w:pPr>
    </w:p>
    <w:p w:rsidR="00ED6198" w:rsidRPr="00ED6198" w:rsidRDefault="00ED6198" w:rsidP="000E57DB">
      <w:pPr>
        <w:bidi w:val="0"/>
        <w:spacing w:after="0"/>
        <w:jc w:val="lowKashida"/>
        <w:rPr>
          <w:rFonts w:ascii="Simplified Arabic" w:hAnsi="Simplified Arabic" w:cs="Simplified Arabic"/>
          <w:b/>
          <w:bCs/>
          <w:sz w:val="24"/>
          <w:szCs w:val="24"/>
        </w:rPr>
      </w:pPr>
      <w:r w:rsidRPr="00ED6198">
        <w:rPr>
          <w:rFonts w:ascii="Simplified Arabic" w:hAnsi="Simplified Arabic" w:cs="Simplified Arabic"/>
          <w:b/>
          <w:bCs/>
          <w:sz w:val="24"/>
          <w:szCs w:val="24"/>
        </w:rPr>
        <w:t>4.2: Data Analysis:</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b/>
          <w:bCs/>
          <w:sz w:val="24"/>
          <w:szCs w:val="24"/>
        </w:rPr>
        <w:t xml:space="preserve">   First of all we test the data to know that if this data Weibull distribution or not, we use the goodness of fit, which is Kolmogorov</w:t>
      </w:r>
      <w:r w:rsidRPr="00ED6198">
        <w:rPr>
          <w:rFonts w:ascii="Simplified Arabic" w:hAnsi="Simplified Arabic" w:cs="Simplified Arabic"/>
          <w:sz w:val="24"/>
          <w:szCs w:val="24"/>
        </w:rPr>
        <w:t>-Smirnov, Anderson-Darling, Chi-Squared test, according to our hypothesis. Table below show the result of this test Hypothesis test:</w:t>
      </w:r>
    </w:p>
    <w:p w:rsidR="00ED6198" w:rsidRPr="00ED6198" w:rsidRDefault="0012070A" w:rsidP="000E57DB">
      <w:pPr>
        <w:bidi w:val="0"/>
        <w:spacing w:after="0"/>
        <w:jc w:val="lowKashida"/>
        <w:rPr>
          <w:rFonts w:ascii="Simplified Arabic" w:hAnsi="Simplified Arabic" w:cs="Simplified Arabic"/>
          <w:sz w:val="24"/>
          <w:szCs w:val="24"/>
        </w:rPr>
      </w:pPr>
      <m:oMath>
        <m:sSub>
          <m:sSubPr>
            <m:ctrlPr>
              <w:rPr>
                <w:rFonts w:ascii="Cambria Math" w:hAnsi="Cambria Math" w:cs="Simplified Arabic"/>
                <w:i/>
                <w:sz w:val="24"/>
                <w:szCs w:val="24"/>
              </w:rPr>
            </m:ctrlPr>
          </m:sSubPr>
          <m:e>
            <m:r>
              <w:rPr>
                <w:rFonts w:ascii="Cambria Math" w:hAnsi="Cambria Math" w:cs="Simplified Arabic"/>
                <w:sz w:val="24"/>
                <w:szCs w:val="24"/>
              </w:rPr>
              <m:t>H</m:t>
            </m:r>
          </m:e>
          <m:sub>
            <m:r>
              <w:rPr>
                <w:rFonts w:ascii="Cambria Math" w:hAnsi="Cambria Math" w:cs="Simplified Arabic"/>
                <w:sz w:val="24"/>
                <w:szCs w:val="24"/>
              </w:rPr>
              <m:t>0</m:t>
            </m:r>
          </m:sub>
        </m:sSub>
        <m:r>
          <w:rPr>
            <w:rFonts w:ascii="Cambria Math" w:hAnsi="Cambria Math" w:cs="Simplified Arabic"/>
            <w:sz w:val="24"/>
            <w:szCs w:val="24"/>
          </w:rPr>
          <m:t>:</m:t>
        </m:r>
      </m:oMath>
      <w:r w:rsidR="00ED6198" w:rsidRPr="00ED6198">
        <w:rPr>
          <w:rFonts w:ascii="Simplified Arabic" w:hAnsi="Simplified Arabic" w:cs="Simplified Arabic"/>
          <w:sz w:val="24"/>
          <w:szCs w:val="24"/>
        </w:rPr>
        <w:t>The data distributed Weibull distribution</w:t>
      </w:r>
    </w:p>
    <w:p w:rsidR="00ED6198" w:rsidRPr="00ED6198" w:rsidRDefault="0012070A" w:rsidP="000E57DB">
      <w:pPr>
        <w:bidi w:val="0"/>
        <w:spacing w:after="0"/>
        <w:jc w:val="lowKashida"/>
        <w:rPr>
          <w:rFonts w:ascii="Simplified Arabic" w:hAnsi="Simplified Arabic" w:cs="Simplified Arabic"/>
          <w:sz w:val="24"/>
          <w:szCs w:val="24"/>
        </w:rPr>
      </w:pPr>
      <m:oMath>
        <m:sSub>
          <m:sSubPr>
            <m:ctrlPr>
              <w:rPr>
                <w:rFonts w:ascii="Cambria Math" w:hAnsi="Cambria Math" w:cs="Simplified Arabic"/>
                <w:i/>
                <w:sz w:val="24"/>
                <w:szCs w:val="24"/>
              </w:rPr>
            </m:ctrlPr>
          </m:sSubPr>
          <m:e>
            <m:r>
              <w:rPr>
                <w:rFonts w:ascii="Cambria Math" w:hAnsi="Cambria Math" w:cs="Simplified Arabic"/>
                <w:sz w:val="24"/>
                <w:szCs w:val="24"/>
              </w:rPr>
              <m:t>H</m:t>
            </m:r>
          </m:e>
          <m:sub>
            <m:r>
              <w:rPr>
                <w:rFonts w:ascii="Cambria Math" w:hAnsi="Cambria Math" w:cs="Simplified Arabic"/>
                <w:sz w:val="24"/>
                <w:szCs w:val="24"/>
              </w:rPr>
              <m:t>1</m:t>
            </m:r>
          </m:sub>
        </m:sSub>
        <m:r>
          <w:rPr>
            <w:rFonts w:ascii="Cambria Math" w:hAnsi="Cambria Math" w:cs="Simplified Arabic"/>
            <w:sz w:val="24"/>
            <w:szCs w:val="24"/>
          </w:rPr>
          <m:t>:</m:t>
        </m:r>
        <m:r>
          <m:rPr>
            <m:sty m:val="p"/>
          </m:rPr>
          <w:rPr>
            <w:rFonts w:ascii="Cambria Math" w:hAnsi="Cambria Math" w:cs="Simplified Arabic"/>
            <w:sz w:val="24"/>
            <w:szCs w:val="24"/>
          </w:rPr>
          <m:t xml:space="preserve"> The data distributed </m:t>
        </m:r>
      </m:oMath>
      <w:r w:rsidR="00ED6198" w:rsidRPr="00ED6198">
        <w:rPr>
          <w:rFonts w:ascii="Simplified Arabic" w:hAnsi="Simplified Arabic" w:cs="Simplified Arabic"/>
          <w:sz w:val="24"/>
          <w:szCs w:val="24"/>
        </w:rPr>
        <w:t>Weibull distribution</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b/>
          <w:bCs/>
          <w:sz w:val="24"/>
          <w:szCs w:val="24"/>
        </w:rPr>
        <w:t xml:space="preserve">              Table 2</w:t>
      </w:r>
      <w:r w:rsidRPr="00ED6198">
        <w:rPr>
          <w:rFonts w:ascii="Simplified Arabic" w:hAnsi="Simplified Arabic" w:cs="Simplified Arabic"/>
          <w:sz w:val="24"/>
          <w:szCs w:val="24"/>
        </w:rPr>
        <w:t>: Test data for parametric regression Weibull distribution.</w:t>
      </w:r>
    </w:p>
    <w:tbl>
      <w:tblPr>
        <w:tblStyle w:val="TableGrid"/>
        <w:tblW w:w="9341" w:type="dxa"/>
        <w:jc w:val="center"/>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Look w:val="04A0" w:firstRow="1" w:lastRow="0" w:firstColumn="1" w:lastColumn="0" w:noHBand="0" w:noVBand="1"/>
      </w:tblPr>
      <w:tblGrid>
        <w:gridCol w:w="978"/>
        <w:gridCol w:w="1275"/>
        <w:gridCol w:w="1276"/>
        <w:gridCol w:w="1418"/>
        <w:gridCol w:w="1417"/>
        <w:gridCol w:w="1559"/>
        <w:gridCol w:w="1418"/>
      </w:tblGrid>
      <w:tr w:rsidR="00ED6198" w:rsidRPr="00ED6198" w:rsidTr="00ED6198">
        <w:trPr>
          <w:trHeight w:val="335"/>
          <w:jc w:val="center"/>
        </w:trPr>
        <w:tc>
          <w:tcPr>
            <w:tcW w:w="978" w:type="dxa"/>
            <w:shd w:val="clear" w:color="auto" w:fill="EEECE1" w:themeFill="background2"/>
          </w:tcPr>
          <w:p w:rsidR="00ED6198" w:rsidRPr="00ED6198" w:rsidRDefault="00ED6198" w:rsidP="004633AB">
            <w:pPr>
              <w:bidi w:val="0"/>
              <w:jc w:val="lowKashida"/>
              <w:rPr>
                <w:rFonts w:ascii="Simplified Arabic" w:hAnsi="Simplified Arabic" w:cs="Simplified Arabic"/>
                <w:sz w:val="24"/>
                <w:szCs w:val="24"/>
              </w:rPr>
            </w:pPr>
          </w:p>
        </w:tc>
        <w:tc>
          <w:tcPr>
            <w:tcW w:w="3969" w:type="dxa"/>
            <w:gridSpan w:val="3"/>
            <w:shd w:val="clear" w:color="auto" w:fill="EEECE1" w:themeFill="background2"/>
            <w:vAlign w:val="center"/>
          </w:tcPr>
          <w:p w:rsidR="00ED6198" w:rsidRPr="00ED6198" w:rsidRDefault="00ED6198" w:rsidP="004633AB">
            <w:pPr>
              <w:bidi w:val="0"/>
              <w:jc w:val="lowKashida"/>
              <w:rPr>
                <w:rFonts w:ascii="Simplified Arabic" w:hAnsi="Simplified Arabic" w:cs="Simplified Arabic"/>
                <w:sz w:val="24"/>
                <w:szCs w:val="24"/>
              </w:rPr>
            </w:pPr>
            <m:oMathPara>
              <m:oMath>
                <m:r>
                  <w:rPr>
                    <w:rFonts w:ascii="Cambria Math" w:hAnsi="Cambria Math" w:cs="Simplified Arabic"/>
                    <w:sz w:val="24"/>
                    <w:szCs w:val="24"/>
                  </w:rPr>
                  <m:t>a=0.01</m:t>
                </m:r>
              </m:oMath>
            </m:oMathPara>
          </w:p>
        </w:tc>
        <w:tc>
          <w:tcPr>
            <w:tcW w:w="4394" w:type="dxa"/>
            <w:gridSpan w:val="3"/>
            <w:shd w:val="clear" w:color="auto" w:fill="EEECE1" w:themeFill="background2"/>
            <w:vAlign w:val="center"/>
          </w:tcPr>
          <w:p w:rsidR="00ED6198" w:rsidRPr="00ED6198" w:rsidRDefault="00ED6198" w:rsidP="004633AB">
            <w:pPr>
              <w:bidi w:val="0"/>
              <w:jc w:val="lowKashida"/>
              <w:rPr>
                <w:rFonts w:ascii="Simplified Arabic" w:hAnsi="Simplified Arabic" w:cs="Simplified Arabic"/>
                <w:sz w:val="24"/>
                <w:szCs w:val="24"/>
              </w:rPr>
            </w:pPr>
            <m:oMathPara>
              <m:oMath>
                <m:r>
                  <w:rPr>
                    <w:rFonts w:ascii="Cambria Math" w:hAnsi="Cambria Math" w:cs="Simplified Arabic"/>
                    <w:sz w:val="24"/>
                    <w:szCs w:val="24"/>
                  </w:rPr>
                  <m:t>a=0.05</m:t>
                </m:r>
              </m:oMath>
            </m:oMathPara>
          </w:p>
        </w:tc>
      </w:tr>
      <w:tr w:rsidR="00ED6198" w:rsidRPr="00ED6198" w:rsidTr="00ED6198">
        <w:trPr>
          <w:trHeight w:val="462"/>
          <w:jc w:val="center"/>
        </w:trPr>
        <w:tc>
          <w:tcPr>
            <w:tcW w:w="978" w:type="dxa"/>
            <w:shd w:val="clear" w:color="auto" w:fill="EEECE1" w:themeFill="background2"/>
          </w:tcPr>
          <w:p w:rsidR="00ED6198" w:rsidRPr="00ED6198" w:rsidRDefault="00ED6198" w:rsidP="004633AB">
            <w:pPr>
              <w:bidi w:val="0"/>
              <w:jc w:val="lowKashida"/>
              <w:rPr>
                <w:rFonts w:ascii="Simplified Arabic" w:hAnsi="Simplified Arabic" w:cs="Simplified Arabic"/>
                <w:sz w:val="24"/>
                <w:szCs w:val="24"/>
              </w:rPr>
            </w:pPr>
          </w:p>
        </w:tc>
        <w:tc>
          <w:tcPr>
            <w:tcW w:w="1275" w:type="dxa"/>
            <w:shd w:val="clear" w:color="auto" w:fill="EEECE1" w:themeFill="background2"/>
            <w:vAlign w:val="center"/>
          </w:tcPr>
          <w:p w:rsidR="00ED6198" w:rsidRPr="00ED6198" w:rsidRDefault="00ED6198" w:rsidP="004633AB">
            <w:pPr>
              <w:bidi w:val="0"/>
              <w:jc w:val="lowKashida"/>
              <w:rPr>
                <w:rFonts w:ascii="Simplified Arabic" w:hAnsi="Simplified Arabic" w:cs="Simplified Arabic"/>
                <w:sz w:val="24"/>
                <w:szCs w:val="24"/>
              </w:rPr>
            </w:pPr>
            <w:r w:rsidRPr="00ED6198">
              <w:rPr>
                <w:rFonts w:ascii="Simplified Arabic" w:hAnsi="Simplified Arabic" w:cs="Simplified Arabic"/>
                <w:sz w:val="24"/>
                <w:szCs w:val="24"/>
              </w:rPr>
              <w:t>Chi-Squared</w:t>
            </w:r>
          </w:p>
        </w:tc>
        <w:tc>
          <w:tcPr>
            <w:tcW w:w="1276" w:type="dxa"/>
            <w:shd w:val="clear" w:color="auto" w:fill="EEECE1" w:themeFill="background2"/>
            <w:vAlign w:val="center"/>
          </w:tcPr>
          <w:p w:rsidR="00ED6198" w:rsidRPr="00ED6198" w:rsidRDefault="00ED6198" w:rsidP="004633AB">
            <w:pPr>
              <w:bidi w:val="0"/>
              <w:jc w:val="lowKashida"/>
              <w:rPr>
                <w:rFonts w:ascii="Simplified Arabic" w:hAnsi="Simplified Arabic" w:cs="Simplified Arabic"/>
                <w:sz w:val="24"/>
                <w:szCs w:val="24"/>
              </w:rPr>
            </w:pPr>
            <w:r w:rsidRPr="00ED6198">
              <w:rPr>
                <w:rFonts w:ascii="Simplified Arabic" w:hAnsi="Simplified Arabic" w:cs="Simplified Arabic"/>
                <w:sz w:val="24"/>
                <w:szCs w:val="24"/>
              </w:rPr>
              <w:t>Anderson-Darling</w:t>
            </w:r>
          </w:p>
        </w:tc>
        <w:tc>
          <w:tcPr>
            <w:tcW w:w="1418" w:type="dxa"/>
            <w:shd w:val="clear" w:color="auto" w:fill="EEECE1" w:themeFill="background2"/>
            <w:vAlign w:val="center"/>
          </w:tcPr>
          <w:p w:rsidR="00ED6198" w:rsidRPr="00ED6198" w:rsidRDefault="00ED6198" w:rsidP="004633AB">
            <w:pPr>
              <w:bidi w:val="0"/>
              <w:jc w:val="lowKashida"/>
              <w:rPr>
                <w:rFonts w:ascii="Simplified Arabic" w:hAnsi="Simplified Arabic" w:cs="Simplified Arabic"/>
                <w:sz w:val="24"/>
                <w:szCs w:val="24"/>
              </w:rPr>
            </w:pPr>
            <w:r w:rsidRPr="00ED6198">
              <w:rPr>
                <w:rFonts w:ascii="Simplified Arabic" w:hAnsi="Simplified Arabic" w:cs="Simplified Arabic"/>
                <w:sz w:val="24"/>
                <w:szCs w:val="24"/>
              </w:rPr>
              <w:t>Kolmogorov-Smirnov</w:t>
            </w:r>
          </w:p>
        </w:tc>
        <w:tc>
          <w:tcPr>
            <w:tcW w:w="1417" w:type="dxa"/>
            <w:shd w:val="clear" w:color="auto" w:fill="EEECE1" w:themeFill="background2"/>
            <w:vAlign w:val="center"/>
          </w:tcPr>
          <w:p w:rsidR="00ED6198" w:rsidRPr="00ED6198" w:rsidRDefault="00ED6198" w:rsidP="004633AB">
            <w:pPr>
              <w:bidi w:val="0"/>
              <w:jc w:val="lowKashida"/>
              <w:rPr>
                <w:rFonts w:ascii="Simplified Arabic" w:hAnsi="Simplified Arabic" w:cs="Simplified Arabic"/>
                <w:sz w:val="24"/>
                <w:szCs w:val="24"/>
              </w:rPr>
            </w:pPr>
            <w:r w:rsidRPr="00ED6198">
              <w:rPr>
                <w:rFonts w:ascii="Simplified Arabic" w:hAnsi="Simplified Arabic" w:cs="Simplified Arabic"/>
                <w:sz w:val="24"/>
                <w:szCs w:val="24"/>
              </w:rPr>
              <w:t>Chi-Squared</w:t>
            </w:r>
          </w:p>
        </w:tc>
        <w:tc>
          <w:tcPr>
            <w:tcW w:w="1559" w:type="dxa"/>
            <w:shd w:val="clear" w:color="auto" w:fill="EEECE1" w:themeFill="background2"/>
            <w:vAlign w:val="center"/>
          </w:tcPr>
          <w:p w:rsidR="00ED6198" w:rsidRPr="00ED6198" w:rsidRDefault="00ED6198" w:rsidP="004633AB">
            <w:pPr>
              <w:bidi w:val="0"/>
              <w:jc w:val="lowKashida"/>
              <w:rPr>
                <w:rFonts w:ascii="Simplified Arabic" w:hAnsi="Simplified Arabic" w:cs="Simplified Arabic"/>
                <w:sz w:val="24"/>
                <w:szCs w:val="24"/>
              </w:rPr>
            </w:pPr>
            <w:r w:rsidRPr="00ED6198">
              <w:rPr>
                <w:rFonts w:ascii="Simplified Arabic" w:hAnsi="Simplified Arabic" w:cs="Simplified Arabic"/>
                <w:sz w:val="24"/>
                <w:szCs w:val="24"/>
              </w:rPr>
              <w:t>Anderson-Darling</w:t>
            </w:r>
          </w:p>
        </w:tc>
        <w:tc>
          <w:tcPr>
            <w:tcW w:w="1418" w:type="dxa"/>
            <w:shd w:val="clear" w:color="auto" w:fill="EEECE1" w:themeFill="background2"/>
            <w:vAlign w:val="center"/>
          </w:tcPr>
          <w:p w:rsidR="00ED6198" w:rsidRPr="00ED6198" w:rsidRDefault="00ED6198" w:rsidP="004633AB">
            <w:pPr>
              <w:bidi w:val="0"/>
              <w:jc w:val="lowKashida"/>
              <w:rPr>
                <w:rFonts w:ascii="Simplified Arabic" w:hAnsi="Simplified Arabic" w:cs="Simplified Arabic"/>
                <w:sz w:val="24"/>
                <w:szCs w:val="24"/>
              </w:rPr>
            </w:pPr>
            <w:r w:rsidRPr="00ED6198">
              <w:rPr>
                <w:rFonts w:ascii="Simplified Arabic" w:hAnsi="Simplified Arabic" w:cs="Simplified Arabic"/>
                <w:sz w:val="24"/>
                <w:szCs w:val="24"/>
              </w:rPr>
              <w:t>Kolmogorov-Smirnov</w:t>
            </w:r>
          </w:p>
        </w:tc>
      </w:tr>
      <w:tr w:rsidR="00ED6198" w:rsidRPr="00ED6198" w:rsidTr="00ED6198">
        <w:trPr>
          <w:trHeight w:val="453"/>
          <w:jc w:val="center"/>
        </w:trPr>
        <w:tc>
          <w:tcPr>
            <w:tcW w:w="978" w:type="dxa"/>
            <w:shd w:val="clear" w:color="auto" w:fill="EEECE1" w:themeFill="background2"/>
          </w:tcPr>
          <w:p w:rsidR="00ED6198" w:rsidRPr="00ED6198" w:rsidRDefault="00ED6198" w:rsidP="004633AB">
            <w:pPr>
              <w:bidi w:val="0"/>
              <w:jc w:val="lowKashida"/>
              <w:rPr>
                <w:rFonts w:ascii="Simplified Arabic" w:hAnsi="Simplified Arabic" w:cs="Simplified Arabic"/>
                <w:sz w:val="24"/>
                <w:szCs w:val="24"/>
              </w:rPr>
            </w:pPr>
            <w:r w:rsidRPr="00ED6198">
              <w:rPr>
                <w:rFonts w:ascii="Simplified Arabic" w:hAnsi="Simplified Arabic" w:cs="Simplified Arabic"/>
                <w:sz w:val="24"/>
                <w:szCs w:val="24"/>
              </w:rPr>
              <w:t>Statistic</w:t>
            </w:r>
          </w:p>
        </w:tc>
        <w:tc>
          <w:tcPr>
            <w:tcW w:w="1275" w:type="dxa"/>
            <w:vAlign w:val="center"/>
          </w:tcPr>
          <w:p w:rsidR="00ED6198" w:rsidRPr="00ED6198" w:rsidRDefault="00ED6198" w:rsidP="004633AB">
            <w:pPr>
              <w:bidi w:val="0"/>
              <w:jc w:val="lowKashida"/>
              <w:rPr>
                <w:rFonts w:ascii="Simplified Arabic" w:hAnsi="Simplified Arabic" w:cs="Simplified Arabic"/>
                <w:sz w:val="24"/>
                <w:szCs w:val="24"/>
              </w:rPr>
            </w:pPr>
            <w:r w:rsidRPr="00ED6198">
              <w:rPr>
                <w:rFonts w:ascii="Simplified Arabic" w:hAnsi="Simplified Arabic" w:cs="Simplified Arabic"/>
                <w:sz w:val="24"/>
                <w:szCs w:val="24"/>
              </w:rPr>
              <w:t>8.0823</w:t>
            </w:r>
          </w:p>
        </w:tc>
        <w:tc>
          <w:tcPr>
            <w:tcW w:w="1276" w:type="dxa"/>
            <w:vAlign w:val="center"/>
          </w:tcPr>
          <w:p w:rsidR="00ED6198" w:rsidRPr="00ED6198" w:rsidRDefault="00ED6198" w:rsidP="004633AB">
            <w:pPr>
              <w:bidi w:val="0"/>
              <w:jc w:val="lowKashida"/>
              <w:rPr>
                <w:rFonts w:ascii="Simplified Arabic" w:hAnsi="Simplified Arabic" w:cs="Simplified Arabic"/>
                <w:sz w:val="24"/>
                <w:szCs w:val="24"/>
              </w:rPr>
            </w:pPr>
            <w:r w:rsidRPr="00ED6198">
              <w:rPr>
                <w:rFonts w:ascii="Simplified Arabic" w:hAnsi="Simplified Arabic" w:cs="Simplified Arabic"/>
                <w:sz w:val="24"/>
                <w:szCs w:val="24"/>
              </w:rPr>
              <w:t>0.5173</w:t>
            </w:r>
          </w:p>
        </w:tc>
        <w:tc>
          <w:tcPr>
            <w:tcW w:w="1418" w:type="dxa"/>
            <w:vAlign w:val="center"/>
          </w:tcPr>
          <w:p w:rsidR="00ED6198" w:rsidRPr="00ED6198" w:rsidRDefault="00ED6198" w:rsidP="004633AB">
            <w:pPr>
              <w:bidi w:val="0"/>
              <w:jc w:val="lowKashida"/>
              <w:rPr>
                <w:rFonts w:ascii="Simplified Arabic" w:hAnsi="Simplified Arabic" w:cs="Simplified Arabic"/>
                <w:sz w:val="24"/>
                <w:szCs w:val="24"/>
              </w:rPr>
            </w:pPr>
            <w:r w:rsidRPr="00ED6198">
              <w:rPr>
                <w:rFonts w:ascii="Simplified Arabic" w:hAnsi="Simplified Arabic" w:cs="Simplified Arabic"/>
                <w:sz w:val="24"/>
                <w:szCs w:val="24"/>
              </w:rPr>
              <w:t>0.06426</w:t>
            </w:r>
          </w:p>
        </w:tc>
        <w:tc>
          <w:tcPr>
            <w:tcW w:w="1417" w:type="dxa"/>
            <w:vAlign w:val="center"/>
          </w:tcPr>
          <w:p w:rsidR="00ED6198" w:rsidRPr="00ED6198" w:rsidRDefault="00ED6198" w:rsidP="004633AB">
            <w:pPr>
              <w:bidi w:val="0"/>
              <w:jc w:val="lowKashida"/>
              <w:rPr>
                <w:rFonts w:ascii="Simplified Arabic" w:hAnsi="Simplified Arabic" w:cs="Simplified Arabic"/>
                <w:sz w:val="24"/>
                <w:szCs w:val="24"/>
              </w:rPr>
            </w:pPr>
            <w:r w:rsidRPr="00ED6198">
              <w:rPr>
                <w:rFonts w:ascii="Simplified Arabic" w:hAnsi="Simplified Arabic" w:cs="Simplified Arabic"/>
                <w:sz w:val="24"/>
                <w:szCs w:val="24"/>
              </w:rPr>
              <w:t>8.0823</w:t>
            </w:r>
          </w:p>
        </w:tc>
        <w:tc>
          <w:tcPr>
            <w:tcW w:w="1559" w:type="dxa"/>
            <w:vAlign w:val="center"/>
          </w:tcPr>
          <w:p w:rsidR="00ED6198" w:rsidRPr="00ED6198" w:rsidRDefault="00ED6198" w:rsidP="004633AB">
            <w:pPr>
              <w:bidi w:val="0"/>
              <w:jc w:val="lowKashida"/>
              <w:rPr>
                <w:rFonts w:ascii="Simplified Arabic" w:hAnsi="Simplified Arabic" w:cs="Simplified Arabic"/>
                <w:sz w:val="24"/>
                <w:szCs w:val="24"/>
              </w:rPr>
            </w:pPr>
            <w:r w:rsidRPr="00ED6198">
              <w:rPr>
                <w:rFonts w:ascii="Simplified Arabic" w:hAnsi="Simplified Arabic" w:cs="Simplified Arabic"/>
                <w:sz w:val="24"/>
                <w:szCs w:val="24"/>
              </w:rPr>
              <w:t>0.5173</w:t>
            </w:r>
          </w:p>
        </w:tc>
        <w:tc>
          <w:tcPr>
            <w:tcW w:w="1418" w:type="dxa"/>
            <w:vAlign w:val="center"/>
          </w:tcPr>
          <w:p w:rsidR="00ED6198" w:rsidRPr="00ED6198" w:rsidRDefault="00ED6198" w:rsidP="004633AB">
            <w:pPr>
              <w:bidi w:val="0"/>
              <w:jc w:val="lowKashida"/>
              <w:rPr>
                <w:rFonts w:ascii="Simplified Arabic" w:hAnsi="Simplified Arabic" w:cs="Simplified Arabic"/>
                <w:sz w:val="24"/>
                <w:szCs w:val="24"/>
              </w:rPr>
            </w:pPr>
            <w:r w:rsidRPr="00ED6198">
              <w:rPr>
                <w:rFonts w:ascii="Simplified Arabic" w:hAnsi="Simplified Arabic" w:cs="Simplified Arabic"/>
                <w:sz w:val="24"/>
                <w:szCs w:val="24"/>
              </w:rPr>
              <w:t>0.06426</w:t>
            </w:r>
          </w:p>
        </w:tc>
      </w:tr>
      <w:tr w:rsidR="00ED6198" w:rsidRPr="00ED6198" w:rsidTr="00ED6198">
        <w:trPr>
          <w:trHeight w:val="583"/>
          <w:jc w:val="center"/>
        </w:trPr>
        <w:tc>
          <w:tcPr>
            <w:tcW w:w="978" w:type="dxa"/>
            <w:shd w:val="clear" w:color="auto" w:fill="EEECE1" w:themeFill="background2"/>
          </w:tcPr>
          <w:p w:rsidR="00ED6198" w:rsidRPr="00ED6198" w:rsidRDefault="00ED6198" w:rsidP="004633AB">
            <w:pPr>
              <w:bidi w:val="0"/>
              <w:jc w:val="lowKashida"/>
              <w:rPr>
                <w:rFonts w:ascii="Simplified Arabic" w:hAnsi="Simplified Arabic" w:cs="Simplified Arabic"/>
                <w:sz w:val="24"/>
                <w:szCs w:val="24"/>
              </w:rPr>
            </w:pPr>
            <w:r w:rsidRPr="00ED6198">
              <w:rPr>
                <w:rFonts w:ascii="Simplified Arabic" w:hAnsi="Simplified Arabic" w:cs="Simplified Arabic"/>
                <w:sz w:val="24"/>
                <w:szCs w:val="24"/>
              </w:rPr>
              <w:t>Critical Value</w:t>
            </w:r>
          </w:p>
        </w:tc>
        <w:tc>
          <w:tcPr>
            <w:tcW w:w="1275" w:type="dxa"/>
            <w:vAlign w:val="center"/>
          </w:tcPr>
          <w:p w:rsidR="00ED6198" w:rsidRPr="00ED6198" w:rsidRDefault="00ED6198" w:rsidP="004633AB">
            <w:pPr>
              <w:bidi w:val="0"/>
              <w:jc w:val="lowKashida"/>
              <w:rPr>
                <w:rFonts w:ascii="Simplified Arabic" w:hAnsi="Simplified Arabic" w:cs="Simplified Arabic"/>
                <w:sz w:val="24"/>
                <w:szCs w:val="24"/>
              </w:rPr>
            </w:pPr>
            <w:r w:rsidRPr="00ED6198">
              <w:rPr>
                <w:rFonts w:ascii="Simplified Arabic" w:hAnsi="Simplified Arabic" w:cs="Simplified Arabic"/>
                <w:sz w:val="24"/>
                <w:szCs w:val="24"/>
              </w:rPr>
              <w:t>16.812</w:t>
            </w:r>
          </w:p>
        </w:tc>
        <w:tc>
          <w:tcPr>
            <w:tcW w:w="1276" w:type="dxa"/>
            <w:vAlign w:val="center"/>
          </w:tcPr>
          <w:p w:rsidR="00ED6198" w:rsidRPr="00ED6198" w:rsidRDefault="00ED6198" w:rsidP="004633AB">
            <w:pPr>
              <w:bidi w:val="0"/>
              <w:jc w:val="lowKashida"/>
              <w:rPr>
                <w:rFonts w:ascii="Simplified Arabic" w:hAnsi="Simplified Arabic" w:cs="Simplified Arabic"/>
                <w:sz w:val="24"/>
                <w:szCs w:val="24"/>
              </w:rPr>
            </w:pPr>
            <w:r w:rsidRPr="00ED6198">
              <w:rPr>
                <w:rFonts w:ascii="Simplified Arabic" w:hAnsi="Simplified Arabic" w:cs="Simplified Arabic"/>
                <w:sz w:val="24"/>
                <w:szCs w:val="24"/>
              </w:rPr>
              <w:t>3.9074</w:t>
            </w:r>
          </w:p>
        </w:tc>
        <w:tc>
          <w:tcPr>
            <w:tcW w:w="1418" w:type="dxa"/>
            <w:vAlign w:val="center"/>
          </w:tcPr>
          <w:p w:rsidR="00ED6198" w:rsidRPr="00ED6198" w:rsidRDefault="00ED6198" w:rsidP="004633AB">
            <w:pPr>
              <w:bidi w:val="0"/>
              <w:jc w:val="lowKashida"/>
              <w:rPr>
                <w:rFonts w:ascii="Simplified Arabic" w:hAnsi="Simplified Arabic" w:cs="Simplified Arabic"/>
                <w:sz w:val="24"/>
                <w:szCs w:val="24"/>
              </w:rPr>
            </w:pPr>
            <w:r w:rsidRPr="00ED6198">
              <w:rPr>
                <w:rFonts w:ascii="Simplified Arabic" w:hAnsi="Simplified Arabic" w:cs="Simplified Arabic"/>
                <w:sz w:val="24"/>
                <w:szCs w:val="24"/>
              </w:rPr>
              <w:t>0.14871</w:t>
            </w:r>
          </w:p>
        </w:tc>
        <w:tc>
          <w:tcPr>
            <w:tcW w:w="1417" w:type="dxa"/>
            <w:vAlign w:val="center"/>
          </w:tcPr>
          <w:p w:rsidR="00ED6198" w:rsidRPr="00ED6198" w:rsidRDefault="00ED6198" w:rsidP="004633AB">
            <w:pPr>
              <w:bidi w:val="0"/>
              <w:jc w:val="lowKashida"/>
              <w:rPr>
                <w:rFonts w:ascii="Simplified Arabic" w:hAnsi="Simplified Arabic" w:cs="Simplified Arabic"/>
                <w:sz w:val="24"/>
                <w:szCs w:val="24"/>
              </w:rPr>
            </w:pPr>
            <w:r w:rsidRPr="00ED6198">
              <w:rPr>
                <w:rFonts w:ascii="Simplified Arabic" w:hAnsi="Simplified Arabic" w:cs="Simplified Arabic"/>
                <w:sz w:val="24"/>
                <w:szCs w:val="24"/>
              </w:rPr>
              <w:t>12.592</w:t>
            </w:r>
          </w:p>
        </w:tc>
        <w:tc>
          <w:tcPr>
            <w:tcW w:w="1559" w:type="dxa"/>
            <w:vAlign w:val="center"/>
          </w:tcPr>
          <w:p w:rsidR="00ED6198" w:rsidRPr="00ED6198" w:rsidRDefault="00ED6198" w:rsidP="004633AB">
            <w:pPr>
              <w:bidi w:val="0"/>
              <w:jc w:val="lowKashida"/>
              <w:rPr>
                <w:rFonts w:ascii="Simplified Arabic" w:hAnsi="Simplified Arabic" w:cs="Simplified Arabic"/>
                <w:sz w:val="24"/>
                <w:szCs w:val="24"/>
              </w:rPr>
            </w:pPr>
            <w:r w:rsidRPr="00ED6198">
              <w:rPr>
                <w:rFonts w:ascii="Simplified Arabic" w:hAnsi="Simplified Arabic" w:cs="Simplified Arabic"/>
                <w:sz w:val="24"/>
                <w:szCs w:val="24"/>
              </w:rPr>
              <w:t>2.5018</w:t>
            </w:r>
          </w:p>
        </w:tc>
        <w:tc>
          <w:tcPr>
            <w:tcW w:w="1418" w:type="dxa"/>
            <w:vAlign w:val="center"/>
          </w:tcPr>
          <w:p w:rsidR="00ED6198" w:rsidRPr="00ED6198" w:rsidRDefault="00ED6198" w:rsidP="004633AB">
            <w:pPr>
              <w:bidi w:val="0"/>
              <w:jc w:val="lowKashida"/>
              <w:rPr>
                <w:rFonts w:ascii="Simplified Arabic" w:hAnsi="Simplified Arabic" w:cs="Simplified Arabic"/>
                <w:sz w:val="24"/>
                <w:szCs w:val="24"/>
              </w:rPr>
            </w:pPr>
            <w:r w:rsidRPr="00ED6198">
              <w:rPr>
                <w:rFonts w:ascii="Simplified Arabic" w:hAnsi="Simplified Arabic" w:cs="Simplified Arabic"/>
                <w:sz w:val="24"/>
                <w:szCs w:val="24"/>
              </w:rPr>
              <w:t>0.12397</w:t>
            </w:r>
          </w:p>
        </w:tc>
      </w:tr>
    </w:tbl>
    <w:p w:rsidR="00ED6198" w:rsidRPr="00ED6198" w:rsidRDefault="00ED6198" w:rsidP="000E57DB">
      <w:pPr>
        <w:bidi w:val="0"/>
        <w:spacing w:after="0"/>
        <w:jc w:val="lowKashida"/>
        <w:rPr>
          <w:rFonts w:ascii="Simplified Arabic" w:hAnsi="Simplified Arabic" w:cs="Simplified Arabic"/>
          <w:sz w:val="24"/>
          <w:szCs w:val="24"/>
        </w:rPr>
      </w:pP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The</w:t>
      </w:r>
      <w:r w:rsidRPr="00ED6198">
        <w:rPr>
          <w:rFonts w:ascii="Simplified Arabic" w:hAnsi="Simplified Arabic" w:cs="Simplified Arabic"/>
          <w:sz w:val="24"/>
          <w:szCs w:val="24"/>
          <w:rtl/>
        </w:rPr>
        <w:t xml:space="preserve"> </w:t>
      </w:r>
      <w:r w:rsidRPr="00ED6198">
        <w:rPr>
          <w:rFonts w:ascii="Simplified Arabic" w:hAnsi="Simplified Arabic" w:cs="Simplified Arabic"/>
          <w:sz w:val="24"/>
          <w:szCs w:val="24"/>
        </w:rPr>
        <w:t xml:space="preserve">table above show that the critical value of Chi-Squared, Anderson-Darling and Kolmogorov-Smirnov (16.812, 3.9074, 0.14871) greater than their statistics (8.0823, 0.5173, 0.06426) with </w:t>
      </w:r>
      <m:oMath>
        <m:d>
          <m:dPr>
            <m:ctrlPr>
              <w:rPr>
                <w:rFonts w:ascii="Cambria Math" w:hAnsi="Cambria Math" w:cs="Simplified Arabic"/>
                <w:i/>
                <w:sz w:val="24"/>
                <w:szCs w:val="24"/>
              </w:rPr>
            </m:ctrlPr>
          </m:dPr>
          <m:e>
            <m:r>
              <w:rPr>
                <w:rFonts w:ascii="Cambria Math" w:hAnsi="Cambria Math" w:cs="Simplified Arabic"/>
                <w:sz w:val="24"/>
                <w:szCs w:val="24"/>
              </w:rPr>
              <m:t>a=0.01</m:t>
            </m:r>
          </m:e>
        </m:d>
        <m:r>
          <w:rPr>
            <w:rFonts w:ascii="Cambria Math" w:hAnsi="Cambria Math" w:cs="Simplified Arabic"/>
            <w:sz w:val="24"/>
            <w:szCs w:val="24"/>
          </w:rPr>
          <m:t xml:space="preserve"> </m:t>
        </m:r>
      </m:oMath>
      <w:r w:rsidRPr="00ED6198">
        <w:rPr>
          <w:rFonts w:ascii="Simplified Arabic" w:hAnsi="Simplified Arabic" w:cs="Simplified Arabic"/>
          <w:sz w:val="24"/>
          <w:szCs w:val="24"/>
        </w:rPr>
        <w:t xml:space="preserve"> and (12.592, 2.5018, 0.12397) greater than (8.0823, 0.5173, 0.06426) therefore accept </w:t>
      </w:r>
      <m:oMath>
        <m:sSub>
          <m:sSubPr>
            <m:ctrlPr>
              <w:rPr>
                <w:rFonts w:ascii="Cambria Math" w:hAnsi="Cambria Math" w:cs="Simplified Arabic"/>
                <w:i/>
                <w:sz w:val="24"/>
                <w:szCs w:val="24"/>
              </w:rPr>
            </m:ctrlPr>
          </m:sSubPr>
          <m:e>
            <m:r>
              <w:rPr>
                <w:rFonts w:ascii="Cambria Math" w:hAnsi="Cambria Math" w:cs="Simplified Arabic"/>
                <w:sz w:val="24"/>
                <w:szCs w:val="24"/>
              </w:rPr>
              <m:t>H</m:t>
            </m:r>
          </m:e>
          <m:sub>
            <m:r>
              <w:rPr>
                <w:rFonts w:ascii="Cambria Math" w:hAnsi="Cambria Math" w:cs="Simplified Arabic"/>
                <w:sz w:val="24"/>
                <w:szCs w:val="24"/>
              </w:rPr>
              <m:t>0</m:t>
            </m:r>
          </m:sub>
        </m:sSub>
      </m:oMath>
      <w:r w:rsidRPr="00ED6198">
        <w:rPr>
          <w:rFonts w:ascii="Simplified Arabic" w:hAnsi="Simplified Arabic" w:cs="Simplified Arabic"/>
          <w:sz w:val="24"/>
          <w:szCs w:val="24"/>
        </w:rPr>
        <w:t xml:space="preserve">  and the survival time follows the Weibull distribution.</w:t>
      </w:r>
    </w:p>
    <w:p w:rsidR="00ED6198" w:rsidRPr="00ED6198" w:rsidRDefault="00ED6198" w:rsidP="000E57DB">
      <w:pPr>
        <w:bidi w:val="0"/>
        <w:spacing w:after="0"/>
        <w:jc w:val="lowKashida"/>
        <w:rPr>
          <w:rFonts w:ascii="Simplified Arabic" w:hAnsi="Simplified Arabic" w:cs="Simplified Arabic"/>
          <w:b/>
          <w:bCs/>
          <w:sz w:val="24"/>
          <w:szCs w:val="24"/>
        </w:rPr>
      </w:pPr>
      <w:r w:rsidRPr="00ED6198">
        <w:rPr>
          <w:rFonts w:ascii="Simplified Arabic" w:hAnsi="Simplified Arabic" w:cs="Simplified Arabic"/>
          <w:b/>
          <w:bCs/>
          <w:sz w:val="24"/>
          <w:szCs w:val="24"/>
          <w:u w:val="single"/>
        </w:rPr>
        <w:t>Second step</w:t>
      </w:r>
      <w:r w:rsidRPr="00ED6198">
        <w:rPr>
          <w:rFonts w:ascii="Simplified Arabic" w:hAnsi="Simplified Arabic" w:cs="Simplified Arabic"/>
          <w:b/>
          <w:bCs/>
          <w:sz w:val="24"/>
          <w:szCs w:val="24"/>
        </w:rPr>
        <w:t xml:space="preserve">: fitting the accelerated Failure time (AFT) </w:t>
      </w:r>
      <w:r w:rsidRPr="00ED6198">
        <w:rPr>
          <w:rFonts w:ascii="Simplified Arabic" w:hAnsi="Simplified Arabic" w:cs="Simplified Arabic"/>
          <w:sz w:val="24"/>
          <w:szCs w:val="24"/>
        </w:rPr>
        <w:t>model with</w:t>
      </w:r>
      <w:r w:rsidRPr="00ED6198">
        <w:rPr>
          <w:rFonts w:ascii="Simplified Arabic" w:hAnsi="Simplified Arabic" w:cs="Simplified Arabic"/>
          <w:b/>
          <w:bCs/>
          <w:sz w:val="24"/>
          <w:szCs w:val="24"/>
        </w:rPr>
        <w:t xml:space="preserve"> (</w:t>
      </w:r>
      <w:r w:rsidRPr="00ED6198">
        <w:rPr>
          <w:rFonts w:ascii="Simplified Arabic" w:hAnsi="Simplified Arabic" w:cs="Simplified Arabic"/>
          <w:sz w:val="24"/>
          <w:szCs w:val="24"/>
        </w:rPr>
        <w:t>Weibull, Log normal, exponential) distribution.</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b/>
          <w:bCs/>
          <w:sz w:val="24"/>
          <w:szCs w:val="24"/>
        </w:rPr>
        <w:t xml:space="preserve">               Table 3: </w:t>
      </w:r>
      <w:r w:rsidRPr="00ED6198">
        <w:rPr>
          <w:rFonts w:ascii="Simplified Arabic" w:hAnsi="Simplified Arabic" w:cs="Simplified Arabic"/>
          <w:sz w:val="24"/>
          <w:szCs w:val="24"/>
        </w:rPr>
        <w:t>The (BIC) and (AIC) tests, for comparing AFT Model.</w:t>
      </w:r>
    </w:p>
    <w:tbl>
      <w:tblPr>
        <w:tblStyle w:val="TableGrid"/>
        <w:tblW w:w="9341" w:type="dxa"/>
        <w:jc w:val="center"/>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Look w:val="04A0" w:firstRow="1" w:lastRow="0" w:firstColumn="1" w:lastColumn="0" w:noHBand="0" w:noVBand="1"/>
      </w:tblPr>
      <w:tblGrid>
        <w:gridCol w:w="1729"/>
        <w:gridCol w:w="2136"/>
        <w:gridCol w:w="2747"/>
        <w:gridCol w:w="2729"/>
      </w:tblGrid>
      <w:tr w:rsidR="00ED6198" w:rsidRPr="00ED6198" w:rsidTr="00ED6198">
        <w:trPr>
          <w:trHeight w:val="438"/>
          <w:jc w:val="center"/>
        </w:trPr>
        <w:tc>
          <w:tcPr>
            <w:tcW w:w="1729" w:type="dxa"/>
            <w:shd w:val="clear" w:color="auto" w:fill="EEECE1" w:themeFill="background2"/>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Distribution</w:t>
            </w:r>
          </w:p>
        </w:tc>
        <w:tc>
          <w:tcPr>
            <w:tcW w:w="2136" w:type="dxa"/>
            <w:shd w:val="clear" w:color="auto" w:fill="EEECE1" w:themeFill="background2"/>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NO. parameter</w:t>
            </w:r>
          </w:p>
        </w:tc>
        <w:tc>
          <w:tcPr>
            <w:tcW w:w="2747" w:type="dxa"/>
            <w:shd w:val="clear" w:color="auto" w:fill="EEECE1" w:themeFill="background2"/>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AIC</w:t>
            </w:r>
          </w:p>
        </w:tc>
        <w:tc>
          <w:tcPr>
            <w:tcW w:w="2729" w:type="dxa"/>
            <w:shd w:val="clear" w:color="auto" w:fill="EEECE1" w:themeFill="background2"/>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BIC</w:t>
            </w:r>
          </w:p>
        </w:tc>
      </w:tr>
      <w:tr w:rsidR="00ED6198" w:rsidRPr="00ED6198" w:rsidTr="00ED6198">
        <w:trPr>
          <w:trHeight w:val="413"/>
          <w:jc w:val="center"/>
        </w:trPr>
        <w:tc>
          <w:tcPr>
            <w:tcW w:w="1729" w:type="dxa"/>
            <w:shd w:val="clear" w:color="auto" w:fill="EEECE1" w:themeFill="background2"/>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Weibull</w:t>
            </w:r>
          </w:p>
        </w:tc>
        <w:tc>
          <w:tcPr>
            <w:tcW w:w="2136" w:type="dxa"/>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2</w:t>
            </w:r>
          </w:p>
        </w:tc>
        <w:tc>
          <w:tcPr>
            <w:tcW w:w="2747" w:type="dxa"/>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232.695</w:t>
            </w:r>
          </w:p>
        </w:tc>
        <w:tc>
          <w:tcPr>
            <w:tcW w:w="2729" w:type="dxa"/>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266.1449</w:t>
            </w:r>
          </w:p>
        </w:tc>
      </w:tr>
      <w:tr w:rsidR="00ED6198" w:rsidRPr="00ED6198" w:rsidTr="00ED6198">
        <w:trPr>
          <w:trHeight w:val="533"/>
          <w:jc w:val="center"/>
        </w:trPr>
        <w:tc>
          <w:tcPr>
            <w:tcW w:w="1729" w:type="dxa"/>
            <w:shd w:val="clear" w:color="auto" w:fill="EEECE1" w:themeFill="background2"/>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Log normal</w:t>
            </w:r>
          </w:p>
        </w:tc>
        <w:tc>
          <w:tcPr>
            <w:tcW w:w="2136" w:type="dxa"/>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2</w:t>
            </w:r>
          </w:p>
        </w:tc>
        <w:tc>
          <w:tcPr>
            <w:tcW w:w="2747" w:type="dxa"/>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267.4484</w:t>
            </w:r>
          </w:p>
        </w:tc>
        <w:tc>
          <w:tcPr>
            <w:tcW w:w="2729" w:type="dxa"/>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300.8983</w:t>
            </w:r>
          </w:p>
        </w:tc>
      </w:tr>
      <w:tr w:rsidR="00ED6198" w:rsidRPr="00ED6198" w:rsidTr="00ED6198">
        <w:trPr>
          <w:trHeight w:val="533"/>
          <w:jc w:val="center"/>
        </w:trPr>
        <w:tc>
          <w:tcPr>
            <w:tcW w:w="1729" w:type="dxa"/>
            <w:shd w:val="clear" w:color="auto" w:fill="EEECE1" w:themeFill="background2"/>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exponential</w:t>
            </w:r>
          </w:p>
        </w:tc>
        <w:tc>
          <w:tcPr>
            <w:tcW w:w="2136" w:type="dxa"/>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1</w:t>
            </w:r>
          </w:p>
        </w:tc>
        <w:tc>
          <w:tcPr>
            <w:tcW w:w="2747" w:type="dxa"/>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303.9187</w:t>
            </w:r>
          </w:p>
        </w:tc>
        <w:tc>
          <w:tcPr>
            <w:tcW w:w="2729" w:type="dxa"/>
            <w:vAlign w:val="center"/>
          </w:tcPr>
          <w:p w:rsidR="00ED6198" w:rsidRPr="00ED6198" w:rsidRDefault="00ED6198" w:rsidP="000E57DB">
            <w:pPr>
              <w:bidi w:val="0"/>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334.5811</w:t>
            </w:r>
          </w:p>
        </w:tc>
      </w:tr>
    </w:tbl>
    <w:p w:rsidR="00ED6198" w:rsidRPr="00ED6198" w:rsidRDefault="00ED6198" w:rsidP="000E57DB">
      <w:pPr>
        <w:bidi w:val="0"/>
        <w:spacing w:after="0"/>
        <w:jc w:val="lowKashida"/>
        <w:rPr>
          <w:rFonts w:ascii="Simplified Arabic" w:hAnsi="Simplified Arabic" w:cs="Simplified Arabic"/>
          <w:sz w:val="24"/>
          <w:szCs w:val="24"/>
        </w:rPr>
      </w:pP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According to the </w:t>
      </w:r>
      <w:r w:rsidRPr="00ED6198">
        <w:rPr>
          <w:rFonts w:ascii="Simplified Arabic" w:hAnsi="Simplified Arabic" w:cs="Simplified Arabic"/>
          <w:b/>
          <w:bCs/>
          <w:sz w:val="24"/>
          <w:szCs w:val="24"/>
        </w:rPr>
        <w:t>Table (3)</w:t>
      </w:r>
      <w:r w:rsidRPr="00ED6198">
        <w:rPr>
          <w:rFonts w:ascii="Simplified Arabic" w:hAnsi="Simplified Arabic" w:cs="Simplified Arabic"/>
          <w:sz w:val="24"/>
          <w:szCs w:val="24"/>
        </w:rPr>
        <w:t xml:space="preserve"> compared AFT models by statistics criterion Bayesian information criterion (BIC) and Akaike information criterion (AIC). The smaller BIC and AIC is the better, each of the</w:t>
      </w:r>
      <w:r w:rsidRPr="00ED6198">
        <w:rPr>
          <w:rFonts w:ascii="Simplified Arabic" w:hAnsi="Simplified Arabic" w:cs="Simplified Arabic"/>
          <w:sz w:val="24"/>
          <w:szCs w:val="24"/>
          <w:rtl/>
        </w:rPr>
        <w:t xml:space="preserve"> </w:t>
      </w:r>
      <w:r w:rsidRPr="00ED6198">
        <w:rPr>
          <w:rFonts w:ascii="Simplified Arabic" w:hAnsi="Simplified Arabic" w:cs="Simplified Arabic"/>
          <w:sz w:val="24"/>
          <w:szCs w:val="24"/>
        </w:rPr>
        <w:t>BIC and the AIC are tools for choosing between two or more models.in the above table  explained that the Weibull AFT model is better model according to AIC=232.695 and BIC=266.1449 compared with  models.</w:t>
      </w:r>
    </w:p>
    <w:p w:rsidR="00ED6198" w:rsidRPr="00ED6198" w:rsidRDefault="00ED6198" w:rsidP="000E57DB">
      <w:pPr>
        <w:bidi w:val="0"/>
        <w:spacing w:after="0"/>
        <w:jc w:val="lowKashida"/>
        <w:rPr>
          <w:rFonts w:ascii="Simplified Arabic" w:hAnsi="Simplified Arabic" w:cs="Simplified Arabic"/>
          <w:b/>
          <w:bCs/>
          <w:sz w:val="24"/>
          <w:szCs w:val="24"/>
        </w:rPr>
      </w:pPr>
      <w:r w:rsidRPr="00ED6198">
        <w:rPr>
          <w:rFonts w:ascii="Simplified Arabic" w:hAnsi="Simplified Arabic" w:cs="Simplified Arabic"/>
          <w:b/>
          <w:bCs/>
          <w:sz w:val="24"/>
          <w:szCs w:val="24"/>
          <w:u w:val="single"/>
        </w:rPr>
        <w:t>Third step</w:t>
      </w:r>
      <w:r w:rsidRPr="00ED6198">
        <w:rPr>
          <w:rFonts w:ascii="Simplified Arabic" w:hAnsi="Simplified Arabic" w:cs="Simplified Arabic"/>
          <w:b/>
          <w:bCs/>
          <w:sz w:val="24"/>
          <w:szCs w:val="24"/>
        </w:rPr>
        <w:t xml:space="preserve">: </w:t>
      </w:r>
      <w:r w:rsidRPr="00ED6198">
        <w:rPr>
          <w:rFonts w:ascii="Simplified Arabic" w:hAnsi="Simplified Arabic" w:cs="Simplified Arabic"/>
          <w:sz w:val="24"/>
          <w:szCs w:val="24"/>
        </w:rPr>
        <w:t>Finding the initial value for Weibull distribution</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To obtain the initial value by use equation (18) and the equation </w:t>
      </w:r>
      <m:oMath>
        <m:sSub>
          <m:sSubPr>
            <m:ctrlPr>
              <w:rPr>
                <w:rFonts w:ascii="Cambria Math" w:hAnsi="Cambria Math" w:cs="Simplified Arabic"/>
                <w:i/>
                <w:sz w:val="24"/>
                <w:szCs w:val="24"/>
              </w:rPr>
            </m:ctrlPr>
          </m:sSubPr>
          <m:e>
            <m:r>
              <w:rPr>
                <w:rFonts w:ascii="Cambria Math" w:hAnsi="Cambria Math" w:cs="Simplified Arabic"/>
                <w:sz w:val="24"/>
                <w:szCs w:val="24"/>
              </w:rPr>
              <m:t>Y</m:t>
            </m:r>
          </m:e>
          <m:sub>
            <m:r>
              <w:rPr>
                <w:rFonts w:ascii="Cambria Math" w:hAnsi="Cambria Math" w:cs="Simplified Arabic"/>
                <w:sz w:val="24"/>
                <w:szCs w:val="24"/>
              </w:rPr>
              <m:t>t</m:t>
            </m:r>
          </m:sub>
        </m:sSub>
      </m:oMath>
      <w:r w:rsidRPr="00ED6198">
        <w:rPr>
          <w:rFonts w:ascii="Simplified Arabic" w:hAnsi="Simplified Arabic" w:cs="Simplified Arabic"/>
          <w:iCs/>
          <w:sz w:val="24"/>
          <w:szCs w:val="24"/>
        </w:rPr>
        <w:t>=</w:t>
      </w:r>
      <m:oMath>
        <m:r>
          <w:rPr>
            <w:rFonts w:ascii="Cambria Math" w:hAnsi="Cambria Math" w:cs="Simplified Arabic"/>
            <w:sz w:val="24"/>
            <w:szCs w:val="24"/>
          </w:rPr>
          <m:t xml:space="preserve"> ln</m:t>
        </m:r>
        <m:d>
          <m:dPr>
            <m:ctrlPr>
              <w:rPr>
                <w:rFonts w:ascii="Cambria Math" w:hAnsi="Cambria Math" w:cs="Simplified Arabic"/>
                <w:i/>
                <w:sz w:val="24"/>
                <w:szCs w:val="24"/>
              </w:rPr>
            </m:ctrlPr>
          </m:dPr>
          <m:e>
            <m:r>
              <w:rPr>
                <w:rFonts w:ascii="Cambria Math" w:hAnsi="Cambria Math" w:cs="Simplified Arabic"/>
                <w:sz w:val="24"/>
                <w:szCs w:val="24"/>
              </w:rPr>
              <m:t>t</m:t>
            </m:r>
          </m:e>
        </m:d>
      </m:oMath>
      <w:r w:rsidRPr="00ED6198">
        <w:rPr>
          <w:rFonts w:ascii="Simplified Arabic" w:hAnsi="Simplified Arabic" w:cs="Simplified Arabic"/>
          <w:sz w:val="24"/>
          <w:szCs w:val="24"/>
        </w:rPr>
        <w:t xml:space="preserve"> and </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                                                     </w:t>
      </w:r>
      <m:oMath>
        <m:sSub>
          <m:sSubPr>
            <m:ctrlPr>
              <w:rPr>
                <w:rFonts w:ascii="Cambria Math" w:hAnsi="Cambria Math" w:cs="Simplified Arabic"/>
                <w:i/>
                <w:sz w:val="24"/>
                <w:szCs w:val="24"/>
              </w:rPr>
            </m:ctrlPr>
          </m:sSubPr>
          <m:e>
            <m:r>
              <w:rPr>
                <w:rFonts w:ascii="Cambria Math" w:hAnsi="Cambria Math" w:cs="Simplified Arabic"/>
                <w:sz w:val="24"/>
                <w:szCs w:val="24"/>
              </w:rPr>
              <m:t>X</m:t>
            </m:r>
          </m:e>
          <m:sub>
            <m:r>
              <w:rPr>
                <w:rFonts w:ascii="Cambria Math" w:hAnsi="Cambria Math" w:cs="Simplified Arabic"/>
                <w:sz w:val="24"/>
                <w:szCs w:val="24"/>
              </w:rPr>
              <m:t>t</m:t>
            </m:r>
          </m:sub>
        </m:sSub>
        <m:r>
          <w:rPr>
            <w:rFonts w:ascii="Cambria Math" w:hAnsi="Cambria Math" w:cs="Simplified Arabic"/>
            <w:sz w:val="24"/>
            <w:szCs w:val="24"/>
          </w:rPr>
          <m:t>=</m:t>
        </m:r>
        <m:r>
          <m:rPr>
            <m:sty m:val="p"/>
          </m:rPr>
          <w:rPr>
            <w:rFonts w:ascii="Cambria Math" w:hAnsi="Cambria Math" w:cs="Simplified Arabic"/>
            <w:sz w:val="24"/>
            <w:szCs w:val="24"/>
          </w:rPr>
          <m:t>ln⁡</m:t>
        </m:r>
        <m:r>
          <w:rPr>
            <w:rFonts w:ascii="Cambria Math" w:hAnsi="Cambria Math" w:cs="Simplified Arabic"/>
            <w:sz w:val="24"/>
            <w:szCs w:val="24"/>
          </w:rPr>
          <m:t>[-ln</m:t>
        </m:r>
      </m:oMath>
      <w:r w:rsidRPr="00ED6198">
        <w:rPr>
          <w:rFonts w:ascii="Simplified Arabic" w:hAnsi="Simplified Arabic" w:cs="Simplified Arabic"/>
          <w:iCs/>
          <w:sz w:val="24"/>
          <w:szCs w:val="24"/>
        </w:rPr>
        <w:t>(</w:t>
      </w:r>
      <m:oMath>
        <m:r>
          <w:rPr>
            <w:rFonts w:ascii="Cambria Math" w:hAnsi="Cambria Math" w:cs="Simplified Arabic"/>
            <w:sz w:val="24"/>
            <w:szCs w:val="24"/>
          </w:rPr>
          <m:t>1-F</m:t>
        </m:r>
        <m:d>
          <m:dPr>
            <m:ctrlPr>
              <w:rPr>
                <w:rFonts w:ascii="Cambria Math" w:hAnsi="Cambria Math" w:cs="Simplified Arabic"/>
                <w:i/>
                <w:iCs/>
                <w:sz w:val="24"/>
                <w:szCs w:val="24"/>
              </w:rPr>
            </m:ctrlPr>
          </m:dPr>
          <m:e>
            <m:r>
              <w:rPr>
                <w:rFonts w:ascii="Cambria Math" w:hAnsi="Cambria Math" w:cs="Simplified Arabic"/>
                <w:sz w:val="24"/>
                <w:szCs w:val="24"/>
              </w:rPr>
              <m:t>t</m:t>
            </m:r>
          </m:e>
        </m:d>
        <m:r>
          <w:rPr>
            <w:rFonts w:ascii="Cambria Math" w:hAnsi="Cambria Math" w:cs="Simplified Arabic"/>
            <w:sz w:val="24"/>
            <w:szCs w:val="24"/>
          </w:rPr>
          <m:t>)]</m:t>
        </m:r>
      </m:oMath>
      <w:r w:rsidRPr="00ED6198">
        <w:rPr>
          <w:rFonts w:ascii="Simplified Arabic" w:hAnsi="Simplified Arabic" w:cs="Simplified Arabic"/>
          <w:sz w:val="24"/>
          <w:szCs w:val="24"/>
        </w:rPr>
        <w:t xml:space="preserve"> .</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lastRenderedPageBreak/>
        <w:t>By using ordinary least square (OLS) to estimate of values (</w:t>
      </w:r>
      <m:oMath>
        <m:sSub>
          <m:sSubPr>
            <m:ctrlPr>
              <w:rPr>
                <w:rFonts w:ascii="Cambria Math" w:eastAsia="Times New Roman" w:hAnsi="Cambria Math" w:cs="Simplified Arabic"/>
                <w:i/>
                <w:color w:val="000000"/>
                <w:sz w:val="24"/>
                <w:szCs w:val="24"/>
              </w:rPr>
            </m:ctrlPr>
          </m:sSubPr>
          <m:e>
            <m:r>
              <w:rPr>
                <w:rFonts w:ascii="Cambria Math" w:eastAsia="Times New Roman" w:hAnsi="Cambria Math" w:cs="Simplified Arabic"/>
                <w:color w:val="000000"/>
                <w:sz w:val="24"/>
                <w:szCs w:val="24"/>
              </w:rPr>
              <m:t>B</m:t>
            </m:r>
          </m:e>
          <m:sub>
            <m:r>
              <w:rPr>
                <w:rFonts w:ascii="Cambria Math" w:eastAsia="Times New Roman" w:hAnsi="Cambria Math" w:cs="Simplified Arabic"/>
                <w:color w:val="000000"/>
                <w:sz w:val="24"/>
                <w:szCs w:val="24"/>
              </w:rPr>
              <m:t>0</m:t>
            </m:r>
          </m:sub>
        </m:sSub>
        <m:sSub>
          <m:sSubPr>
            <m:ctrlPr>
              <w:rPr>
                <w:rFonts w:ascii="Cambria Math" w:eastAsia="Times New Roman" w:hAnsi="Cambria Math" w:cs="Simplified Arabic"/>
                <w:i/>
                <w:color w:val="000000"/>
                <w:sz w:val="24"/>
                <w:szCs w:val="24"/>
              </w:rPr>
            </m:ctrlPr>
          </m:sSubPr>
          <m:e>
            <m:r>
              <w:rPr>
                <w:rFonts w:ascii="Cambria Math" w:eastAsia="Times New Roman" w:hAnsi="Cambria Math" w:cs="Simplified Arabic"/>
                <w:color w:val="000000"/>
                <w:sz w:val="24"/>
                <w:szCs w:val="24"/>
              </w:rPr>
              <m:t>,B</m:t>
            </m:r>
          </m:e>
          <m:sub>
            <m:r>
              <w:rPr>
                <w:rFonts w:ascii="Cambria Math" w:eastAsia="Times New Roman" w:hAnsi="Cambria Math" w:cs="Simplified Arabic"/>
                <w:color w:val="000000"/>
                <w:sz w:val="24"/>
                <w:szCs w:val="24"/>
              </w:rPr>
              <m:t>1</m:t>
            </m:r>
          </m:sub>
        </m:sSub>
        <m:r>
          <w:rPr>
            <w:rFonts w:ascii="Cambria Math" w:eastAsia="Times New Roman" w:hAnsi="Cambria Math" w:cs="Simplified Arabic"/>
            <w:color w:val="000000"/>
            <w:sz w:val="24"/>
            <w:szCs w:val="24"/>
          </w:rPr>
          <m:t>)</m:t>
        </m:r>
      </m:oMath>
      <w:r w:rsidRPr="00ED6198">
        <w:rPr>
          <w:rFonts w:ascii="Simplified Arabic" w:hAnsi="Simplified Arabic" w:cs="Simplified Arabic"/>
          <w:color w:val="000000"/>
          <w:sz w:val="24"/>
          <w:szCs w:val="24"/>
        </w:rPr>
        <w:t xml:space="preserve"> </w:t>
      </w:r>
      <w:r w:rsidRPr="00ED6198">
        <w:rPr>
          <w:rFonts w:ascii="Simplified Arabic" w:hAnsi="Simplified Arabic" w:cs="Simplified Arabic"/>
          <w:sz w:val="24"/>
          <w:szCs w:val="24"/>
        </w:rPr>
        <w:t xml:space="preserve">we get the value of  </w:t>
      </w:r>
    </w:p>
    <w:p w:rsidR="00ED6198" w:rsidRPr="00ED6198" w:rsidRDefault="0012070A" w:rsidP="000E57DB">
      <w:pPr>
        <w:bidi w:val="0"/>
        <w:spacing w:after="0"/>
        <w:jc w:val="lowKashida"/>
        <w:rPr>
          <w:rFonts w:ascii="Simplified Arabic" w:hAnsi="Simplified Arabic" w:cs="Simplified Arabic"/>
          <w:sz w:val="24"/>
          <w:szCs w:val="24"/>
        </w:rPr>
      </w:pPr>
      <m:oMath>
        <m:sSub>
          <m:sSubPr>
            <m:ctrlPr>
              <w:rPr>
                <w:rFonts w:ascii="Cambria Math" w:eastAsia="Times New Roman" w:hAnsi="Cambria Math" w:cs="Simplified Arabic"/>
                <w:i/>
                <w:color w:val="000000"/>
                <w:sz w:val="24"/>
                <w:szCs w:val="24"/>
              </w:rPr>
            </m:ctrlPr>
          </m:sSubPr>
          <m:e>
            <m:r>
              <w:rPr>
                <w:rFonts w:ascii="Cambria Math" w:eastAsia="Times New Roman" w:hAnsi="Cambria Math" w:cs="Simplified Arabic"/>
                <w:color w:val="000000"/>
                <w:sz w:val="24"/>
                <w:szCs w:val="24"/>
              </w:rPr>
              <m:t xml:space="preserve">                                                          B</m:t>
            </m:r>
          </m:e>
          <m:sub>
            <m:r>
              <w:rPr>
                <w:rFonts w:ascii="Cambria Math" w:eastAsia="Times New Roman" w:hAnsi="Cambria Math" w:cs="Simplified Arabic"/>
                <w:color w:val="000000"/>
                <w:sz w:val="24"/>
                <w:szCs w:val="24"/>
              </w:rPr>
              <m:t>0</m:t>
            </m:r>
          </m:sub>
        </m:sSub>
        <m:r>
          <w:rPr>
            <w:rFonts w:ascii="Cambria Math" w:eastAsia="Times New Roman" w:hAnsi="Cambria Math" w:cs="Simplified Arabic"/>
            <w:color w:val="000000"/>
            <w:sz w:val="24"/>
            <w:szCs w:val="24"/>
          </w:rPr>
          <m:t>=</m:t>
        </m:r>
      </m:oMath>
      <w:r w:rsidR="00ED6198" w:rsidRPr="00ED6198">
        <w:rPr>
          <w:rFonts w:ascii="Simplified Arabic" w:hAnsi="Simplified Arabic" w:cs="Simplified Arabic"/>
          <w:color w:val="000000"/>
          <w:sz w:val="24"/>
          <w:szCs w:val="24"/>
        </w:rPr>
        <w:t xml:space="preserve"> </w:t>
      </w:r>
      <w:r w:rsidR="00ED6198" w:rsidRPr="00ED6198">
        <w:rPr>
          <w:rFonts w:ascii="Simplified Arabic" w:eastAsia="Times New Roman" w:hAnsi="Simplified Arabic" w:cs="Simplified Arabic"/>
          <w:color w:val="000000"/>
          <w:sz w:val="24"/>
          <w:szCs w:val="24"/>
        </w:rPr>
        <w:t>5.962</w:t>
      </w:r>
      <w:r w:rsidR="00ED6198" w:rsidRPr="00ED6198">
        <w:rPr>
          <w:rFonts w:ascii="Simplified Arabic" w:hAnsi="Simplified Arabic" w:cs="Simplified Arabic"/>
          <w:sz w:val="24"/>
          <w:szCs w:val="24"/>
        </w:rPr>
        <w:t xml:space="preserve">, </w:t>
      </w:r>
      <m:oMath>
        <m:sSub>
          <m:sSubPr>
            <m:ctrlPr>
              <w:rPr>
                <w:rFonts w:ascii="Cambria Math" w:eastAsia="Times New Roman" w:hAnsi="Cambria Math" w:cs="Simplified Arabic"/>
                <w:i/>
                <w:color w:val="000000"/>
                <w:sz w:val="24"/>
                <w:szCs w:val="24"/>
              </w:rPr>
            </m:ctrlPr>
          </m:sSubPr>
          <m:e>
            <m:r>
              <w:rPr>
                <w:rFonts w:ascii="Cambria Math" w:eastAsia="Times New Roman" w:hAnsi="Cambria Math" w:cs="Simplified Arabic"/>
                <w:color w:val="000000"/>
                <w:sz w:val="24"/>
                <w:szCs w:val="24"/>
              </w:rPr>
              <m:t xml:space="preserve"> B</m:t>
            </m:r>
          </m:e>
          <m:sub>
            <m:r>
              <w:rPr>
                <w:rFonts w:ascii="Cambria Math" w:eastAsia="Times New Roman" w:hAnsi="Cambria Math" w:cs="Simplified Arabic"/>
                <w:color w:val="000000"/>
                <w:sz w:val="24"/>
                <w:szCs w:val="24"/>
              </w:rPr>
              <m:t>1</m:t>
            </m:r>
          </m:sub>
        </m:sSub>
      </m:oMath>
      <w:r w:rsidR="00ED6198" w:rsidRPr="00ED6198">
        <w:rPr>
          <w:rFonts w:ascii="Simplified Arabic" w:eastAsia="Times New Roman" w:hAnsi="Simplified Arabic" w:cs="Simplified Arabic"/>
          <w:color w:val="000000"/>
          <w:sz w:val="24"/>
          <w:szCs w:val="24"/>
        </w:rPr>
        <w:t>=</w:t>
      </w:r>
      <w:r w:rsidR="00ED6198" w:rsidRPr="00ED6198">
        <w:rPr>
          <w:rFonts w:ascii="Simplified Arabic" w:hAnsi="Simplified Arabic" w:cs="Simplified Arabic"/>
          <w:color w:val="000000"/>
          <w:sz w:val="24"/>
          <w:szCs w:val="24"/>
        </w:rPr>
        <w:t xml:space="preserve"> </w:t>
      </w:r>
      <w:r w:rsidR="00ED6198" w:rsidRPr="00ED6198">
        <w:rPr>
          <w:rFonts w:ascii="Simplified Arabic" w:eastAsia="Times New Roman" w:hAnsi="Simplified Arabic" w:cs="Simplified Arabic"/>
          <w:color w:val="000000"/>
          <w:sz w:val="24"/>
          <w:szCs w:val="24"/>
        </w:rPr>
        <w:t>0.72</w:t>
      </w:r>
    </w:p>
    <w:p w:rsidR="00ED6198" w:rsidRPr="00ED6198" w:rsidRDefault="00ED6198" w:rsidP="000E57DB">
      <w:pPr>
        <w:bidi w:val="0"/>
        <w:spacing w:after="0"/>
        <w:jc w:val="lowKashida"/>
        <w:rPr>
          <w:rFonts w:ascii="Simplified Arabic" w:hAnsi="Simplified Arabic" w:cs="Simplified Arabic"/>
          <w:color w:val="000000" w:themeColor="text1"/>
          <w:sz w:val="24"/>
          <w:szCs w:val="24"/>
        </w:rPr>
      </w:pPr>
      <w:r w:rsidRPr="00ED6198">
        <w:rPr>
          <w:rFonts w:ascii="Simplified Arabic" w:hAnsi="Simplified Arabic" w:cs="Simplified Arabic"/>
          <w:b/>
          <w:bCs/>
          <w:sz w:val="24"/>
          <w:szCs w:val="24"/>
        </w:rPr>
        <w:t xml:space="preserve">Table 4: </w:t>
      </w:r>
      <w:r w:rsidRPr="00ED6198">
        <w:rPr>
          <w:rFonts w:ascii="Simplified Arabic" w:hAnsi="Simplified Arabic" w:cs="Simplified Arabic"/>
          <w:sz w:val="24"/>
          <w:szCs w:val="24"/>
        </w:rPr>
        <w:t>show that the transformation for the explanatory variable</w:t>
      </w:r>
      <w:r w:rsidRPr="00ED6198">
        <w:rPr>
          <w:rFonts w:ascii="Simplified Arabic" w:hAnsi="Simplified Arabic" w:cs="Simplified Arabic"/>
          <w:b/>
          <w:bCs/>
          <w:sz w:val="24"/>
          <w:szCs w:val="24"/>
        </w:rPr>
        <w:t xml:space="preserve"> (</w:t>
      </w:r>
      <m:oMath>
        <m:sSub>
          <m:sSubPr>
            <m:ctrlPr>
              <w:rPr>
                <w:rFonts w:ascii="Cambria Math" w:eastAsia="Times New Roman" w:hAnsi="Cambria Math" w:cs="Simplified Arabic"/>
                <w:i/>
                <w:color w:val="000000" w:themeColor="text1"/>
                <w:sz w:val="24"/>
                <w:szCs w:val="24"/>
              </w:rPr>
            </m:ctrlPr>
          </m:sSubPr>
          <m:e>
            <m:r>
              <w:rPr>
                <w:rFonts w:ascii="Cambria Math" w:eastAsia="Times New Roman" w:hAnsi="Cambria Math" w:cs="Simplified Arabic"/>
                <w:color w:val="000000" w:themeColor="text1"/>
                <w:sz w:val="24"/>
                <w:szCs w:val="24"/>
              </w:rPr>
              <m:t>X</m:t>
            </m:r>
          </m:e>
          <m:sub>
            <m:r>
              <w:rPr>
                <w:rFonts w:ascii="Cambria Math" w:eastAsia="Times New Roman" w:hAnsi="Cambria Math" w:cs="Simplified Arabic"/>
                <w:color w:val="000000" w:themeColor="text1"/>
                <w:sz w:val="24"/>
                <w:szCs w:val="24"/>
              </w:rPr>
              <m:t>t</m:t>
            </m:r>
          </m:sub>
        </m:sSub>
        <m:r>
          <w:rPr>
            <w:rFonts w:ascii="Cambria Math" w:eastAsia="Times New Roman" w:hAnsi="Cambria Math" w:cs="Simplified Arabic"/>
            <w:color w:val="000000" w:themeColor="text1"/>
            <w:sz w:val="24"/>
            <w:szCs w:val="24"/>
          </w:rPr>
          <m:t>)</m:t>
        </m:r>
      </m:oMath>
      <w:r w:rsidRPr="00ED6198">
        <w:rPr>
          <w:rFonts w:ascii="Simplified Arabic" w:hAnsi="Simplified Arabic" w:cs="Simplified Arabic"/>
          <w:color w:val="000000" w:themeColor="text1"/>
          <w:sz w:val="24"/>
          <w:szCs w:val="24"/>
        </w:rPr>
        <w:t xml:space="preserve"> and</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color w:val="000000" w:themeColor="text1"/>
          <w:sz w:val="24"/>
          <w:szCs w:val="24"/>
        </w:rPr>
        <w:t xml:space="preserve"> Response variable (</w:t>
      </w:r>
      <m:oMath>
        <m:sSub>
          <m:sSubPr>
            <m:ctrlPr>
              <w:rPr>
                <w:rFonts w:ascii="Cambria Math" w:eastAsia="Times New Roman" w:hAnsi="Cambria Math" w:cs="Simplified Arabic"/>
                <w:i/>
                <w:color w:val="000000" w:themeColor="text1"/>
                <w:sz w:val="24"/>
                <w:szCs w:val="24"/>
              </w:rPr>
            </m:ctrlPr>
          </m:sSubPr>
          <m:e>
            <m:r>
              <w:rPr>
                <w:rFonts w:ascii="Cambria Math" w:eastAsia="Times New Roman" w:hAnsi="Cambria Math" w:cs="Simplified Arabic"/>
                <w:color w:val="000000" w:themeColor="text1"/>
                <w:sz w:val="24"/>
                <w:szCs w:val="24"/>
              </w:rPr>
              <m:t>Y</m:t>
            </m:r>
          </m:e>
          <m:sub>
            <m:r>
              <w:rPr>
                <w:rFonts w:ascii="Cambria Math" w:eastAsia="Times New Roman" w:hAnsi="Cambria Math" w:cs="Simplified Arabic"/>
                <w:color w:val="000000" w:themeColor="text1"/>
                <w:sz w:val="24"/>
                <w:szCs w:val="24"/>
              </w:rPr>
              <m:t>t</m:t>
            </m:r>
          </m:sub>
        </m:sSub>
        <m:r>
          <w:rPr>
            <w:rFonts w:ascii="Cambria Math" w:eastAsia="Times New Roman" w:hAnsi="Cambria Math" w:cs="Simplified Arabic"/>
            <w:color w:val="000000" w:themeColor="text1"/>
            <w:sz w:val="24"/>
            <w:szCs w:val="24"/>
          </w:rPr>
          <m:t>)</m:t>
        </m:r>
      </m:oMath>
    </w:p>
    <w:tbl>
      <w:tblPr>
        <w:tblW w:w="5177" w:type="pct"/>
        <w:jc w:val="center"/>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486"/>
        <w:gridCol w:w="486"/>
        <w:gridCol w:w="986"/>
        <w:gridCol w:w="1316"/>
        <w:gridCol w:w="801"/>
        <w:gridCol w:w="1185"/>
        <w:gridCol w:w="1245"/>
        <w:gridCol w:w="1994"/>
        <w:gridCol w:w="891"/>
        <w:gridCol w:w="861"/>
      </w:tblGrid>
      <w:tr w:rsidR="003A7D2A" w:rsidRPr="003A7D2A" w:rsidTr="003A7D2A">
        <w:trPr>
          <w:trHeight w:val="303"/>
          <w:jc w:val="center"/>
        </w:trPr>
        <w:tc>
          <w:tcPr>
            <w:tcW w:w="409" w:type="pct"/>
            <w:shd w:val="clear" w:color="auto" w:fill="EEECE1" w:themeFill="background2"/>
            <w:vAlign w:val="center"/>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w:r w:rsidRPr="003A7D2A">
              <w:rPr>
                <w:rFonts w:asciiTheme="majorBidi" w:eastAsia="Times New Roman" w:hAnsiTheme="majorBidi" w:cstheme="majorBidi"/>
                <w:color w:val="000000" w:themeColor="text1"/>
                <w:sz w:val="18"/>
                <w:szCs w:val="18"/>
              </w:rPr>
              <w:t>J</w:t>
            </w:r>
          </w:p>
        </w:tc>
        <w:tc>
          <w:tcPr>
            <w:tcW w:w="239" w:type="pct"/>
            <w:shd w:val="clear" w:color="auto" w:fill="EEECE1" w:themeFill="background2"/>
            <w:vAlign w:val="center"/>
            <w:hideMark/>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w:r w:rsidRPr="003A7D2A">
              <w:rPr>
                <w:rFonts w:asciiTheme="majorBidi" w:eastAsia="Times New Roman" w:hAnsiTheme="majorBidi" w:cstheme="majorBidi"/>
                <w:color w:val="000000" w:themeColor="text1"/>
                <w:sz w:val="18"/>
                <w:szCs w:val="18"/>
              </w:rPr>
              <w:t>t</w:t>
            </w:r>
          </w:p>
        </w:tc>
        <w:tc>
          <w:tcPr>
            <w:tcW w:w="465" w:type="pct"/>
            <w:shd w:val="clear" w:color="auto" w:fill="EEECE1" w:themeFill="background2"/>
            <w:noWrap/>
            <w:vAlign w:val="center"/>
            <w:hideMark/>
          </w:tcPr>
          <w:p w:rsidR="00ED6198" w:rsidRPr="003A7D2A" w:rsidRDefault="0012070A" w:rsidP="004633AB">
            <w:pPr>
              <w:bidi w:val="0"/>
              <w:spacing w:after="0" w:line="240" w:lineRule="auto"/>
              <w:jc w:val="lowKashida"/>
              <w:rPr>
                <w:rFonts w:asciiTheme="majorBidi" w:eastAsia="Times New Roman" w:hAnsiTheme="majorBidi" w:cstheme="majorBidi"/>
                <w:color w:val="000000" w:themeColor="text1"/>
                <w:sz w:val="18"/>
                <w:szCs w:val="18"/>
              </w:rPr>
            </w:pPr>
            <m:oMathPara>
              <m:oMath>
                <m:sSub>
                  <m:sSubPr>
                    <m:ctrlPr>
                      <w:rPr>
                        <w:rFonts w:ascii="Cambria Math" w:eastAsia="Times New Roman" w:hAnsi="Cambria Math" w:cstheme="majorBidi"/>
                        <w:i/>
                        <w:color w:val="000000" w:themeColor="text1"/>
                        <w:sz w:val="18"/>
                        <w:szCs w:val="18"/>
                      </w:rPr>
                    </m:ctrlPr>
                  </m:sSubPr>
                  <m:e>
                    <m:r>
                      <w:rPr>
                        <w:rFonts w:ascii="Cambria Math" w:eastAsia="Times New Roman" w:hAnsi="Cambria Math" w:cstheme="majorBidi"/>
                        <w:color w:val="000000" w:themeColor="text1"/>
                        <w:sz w:val="18"/>
                        <w:szCs w:val="18"/>
                      </w:rPr>
                      <m:t>Y</m:t>
                    </m:r>
                  </m:e>
                  <m:sub>
                    <m:r>
                      <w:rPr>
                        <w:rFonts w:ascii="Cambria Math" w:eastAsia="Times New Roman" w:hAnsi="Cambria Math" w:cstheme="majorBidi"/>
                        <w:color w:val="000000" w:themeColor="text1"/>
                        <w:sz w:val="18"/>
                        <w:szCs w:val="18"/>
                      </w:rPr>
                      <m:t>t</m:t>
                    </m:r>
                  </m:sub>
                </m:sSub>
                <m:r>
                  <w:rPr>
                    <w:rFonts w:ascii="Cambria Math" w:eastAsia="Times New Roman" w:hAnsi="Cambria Math" w:cstheme="majorBidi"/>
                    <w:color w:val="000000" w:themeColor="text1"/>
                    <w:sz w:val="18"/>
                    <w:szCs w:val="18"/>
                  </w:rPr>
                  <m:t>=ln(t)</m:t>
                </m:r>
              </m:oMath>
            </m:oMathPara>
          </w:p>
        </w:tc>
        <w:tc>
          <w:tcPr>
            <w:tcW w:w="615" w:type="pct"/>
            <w:shd w:val="clear" w:color="auto" w:fill="EEECE1" w:themeFill="background2"/>
            <w:noWrap/>
            <w:vAlign w:val="center"/>
            <w:hideMark/>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m:oMathPara>
              <m:oMath>
                <m:r>
                  <w:rPr>
                    <w:rFonts w:ascii="Cambria Math" w:eastAsia="Times New Roman" w:hAnsi="Cambria Math" w:cstheme="majorBidi"/>
                    <w:color w:val="000000" w:themeColor="text1"/>
                    <w:sz w:val="18"/>
                    <w:szCs w:val="18"/>
                  </w:rPr>
                  <m:t>F</m:t>
                </m:r>
                <m:d>
                  <m:dPr>
                    <m:ctrlPr>
                      <w:rPr>
                        <w:rFonts w:ascii="Cambria Math" w:eastAsia="Times New Roman" w:hAnsi="Cambria Math" w:cstheme="majorBidi"/>
                        <w:i/>
                        <w:color w:val="000000" w:themeColor="text1"/>
                        <w:sz w:val="18"/>
                        <w:szCs w:val="18"/>
                      </w:rPr>
                    </m:ctrlPr>
                  </m:dPr>
                  <m:e>
                    <m:r>
                      <w:rPr>
                        <w:rFonts w:ascii="Cambria Math" w:eastAsia="Times New Roman" w:hAnsi="Cambria Math" w:cstheme="majorBidi"/>
                        <w:color w:val="000000" w:themeColor="text1"/>
                        <w:sz w:val="18"/>
                        <w:szCs w:val="18"/>
                      </w:rPr>
                      <m:t>t</m:t>
                    </m:r>
                  </m:e>
                </m:d>
                <m:r>
                  <w:rPr>
                    <w:rFonts w:ascii="Cambria Math" w:eastAsia="Times New Roman" w:hAnsi="Cambria Math" w:cstheme="majorBidi"/>
                    <w:color w:val="000000" w:themeColor="text1"/>
                    <w:sz w:val="18"/>
                    <w:szCs w:val="18"/>
                  </w:rPr>
                  <m:t>=</m:t>
                </m:r>
                <m:f>
                  <m:fPr>
                    <m:ctrlPr>
                      <w:rPr>
                        <w:rFonts w:ascii="Cambria Math" w:eastAsia="Times New Roman" w:hAnsi="Cambria Math" w:cstheme="majorBidi"/>
                        <w:i/>
                        <w:color w:val="000000" w:themeColor="text1"/>
                        <w:sz w:val="18"/>
                        <w:szCs w:val="18"/>
                      </w:rPr>
                    </m:ctrlPr>
                  </m:fPr>
                  <m:num>
                    <m:r>
                      <w:rPr>
                        <w:rFonts w:ascii="Cambria Math" w:eastAsia="Times New Roman" w:hAnsi="Cambria Math" w:cstheme="majorBidi"/>
                        <w:color w:val="000000" w:themeColor="text1"/>
                        <w:sz w:val="18"/>
                        <w:szCs w:val="18"/>
                      </w:rPr>
                      <m:t>J-0.5</m:t>
                    </m:r>
                  </m:num>
                  <m:den>
                    <m:r>
                      <w:rPr>
                        <w:rFonts w:ascii="Cambria Math" w:eastAsia="Times New Roman" w:hAnsi="Cambria Math" w:cstheme="majorBidi"/>
                        <w:color w:val="000000" w:themeColor="text1"/>
                        <w:sz w:val="18"/>
                        <w:szCs w:val="18"/>
                      </w:rPr>
                      <m:t>N</m:t>
                    </m:r>
                  </m:den>
                </m:f>
              </m:oMath>
            </m:oMathPara>
          </w:p>
        </w:tc>
        <w:tc>
          <w:tcPr>
            <w:tcW w:w="381" w:type="pct"/>
            <w:shd w:val="clear" w:color="auto" w:fill="EEECE1" w:themeFill="background2"/>
            <w:noWrap/>
            <w:vAlign w:val="center"/>
            <w:hideMark/>
          </w:tcPr>
          <w:p w:rsidR="00ED6198" w:rsidRPr="003A7D2A" w:rsidRDefault="00ED6198" w:rsidP="004633AB">
            <w:pPr>
              <w:bidi w:val="0"/>
              <w:spacing w:after="0" w:line="240" w:lineRule="auto"/>
              <w:jc w:val="lowKashida"/>
              <w:rPr>
                <w:rFonts w:asciiTheme="majorBidi" w:eastAsia="Times New Roman" w:hAnsiTheme="majorBidi" w:cstheme="majorBidi"/>
                <w:iCs/>
                <w:color w:val="000000" w:themeColor="text1"/>
                <w:sz w:val="18"/>
                <w:szCs w:val="18"/>
              </w:rPr>
            </w:pPr>
            <w:r w:rsidRPr="003A7D2A">
              <w:rPr>
                <w:rFonts w:asciiTheme="majorBidi" w:eastAsia="Times New Roman" w:hAnsiTheme="majorBidi" w:cstheme="majorBidi"/>
                <w:iCs/>
                <w:color w:val="000000" w:themeColor="text1"/>
                <w:sz w:val="18"/>
                <w:szCs w:val="18"/>
              </w:rPr>
              <w:t>1-</w:t>
            </w:r>
            <m:oMath>
              <m:r>
                <w:rPr>
                  <w:rFonts w:ascii="Cambria Math" w:eastAsia="Times New Roman" w:hAnsi="Cambria Math" w:cstheme="majorBidi"/>
                  <w:color w:val="000000" w:themeColor="text1"/>
                  <w:sz w:val="18"/>
                  <w:szCs w:val="18"/>
                </w:rPr>
                <m:t>F(t)</m:t>
              </m:r>
            </m:oMath>
          </w:p>
        </w:tc>
        <w:tc>
          <w:tcPr>
            <w:tcW w:w="556" w:type="pct"/>
            <w:shd w:val="clear" w:color="auto" w:fill="EEECE1" w:themeFill="background2"/>
            <w:noWrap/>
            <w:vAlign w:val="center"/>
            <w:hideMark/>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m:oMathPara>
              <m:oMath>
                <m:r>
                  <w:rPr>
                    <w:rFonts w:ascii="Cambria Math" w:eastAsia="Times New Roman" w:hAnsi="Cambria Math" w:cstheme="majorBidi"/>
                    <w:color w:val="000000" w:themeColor="text1"/>
                    <w:sz w:val="18"/>
                    <w:szCs w:val="18"/>
                  </w:rPr>
                  <m:t>ln(1-F(t))</m:t>
                </m:r>
              </m:oMath>
            </m:oMathPara>
          </w:p>
        </w:tc>
        <w:tc>
          <w:tcPr>
            <w:tcW w:w="583" w:type="pct"/>
            <w:shd w:val="clear" w:color="auto" w:fill="EEECE1" w:themeFill="background2"/>
            <w:noWrap/>
            <w:vAlign w:val="center"/>
            <w:hideMark/>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w:r w:rsidRPr="003A7D2A">
              <w:rPr>
                <w:rFonts w:asciiTheme="majorBidi" w:eastAsia="Times New Roman" w:hAnsiTheme="majorBidi" w:cstheme="majorBidi"/>
                <w:color w:val="000000" w:themeColor="text1"/>
                <w:sz w:val="18"/>
                <w:szCs w:val="18"/>
              </w:rPr>
              <w:t>-</w:t>
            </w:r>
            <m:oMath>
              <m:r>
                <w:rPr>
                  <w:rFonts w:ascii="Cambria Math" w:eastAsia="Times New Roman" w:hAnsi="Cambria Math" w:cstheme="majorBidi"/>
                  <w:color w:val="000000" w:themeColor="text1"/>
                  <w:sz w:val="18"/>
                  <w:szCs w:val="18"/>
                </w:rPr>
                <m:t>ln(1-F(t))</m:t>
              </m:r>
            </m:oMath>
          </w:p>
        </w:tc>
        <w:tc>
          <w:tcPr>
            <w:tcW w:w="922" w:type="pct"/>
            <w:shd w:val="clear" w:color="auto" w:fill="EEECE1" w:themeFill="background2"/>
            <w:noWrap/>
            <w:vAlign w:val="center"/>
            <w:hideMark/>
          </w:tcPr>
          <w:p w:rsidR="00ED6198" w:rsidRPr="003A7D2A" w:rsidRDefault="0012070A" w:rsidP="004633AB">
            <w:pPr>
              <w:bidi w:val="0"/>
              <w:spacing w:after="0" w:line="240" w:lineRule="auto"/>
              <w:jc w:val="lowKashida"/>
              <w:rPr>
                <w:rFonts w:asciiTheme="majorBidi" w:eastAsia="Times New Roman" w:hAnsiTheme="majorBidi" w:cstheme="majorBidi"/>
                <w:color w:val="000000" w:themeColor="text1"/>
                <w:sz w:val="18"/>
                <w:szCs w:val="18"/>
              </w:rPr>
            </w:pPr>
            <m:oMathPara>
              <m:oMath>
                <m:sSub>
                  <m:sSubPr>
                    <m:ctrlPr>
                      <w:rPr>
                        <w:rFonts w:ascii="Cambria Math" w:eastAsia="Times New Roman" w:hAnsi="Cambria Math" w:cstheme="majorBidi"/>
                        <w:i/>
                        <w:color w:val="000000" w:themeColor="text1"/>
                        <w:sz w:val="18"/>
                        <w:szCs w:val="18"/>
                      </w:rPr>
                    </m:ctrlPr>
                  </m:sSubPr>
                  <m:e>
                    <m:r>
                      <w:rPr>
                        <w:rFonts w:ascii="Cambria Math" w:eastAsia="Times New Roman" w:hAnsi="Cambria Math" w:cstheme="majorBidi"/>
                        <w:color w:val="000000" w:themeColor="text1"/>
                        <w:sz w:val="18"/>
                        <w:szCs w:val="18"/>
                      </w:rPr>
                      <m:t>X</m:t>
                    </m:r>
                  </m:e>
                  <m:sub>
                    <m:r>
                      <w:rPr>
                        <w:rFonts w:ascii="Cambria Math" w:eastAsia="Times New Roman" w:hAnsi="Cambria Math" w:cstheme="majorBidi"/>
                        <w:color w:val="000000" w:themeColor="text1"/>
                        <w:sz w:val="18"/>
                        <w:szCs w:val="18"/>
                      </w:rPr>
                      <m:t>t</m:t>
                    </m:r>
                  </m:sub>
                </m:sSub>
                <m:r>
                  <w:rPr>
                    <w:rFonts w:ascii="Cambria Math" w:eastAsia="Times New Roman" w:hAnsi="Cambria Math" w:cstheme="majorBidi"/>
                    <w:color w:val="000000" w:themeColor="text1"/>
                    <w:sz w:val="18"/>
                    <w:szCs w:val="18"/>
                  </w:rPr>
                  <m:t>=</m:t>
                </m:r>
                <m:r>
                  <m:rPr>
                    <m:sty m:val="p"/>
                  </m:rPr>
                  <w:rPr>
                    <w:rFonts w:ascii="Cambria Math" w:eastAsia="Times New Roman" w:hAnsi="Cambria Math" w:cstheme="majorBidi"/>
                    <w:color w:val="000000" w:themeColor="text1"/>
                    <w:sz w:val="18"/>
                    <w:szCs w:val="18"/>
                  </w:rPr>
                  <m:t>ln⁡</m:t>
                </m:r>
                <m:r>
                  <w:rPr>
                    <w:rFonts w:ascii="Cambria Math" w:eastAsia="Times New Roman" w:hAnsi="Cambria Math" w:cstheme="majorBidi"/>
                    <w:color w:val="000000" w:themeColor="text1"/>
                    <w:sz w:val="18"/>
                    <w:szCs w:val="18"/>
                  </w:rPr>
                  <m:t>(-ln(1-F(t))</m:t>
                </m:r>
              </m:oMath>
            </m:oMathPara>
          </w:p>
        </w:tc>
        <w:tc>
          <w:tcPr>
            <w:tcW w:w="422" w:type="pct"/>
            <w:shd w:val="clear" w:color="auto" w:fill="EEECE1" w:themeFill="background2"/>
            <w:noWrap/>
            <w:vAlign w:val="center"/>
            <w:hideMark/>
          </w:tcPr>
          <w:p w:rsidR="00ED6198" w:rsidRPr="003A7D2A" w:rsidRDefault="0012070A" w:rsidP="004633AB">
            <w:pPr>
              <w:bidi w:val="0"/>
              <w:spacing w:after="0" w:line="240" w:lineRule="auto"/>
              <w:jc w:val="lowKashida"/>
              <w:rPr>
                <w:rFonts w:asciiTheme="majorBidi" w:eastAsia="Times New Roman" w:hAnsiTheme="majorBidi" w:cstheme="majorBidi"/>
                <w:color w:val="000000" w:themeColor="text1"/>
                <w:sz w:val="18"/>
                <w:szCs w:val="18"/>
              </w:rPr>
            </w:pPr>
            <m:oMathPara>
              <m:oMath>
                <m:sSubSup>
                  <m:sSubSupPr>
                    <m:ctrlPr>
                      <w:rPr>
                        <w:rFonts w:ascii="Cambria Math" w:eastAsia="Times New Roman" w:hAnsi="Cambria Math" w:cstheme="majorBidi"/>
                        <w:i/>
                        <w:color w:val="000000" w:themeColor="text1"/>
                        <w:sz w:val="18"/>
                        <w:szCs w:val="18"/>
                      </w:rPr>
                    </m:ctrlPr>
                  </m:sSubSupPr>
                  <m:e>
                    <m:r>
                      <w:rPr>
                        <w:rFonts w:ascii="Cambria Math" w:eastAsia="Times New Roman" w:hAnsi="Cambria Math" w:cstheme="majorBidi"/>
                        <w:color w:val="000000" w:themeColor="text1"/>
                        <w:sz w:val="18"/>
                        <w:szCs w:val="18"/>
                      </w:rPr>
                      <m:t>X</m:t>
                    </m:r>
                  </m:e>
                  <m:sub>
                    <m:r>
                      <w:rPr>
                        <w:rFonts w:ascii="Cambria Math" w:eastAsia="Times New Roman" w:hAnsi="Cambria Math" w:cstheme="majorBidi"/>
                        <w:color w:val="000000" w:themeColor="text1"/>
                        <w:sz w:val="18"/>
                        <w:szCs w:val="18"/>
                      </w:rPr>
                      <m:t>t</m:t>
                    </m:r>
                  </m:sub>
                  <m:sup>
                    <m:r>
                      <w:rPr>
                        <w:rFonts w:ascii="Cambria Math" w:eastAsia="Times New Roman" w:hAnsi="Cambria Math" w:cstheme="majorBidi"/>
                        <w:color w:val="000000" w:themeColor="text1"/>
                        <w:sz w:val="18"/>
                        <w:szCs w:val="18"/>
                      </w:rPr>
                      <m:t>2</m:t>
                    </m:r>
                  </m:sup>
                </m:sSubSup>
              </m:oMath>
            </m:oMathPara>
          </w:p>
        </w:tc>
        <w:tc>
          <w:tcPr>
            <w:tcW w:w="409" w:type="pct"/>
            <w:shd w:val="clear" w:color="auto" w:fill="EEECE1" w:themeFill="background2"/>
            <w:noWrap/>
            <w:vAlign w:val="center"/>
            <w:hideMark/>
          </w:tcPr>
          <w:p w:rsidR="00ED6198" w:rsidRPr="003A7D2A" w:rsidRDefault="0012070A" w:rsidP="004633AB">
            <w:pPr>
              <w:bidi w:val="0"/>
              <w:spacing w:after="0" w:line="240" w:lineRule="auto"/>
              <w:jc w:val="lowKashida"/>
              <w:rPr>
                <w:rFonts w:asciiTheme="majorBidi" w:eastAsia="Times New Roman" w:hAnsiTheme="majorBidi" w:cstheme="majorBidi"/>
                <w:color w:val="000000" w:themeColor="text1"/>
                <w:sz w:val="18"/>
                <w:szCs w:val="18"/>
              </w:rPr>
            </w:pPr>
            <m:oMathPara>
              <m:oMath>
                <m:sSub>
                  <m:sSubPr>
                    <m:ctrlPr>
                      <w:rPr>
                        <w:rFonts w:ascii="Cambria Math" w:eastAsia="Times New Roman" w:hAnsi="Cambria Math" w:cstheme="majorBidi"/>
                        <w:i/>
                        <w:color w:val="000000" w:themeColor="text1"/>
                        <w:sz w:val="18"/>
                        <w:szCs w:val="18"/>
                      </w:rPr>
                    </m:ctrlPr>
                  </m:sSubPr>
                  <m:e>
                    <m:r>
                      <w:rPr>
                        <w:rFonts w:ascii="Cambria Math" w:eastAsia="Times New Roman" w:hAnsi="Cambria Math" w:cstheme="majorBidi"/>
                        <w:color w:val="000000" w:themeColor="text1"/>
                        <w:sz w:val="18"/>
                        <w:szCs w:val="18"/>
                      </w:rPr>
                      <m:t>X</m:t>
                    </m:r>
                  </m:e>
                  <m:sub>
                    <m:r>
                      <w:rPr>
                        <w:rFonts w:ascii="Cambria Math" w:eastAsia="Times New Roman" w:hAnsi="Cambria Math" w:cstheme="majorBidi"/>
                        <w:color w:val="000000" w:themeColor="text1"/>
                        <w:sz w:val="18"/>
                        <w:szCs w:val="18"/>
                      </w:rPr>
                      <m:t>t</m:t>
                    </m:r>
                  </m:sub>
                </m:sSub>
                <m:r>
                  <w:rPr>
                    <w:rFonts w:ascii="Cambria Math" w:eastAsia="Times New Roman" w:hAnsi="Cambria Math" w:cstheme="majorBidi"/>
                    <w:color w:val="000000" w:themeColor="text1"/>
                    <w:sz w:val="18"/>
                    <w:szCs w:val="18"/>
                  </w:rPr>
                  <m:t>×</m:t>
                </m:r>
                <m:sSub>
                  <m:sSubPr>
                    <m:ctrlPr>
                      <w:rPr>
                        <w:rFonts w:ascii="Cambria Math" w:eastAsia="Times New Roman" w:hAnsi="Cambria Math" w:cstheme="majorBidi"/>
                        <w:i/>
                        <w:color w:val="000000" w:themeColor="text1"/>
                        <w:sz w:val="18"/>
                        <w:szCs w:val="18"/>
                      </w:rPr>
                    </m:ctrlPr>
                  </m:sSubPr>
                  <m:e>
                    <m:r>
                      <w:rPr>
                        <w:rFonts w:ascii="Cambria Math" w:eastAsia="Times New Roman" w:hAnsi="Cambria Math" w:cstheme="majorBidi"/>
                        <w:color w:val="000000" w:themeColor="text1"/>
                        <w:sz w:val="18"/>
                        <w:szCs w:val="18"/>
                      </w:rPr>
                      <m:t>Y</m:t>
                    </m:r>
                  </m:e>
                  <m:sub>
                    <m:r>
                      <w:rPr>
                        <w:rFonts w:ascii="Cambria Math" w:eastAsia="Times New Roman" w:hAnsi="Cambria Math" w:cstheme="majorBidi"/>
                        <w:color w:val="000000" w:themeColor="text1"/>
                        <w:sz w:val="18"/>
                        <w:szCs w:val="18"/>
                      </w:rPr>
                      <m:t>t</m:t>
                    </m:r>
                  </m:sub>
                </m:sSub>
              </m:oMath>
            </m:oMathPara>
          </w:p>
        </w:tc>
      </w:tr>
      <w:tr w:rsidR="003A7D2A" w:rsidRPr="003A7D2A" w:rsidTr="003A7D2A">
        <w:trPr>
          <w:trHeight w:val="321"/>
          <w:jc w:val="center"/>
        </w:trPr>
        <w:tc>
          <w:tcPr>
            <w:tcW w:w="409" w:type="pct"/>
            <w:shd w:val="clear" w:color="auto" w:fill="EEECE1" w:themeFill="background2"/>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1</w:t>
            </w:r>
          </w:p>
        </w:tc>
        <w:tc>
          <w:tcPr>
            <w:tcW w:w="239" w:type="pct"/>
            <w:shd w:val="clear" w:color="auto" w:fill="auto"/>
            <w:noWrap/>
            <w:vAlign w:val="center"/>
            <w:hideMark/>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219</w:t>
            </w:r>
          </w:p>
        </w:tc>
        <w:tc>
          <w:tcPr>
            <w:tcW w:w="465" w:type="pct"/>
            <w:shd w:val="clear" w:color="auto" w:fill="auto"/>
            <w:noWrap/>
            <w:vAlign w:val="center"/>
            <w:hideMark/>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5.38907</w:t>
            </w:r>
          </w:p>
        </w:tc>
        <w:tc>
          <w:tcPr>
            <w:tcW w:w="615" w:type="pct"/>
            <w:shd w:val="clear" w:color="auto" w:fill="auto"/>
            <w:noWrap/>
            <w:vAlign w:val="center"/>
            <w:hideMark/>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0.00417</w:t>
            </w:r>
          </w:p>
        </w:tc>
        <w:tc>
          <w:tcPr>
            <w:tcW w:w="381" w:type="pct"/>
            <w:shd w:val="clear" w:color="auto" w:fill="auto"/>
            <w:noWrap/>
            <w:vAlign w:val="center"/>
            <w:hideMark/>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0.99583</w:t>
            </w:r>
          </w:p>
        </w:tc>
        <w:tc>
          <w:tcPr>
            <w:tcW w:w="556" w:type="pct"/>
            <w:shd w:val="clear" w:color="auto" w:fill="auto"/>
            <w:noWrap/>
            <w:vAlign w:val="center"/>
            <w:hideMark/>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-0.00418</w:t>
            </w:r>
          </w:p>
        </w:tc>
        <w:tc>
          <w:tcPr>
            <w:tcW w:w="583" w:type="pct"/>
            <w:shd w:val="clear" w:color="auto" w:fill="auto"/>
            <w:noWrap/>
            <w:vAlign w:val="center"/>
            <w:hideMark/>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0.00418</w:t>
            </w:r>
          </w:p>
        </w:tc>
        <w:tc>
          <w:tcPr>
            <w:tcW w:w="922" w:type="pct"/>
            <w:shd w:val="clear" w:color="auto" w:fill="auto"/>
            <w:noWrap/>
            <w:vAlign w:val="center"/>
            <w:hideMark/>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-5.47855</w:t>
            </w:r>
          </w:p>
        </w:tc>
        <w:tc>
          <w:tcPr>
            <w:tcW w:w="422" w:type="pct"/>
            <w:shd w:val="clear" w:color="auto" w:fill="auto"/>
            <w:noWrap/>
            <w:vAlign w:val="center"/>
            <w:hideMark/>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30.01453</w:t>
            </w:r>
          </w:p>
        </w:tc>
        <w:tc>
          <w:tcPr>
            <w:tcW w:w="409" w:type="pct"/>
            <w:shd w:val="clear" w:color="auto" w:fill="auto"/>
            <w:noWrap/>
            <w:vAlign w:val="center"/>
            <w:hideMark/>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-29.5243</w:t>
            </w:r>
          </w:p>
        </w:tc>
      </w:tr>
      <w:tr w:rsidR="003A7D2A" w:rsidRPr="003A7D2A" w:rsidTr="003A7D2A">
        <w:trPr>
          <w:trHeight w:val="330"/>
          <w:jc w:val="center"/>
        </w:trPr>
        <w:tc>
          <w:tcPr>
            <w:tcW w:w="409" w:type="pct"/>
            <w:shd w:val="clear" w:color="auto" w:fill="EEECE1" w:themeFill="background2"/>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2</w:t>
            </w:r>
          </w:p>
        </w:tc>
        <w:tc>
          <w:tcPr>
            <w:tcW w:w="239"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221</w:t>
            </w:r>
          </w:p>
        </w:tc>
        <w:tc>
          <w:tcPr>
            <w:tcW w:w="465"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5.39816</w:t>
            </w:r>
          </w:p>
        </w:tc>
        <w:tc>
          <w:tcPr>
            <w:tcW w:w="615"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0.01250</w:t>
            </w:r>
          </w:p>
        </w:tc>
        <w:tc>
          <w:tcPr>
            <w:tcW w:w="381"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0.98750</w:t>
            </w:r>
          </w:p>
        </w:tc>
        <w:tc>
          <w:tcPr>
            <w:tcW w:w="556"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-0.01258</w:t>
            </w:r>
          </w:p>
        </w:tc>
        <w:tc>
          <w:tcPr>
            <w:tcW w:w="583"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0.01258</w:t>
            </w:r>
          </w:p>
        </w:tc>
        <w:tc>
          <w:tcPr>
            <w:tcW w:w="922"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-4.37574</w:t>
            </w:r>
          </w:p>
        </w:tc>
        <w:tc>
          <w:tcPr>
            <w:tcW w:w="422"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19.14713</w:t>
            </w:r>
          </w:p>
        </w:tc>
        <w:tc>
          <w:tcPr>
            <w:tcW w:w="409"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-23.621</w:t>
            </w:r>
          </w:p>
        </w:tc>
      </w:tr>
      <w:tr w:rsidR="003A7D2A" w:rsidRPr="003A7D2A" w:rsidTr="003A7D2A">
        <w:trPr>
          <w:trHeight w:val="321"/>
          <w:jc w:val="center"/>
        </w:trPr>
        <w:tc>
          <w:tcPr>
            <w:tcW w:w="409" w:type="pct"/>
            <w:shd w:val="clear" w:color="auto" w:fill="EEECE1" w:themeFill="background2"/>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3</w:t>
            </w:r>
          </w:p>
        </w:tc>
        <w:tc>
          <w:tcPr>
            <w:tcW w:w="239"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224</w:t>
            </w:r>
          </w:p>
        </w:tc>
        <w:tc>
          <w:tcPr>
            <w:tcW w:w="465"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5.41165</w:t>
            </w:r>
          </w:p>
        </w:tc>
        <w:tc>
          <w:tcPr>
            <w:tcW w:w="615"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0.02083</w:t>
            </w:r>
          </w:p>
        </w:tc>
        <w:tc>
          <w:tcPr>
            <w:tcW w:w="381"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0.97917</w:t>
            </w:r>
          </w:p>
        </w:tc>
        <w:tc>
          <w:tcPr>
            <w:tcW w:w="556"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-0.02105</w:t>
            </w:r>
          </w:p>
        </w:tc>
        <w:tc>
          <w:tcPr>
            <w:tcW w:w="583"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0.02105</w:t>
            </w:r>
          </w:p>
        </w:tc>
        <w:tc>
          <w:tcPr>
            <w:tcW w:w="922"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-3.86069</w:t>
            </w:r>
          </w:p>
        </w:tc>
        <w:tc>
          <w:tcPr>
            <w:tcW w:w="422"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14.90495</w:t>
            </w:r>
          </w:p>
        </w:tc>
        <w:tc>
          <w:tcPr>
            <w:tcW w:w="409"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-20.8927</w:t>
            </w:r>
          </w:p>
        </w:tc>
      </w:tr>
      <w:tr w:rsidR="003A7D2A" w:rsidRPr="003A7D2A" w:rsidTr="003A7D2A">
        <w:trPr>
          <w:trHeight w:val="339"/>
          <w:jc w:val="center"/>
        </w:trPr>
        <w:tc>
          <w:tcPr>
            <w:tcW w:w="409" w:type="pct"/>
            <w:shd w:val="clear" w:color="auto" w:fill="EEECE1" w:themeFill="background2"/>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4</w:t>
            </w:r>
          </w:p>
        </w:tc>
        <w:tc>
          <w:tcPr>
            <w:tcW w:w="239"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227</w:t>
            </w:r>
          </w:p>
        </w:tc>
        <w:tc>
          <w:tcPr>
            <w:tcW w:w="465"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5.42495</w:t>
            </w:r>
          </w:p>
        </w:tc>
        <w:tc>
          <w:tcPr>
            <w:tcW w:w="615"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0.02917</w:t>
            </w:r>
          </w:p>
        </w:tc>
        <w:tc>
          <w:tcPr>
            <w:tcW w:w="381"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0.97083</w:t>
            </w:r>
          </w:p>
        </w:tc>
        <w:tc>
          <w:tcPr>
            <w:tcW w:w="556"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-0.02960</w:t>
            </w:r>
          </w:p>
        </w:tc>
        <w:tc>
          <w:tcPr>
            <w:tcW w:w="583"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0.02960</w:t>
            </w:r>
          </w:p>
        </w:tc>
        <w:tc>
          <w:tcPr>
            <w:tcW w:w="922"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-3.51997</w:t>
            </w:r>
          </w:p>
        </w:tc>
        <w:tc>
          <w:tcPr>
            <w:tcW w:w="422"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12.39015</w:t>
            </w:r>
          </w:p>
        </w:tc>
        <w:tc>
          <w:tcPr>
            <w:tcW w:w="409"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-19.0956</w:t>
            </w:r>
          </w:p>
        </w:tc>
      </w:tr>
      <w:tr w:rsidR="003A7D2A" w:rsidRPr="003A7D2A" w:rsidTr="003A7D2A">
        <w:trPr>
          <w:trHeight w:val="330"/>
          <w:jc w:val="center"/>
        </w:trPr>
        <w:tc>
          <w:tcPr>
            <w:tcW w:w="409" w:type="pct"/>
            <w:shd w:val="clear" w:color="auto" w:fill="EEECE1" w:themeFill="background2"/>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5</w:t>
            </w:r>
          </w:p>
        </w:tc>
        <w:tc>
          <w:tcPr>
            <w:tcW w:w="239"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227</w:t>
            </w:r>
          </w:p>
        </w:tc>
        <w:tc>
          <w:tcPr>
            <w:tcW w:w="465"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5.42495</w:t>
            </w:r>
          </w:p>
        </w:tc>
        <w:tc>
          <w:tcPr>
            <w:tcW w:w="615"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0.03750</w:t>
            </w:r>
          </w:p>
        </w:tc>
        <w:tc>
          <w:tcPr>
            <w:tcW w:w="381"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0.96250</w:t>
            </w:r>
          </w:p>
        </w:tc>
        <w:tc>
          <w:tcPr>
            <w:tcW w:w="556"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-0.03822</w:t>
            </w:r>
          </w:p>
        </w:tc>
        <w:tc>
          <w:tcPr>
            <w:tcW w:w="583"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0.03822</w:t>
            </w:r>
          </w:p>
        </w:tc>
        <w:tc>
          <w:tcPr>
            <w:tcW w:w="922"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-3.26436</w:t>
            </w:r>
          </w:p>
        </w:tc>
        <w:tc>
          <w:tcPr>
            <w:tcW w:w="422"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10.65608</w:t>
            </w:r>
          </w:p>
        </w:tc>
        <w:tc>
          <w:tcPr>
            <w:tcW w:w="409"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-17.709</w:t>
            </w:r>
          </w:p>
        </w:tc>
      </w:tr>
      <w:tr w:rsidR="003A7D2A" w:rsidRPr="003A7D2A" w:rsidTr="003A7D2A">
        <w:trPr>
          <w:trHeight w:val="264"/>
          <w:jc w:val="center"/>
        </w:trPr>
        <w:tc>
          <w:tcPr>
            <w:tcW w:w="409" w:type="pct"/>
            <w:shd w:val="clear" w:color="auto" w:fill="EEECE1" w:themeFill="background2"/>
            <w:vAlign w:val="center"/>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w:r w:rsidRPr="003A7D2A">
              <w:rPr>
                <w:rFonts w:asciiTheme="majorBidi" w:eastAsia="Times New Roman" w:hAnsiTheme="majorBidi" w:cstheme="majorBidi"/>
                <w:color w:val="000000" w:themeColor="text1"/>
                <w:sz w:val="18"/>
                <w:szCs w:val="18"/>
              </w:rPr>
              <w:t>.</w:t>
            </w:r>
          </w:p>
        </w:tc>
        <w:tc>
          <w:tcPr>
            <w:tcW w:w="239" w:type="pct"/>
            <w:shd w:val="clear" w:color="auto" w:fill="auto"/>
            <w:noWrap/>
            <w:vAlign w:val="center"/>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w:r w:rsidRPr="003A7D2A">
              <w:rPr>
                <w:rFonts w:asciiTheme="majorBidi" w:eastAsia="Times New Roman" w:hAnsiTheme="majorBidi" w:cstheme="majorBidi"/>
                <w:color w:val="000000" w:themeColor="text1"/>
                <w:sz w:val="18"/>
                <w:szCs w:val="18"/>
              </w:rPr>
              <w:t>.</w:t>
            </w:r>
          </w:p>
        </w:tc>
        <w:tc>
          <w:tcPr>
            <w:tcW w:w="465" w:type="pct"/>
            <w:shd w:val="clear" w:color="auto" w:fill="auto"/>
            <w:noWrap/>
            <w:vAlign w:val="center"/>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w:r w:rsidRPr="003A7D2A">
              <w:rPr>
                <w:rFonts w:asciiTheme="majorBidi" w:eastAsia="Times New Roman" w:hAnsiTheme="majorBidi" w:cstheme="majorBidi"/>
                <w:color w:val="000000" w:themeColor="text1"/>
                <w:sz w:val="18"/>
                <w:szCs w:val="18"/>
              </w:rPr>
              <w:t>.</w:t>
            </w:r>
          </w:p>
        </w:tc>
        <w:tc>
          <w:tcPr>
            <w:tcW w:w="615" w:type="pct"/>
            <w:shd w:val="clear" w:color="auto" w:fill="auto"/>
            <w:noWrap/>
            <w:vAlign w:val="center"/>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w:r w:rsidRPr="003A7D2A">
              <w:rPr>
                <w:rFonts w:asciiTheme="majorBidi" w:eastAsia="Times New Roman" w:hAnsiTheme="majorBidi" w:cstheme="majorBidi"/>
                <w:color w:val="000000" w:themeColor="text1"/>
                <w:sz w:val="18"/>
                <w:szCs w:val="18"/>
              </w:rPr>
              <w:t>.</w:t>
            </w:r>
          </w:p>
        </w:tc>
        <w:tc>
          <w:tcPr>
            <w:tcW w:w="381" w:type="pct"/>
            <w:shd w:val="clear" w:color="auto" w:fill="auto"/>
            <w:noWrap/>
            <w:vAlign w:val="center"/>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w:r w:rsidRPr="003A7D2A">
              <w:rPr>
                <w:rFonts w:asciiTheme="majorBidi" w:eastAsia="Times New Roman" w:hAnsiTheme="majorBidi" w:cstheme="majorBidi"/>
                <w:color w:val="000000" w:themeColor="text1"/>
                <w:sz w:val="18"/>
                <w:szCs w:val="18"/>
              </w:rPr>
              <w:t>.</w:t>
            </w:r>
          </w:p>
        </w:tc>
        <w:tc>
          <w:tcPr>
            <w:tcW w:w="556" w:type="pct"/>
            <w:shd w:val="clear" w:color="auto" w:fill="auto"/>
            <w:noWrap/>
            <w:vAlign w:val="center"/>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w:r w:rsidRPr="003A7D2A">
              <w:rPr>
                <w:rFonts w:asciiTheme="majorBidi" w:eastAsia="Times New Roman" w:hAnsiTheme="majorBidi" w:cstheme="majorBidi"/>
                <w:color w:val="000000" w:themeColor="text1"/>
                <w:sz w:val="18"/>
                <w:szCs w:val="18"/>
              </w:rPr>
              <w:t>.</w:t>
            </w:r>
          </w:p>
        </w:tc>
        <w:tc>
          <w:tcPr>
            <w:tcW w:w="583" w:type="pct"/>
            <w:shd w:val="clear" w:color="auto" w:fill="auto"/>
            <w:noWrap/>
            <w:vAlign w:val="center"/>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w:r w:rsidRPr="003A7D2A">
              <w:rPr>
                <w:rFonts w:asciiTheme="majorBidi" w:eastAsia="Times New Roman" w:hAnsiTheme="majorBidi" w:cstheme="majorBidi"/>
                <w:color w:val="000000" w:themeColor="text1"/>
                <w:sz w:val="18"/>
                <w:szCs w:val="18"/>
              </w:rPr>
              <w:t>.</w:t>
            </w:r>
          </w:p>
        </w:tc>
        <w:tc>
          <w:tcPr>
            <w:tcW w:w="922" w:type="pct"/>
            <w:shd w:val="clear" w:color="auto" w:fill="auto"/>
            <w:noWrap/>
            <w:vAlign w:val="center"/>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w:r w:rsidRPr="003A7D2A">
              <w:rPr>
                <w:rFonts w:asciiTheme="majorBidi" w:eastAsia="Times New Roman" w:hAnsiTheme="majorBidi" w:cstheme="majorBidi"/>
                <w:color w:val="000000" w:themeColor="text1"/>
                <w:sz w:val="18"/>
                <w:szCs w:val="18"/>
              </w:rPr>
              <w:t>.</w:t>
            </w:r>
          </w:p>
        </w:tc>
        <w:tc>
          <w:tcPr>
            <w:tcW w:w="422" w:type="pct"/>
            <w:shd w:val="clear" w:color="auto" w:fill="auto"/>
            <w:noWrap/>
            <w:vAlign w:val="center"/>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w:r w:rsidRPr="003A7D2A">
              <w:rPr>
                <w:rFonts w:asciiTheme="majorBidi" w:eastAsia="Times New Roman" w:hAnsiTheme="majorBidi" w:cstheme="majorBidi"/>
                <w:color w:val="000000" w:themeColor="text1"/>
                <w:sz w:val="18"/>
                <w:szCs w:val="18"/>
              </w:rPr>
              <w:t>.</w:t>
            </w:r>
          </w:p>
        </w:tc>
        <w:tc>
          <w:tcPr>
            <w:tcW w:w="409" w:type="pct"/>
            <w:shd w:val="clear" w:color="auto" w:fill="auto"/>
            <w:noWrap/>
            <w:vAlign w:val="center"/>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w:r w:rsidRPr="003A7D2A">
              <w:rPr>
                <w:rFonts w:asciiTheme="majorBidi" w:eastAsia="Times New Roman" w:hAnsiTheme="majorBidi" w:cstheme="majorBidi"/>
                <w:color w:val="000000" w:themeColor="text1"/>
                <w:sz w:val="18"/>
                <w:szCs w:val="18"/>
              </w:rPr>
              <w:t>.</w:t>
            </w:r>
          </w:p>
        </w:tc>
      </w:tr>
      <w:tr w:rsidR="003A7D2A" w:rsidRPr="003A7D2A" w:rsidTr="003A7D2A">
        <w:trPr>
          <w:trHeight w:val="264"/>
          <w:jc w:val="center"/>
        </w:trPr>
        <w:tc>
          <w:tcPr>
            <w:tcW w:w="409" w:type="pct"/>
            <w:shd w:val="clear" w:color="auto" w:fill="EEECE1" w:themeFill="background2"/>
            <w:vAlign w:val="center"/>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w:r w:rsidRPr="003A7D2A">
              <w:rPr>
                <w:rFonts w:asciiTheme="majorBidi" w:eastAsia="Times New Roman" w:hAnsiTheme="majorBidi" w:cstheme="majorBidi"/>
                <w:color w:val="000000" w:themeColor="text1"/>
                <w:sz w:val="18"/>
                <w:szCs w:val="18"/>
              </w:rPr>
              <w:t>.</w:t>
            </w:r>
          </w:p>
        </w:tc>
        <w:tc>
          <w:tcPr>
            <w:tcW w:w="239" w:type="pct"/>
            <w:shd w:val="clear" w:color="auto" w:fill="auto"/>
            <w:noWrap/>
            <w:vAlign w:val="center"/>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w:r w:rsidRPr="003A7D2A">
              <w:rPr>
                <w:rFonts w:asciiTheme="majorBidi" w:eastAsia="Times New Roman" w:hAnsiTheme="majorBidi" w:cstheme="majorBidi"/>
                <w:color w:val="000000" w:themeColor="text1"/>
                <w:sz w:val="18"/>
                <w:szCs w:val="18"/>
              </w:rPr>
              <w:t>.</w:t>
            </w:r>
          </w:p>
        </w:tc>
        <w:tc>
          <w:tcPr>
            <w:tcW w:w="465" w:type="pct"/>
            <w:shd w:val="clear" w:color="auto" w:fill="auto"/>
            <w:noWrap/>
            <w:vAlign w:val="center"/>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w:r w:rsidRPr="003A7D2A">
              <w:rPr>
                <w:rFonts w:asciiTheme="majorBidi" w:eastAsia="Times New Roman" w:hAnsiTheme="majorBidi" w:cstheme="majorBidi"/>
                <w:color w:val="000000" w:themeColor="text1"/>
                <w:sz w:val="18"/>
                <w:szCs w:val="18"/>
              </w:rPr>
              <w:t>.</w:t>
            </w:r>
          </w:p>
        </w:tc>
        <w:tc>
          <w:tcPr>
            <w:tcW w:w="615" w:type="pct"/>
            <w:shd w:val="clear" w:color="auto" w:fill="auto"/>
            <w:noWrap/>
            <w:vAlign w:val="center"/>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w:r w:rsidRPr="003A7D2A">
              <w:rPr>
                <w:rFonts w:asciiTheme="majorBidi" w:eastAsia="Times New Roman" w:hAnsiTheme="majorBidi" w:cstheme="majorBidi"/>
                <w:color w:val="000000" w:themeColor="text1"/>
                <w:sz w:val="18"/>
                <w:szCs w:val="18"/>
              </w:rPr>
              <w:t>.</w:t>
            </w:r>
          </w:p>
        </w:tc>
        <w:tc>
          <w:tcPr>
            <w:tcW w:w="381" w:type="pct"/>
            <w:shd w:val="clear" w:color="auto" w:fill="auto"/>
            <w:noWrap/>
            <w:vAlign w:val="center"/>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w:r w:rsidRPr="003A7D2A">
              <w:rPr>
                <w:rFonts w:asciiTheme="majorBidi" w:eastAsia="Times New Roman" w:hAnsiTheme="majorBidi" w:cstheme="majorBidi"/>
                <w:color w:val="000000" w:themeColor="text1"/>
                <w:sz w:val="18"/>
                <w:szCs w:val="18"/>
              </w:rPr>
              <w:t>.</w:t>
            </w:r>
          </w:p>
        </w:tc>
        <w:tc>
          <w:tcPr>
            <w:tcW w:w="556" w:type="pct"/>
            <w:shd w:val="clear" w:color="auto" w:fill="auto"/>
            <w:noWrap/>
            <w:vAlign w:val="center"/>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w:r w:rsidRPr="003A7D2A">
              <w:rPr>
                <w:rFonts w:asciiTheme="majorBidi" w:eastAsia="Times New Roman" w:hAnsiTheme="majorBidi" w:cstheme="majorBidi"/>
                <w:color w:val="000000" w:themeColor="text1"/>
                <w:sz w:val="18"/>
                <w:szCs w:val="18"/>
              </w:rPr>
              <w:t>.</w:t>
            </w:r>
          </w:p>
        </w:tc>
        <w:tc>
          <w:tcPr>
            <w:tcW w:w="583" w:type="pct"/>
            <w:shd w:val="clear" w:color="auto" w:fill="auto"/>
            <w:noWrap/>
            <w:vAlign w:val="center"/>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w:r w:rsidRPr="003A7D2A">
              <w:rPr>
                <w:rFonts w:asciiTheme="majorBidi" w:eastAsia="Times New Roman" w:hAnsiTheme="majorBidi" w:cstheme="majorBidi"/>
                <w:color w:val="000000" w:themeColor="text1"/>
                <w:sz w:val="18"/>
                <w:szCs w:val="18"/>
              </w:rPr>
              <w:t>.</w:t>
            </w:r>
          </w:p>
        </w:tc>
        <w:tc>
          <w:tcPr>
            <w:tcW w:w="922" w:type="pct"/>
            <w:shd w:val="clear" w:color="auto" w:fill="auto"/>
            <w:noWrap/>
            <w:vAlign w:val="center"/>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w:r w:rsidRPr="003A7D2A">
              <w:rPr>
                <w:rFonts w:asciiTheme="majorBidi" w:eastAsia="Times New Roman" w:hAnsiTheme="majorBidi" w:cstheme="majorBidi"/>
                <w:color w:val="000000" w:themeColor="text1"/>
                <w:sz w:val="18"/>
                <w:szCs w:val="18"/>
              </w:rPr>
              <w:t>.</w:t>
            </w:r>
          </w:p>
        </w:tc>
        <w:tc>
          <w:tcPr>
            <w:tcW w:w="422" w:type="pct"/>
            <w:shd w:val="clear" w:color="auto" w:fill="auto"/>
            <w:noWrap/>
            <w:vAlign w:val="center"/>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w:r w:rsidRPr="003A7D2A">
              <w:rPr>
                <w:rFonts w:asciiTheme="majorBidi" w:eastAsia="Times New Roman" w:hAnsiTheme="majorBidi" w:cstheme="majorBidi"/>
                <w:color w:val="000000" w:themeColor="text1"/>
                <w:sz w:val="18"/>
                <w:szCs w:val="18"/>
              </w:rPr>
              <w:t>.</w:t>
            </w:r>
          </w:p>
        </w:tc>
        <w:tc>
          <w:tcPr>
            <w:tcW w:w="409" w:type="pct"/>
            <w:shd w:val="clear" w:color="auto" w:fill="auto"/>
            <w:noWrap/>
            <w:vAlign w:val="center"/>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w:r w:rsidRPr="003A7D2A">
              <w:rPr>
                <w:rFonts w:asciiTheme="majorBidi" w:eastAsia="Times New Roman" w:hAnsiTheme="majorBidi" w:cstheme="majorBidi"/>
                <w:color w:val="000000" w:themeColor="text1"/>
                <w:sz w:val="18"/>
                <w:szCs w:val="18"/>
              </w:rPr>
              <w:t>.</w:t>
            </w:r>
          </w:p>
        </w:tc>
      </w:tr>
      <w:tr w:rsidR="003A7D2A" w:rsidRPr="003A7D2A" w:rsidTr="003A7D2A">
        <w:trPr>
          <w:trHeight w:val="264"/>
          <w:jc w:val="center"/>
        </w:trPr>
        <w:tc>
          <w:tcPr>
            <w:tcW w:w="409" w:type="pct"/>
            <w:shd w:val="clear" w:color="auto" w:fill="EEECE1" w:themeFill="background2"/>
            <w:vAlign w:val="center"/>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w:r w:rsidRPr="003A7D2A">
              <w:rPr>
                <w:rFonts w:asciiTheme="majorBidi" w:eastAsia="Times New Roman" w:hAnsiTheme="majorBidi" w:cstheme="majorBidi"/>
                <w:color w:val="000000" w:themeColor="text1"/>
                <w:sz w:val="18"/>
                <w:szCs w:val="18"/>
              </w:rPr>
              <w:t>.</w:t>
            </w:r>
          </w:p>
        </w:tc>
        <w:tc>
          <w:tcPr>
            <w:tcW w:w="239" w:type="pct"/>
            <w:shd w:val="clear" w:color="auto" w:fill="auto"/>
            <w:noWrap/>
            <w:vAlign w:val="center"/>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w:p>
        </w:tc>
        <w:tc>
          <w:tcPr>
            <w:tcW w:w="465" w:type="pct"/>
            <w:shd w:val="clear" w:color="auto" w:fill="auto"/>
            <w:noWrap/>
            <w:vAlign w:val="center"/>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w:r w:rsidRPr="003A7D2A">
              <w:rPr>
                <w:rFonts w:asciiTheme="majorBidi" w:eastAsia="Times New Roman" w:hAnsiTheme="majorBidi" w:cstheme="majorBidi"/>
                <w:color w:val="000000" w:themeColor="text1"/>
                <w:sz w:val="18"/>
                <w:szCs w:val="18"/>
              </w:rPr>
              <w:t>.</w:t>
            </w:r>
          </w:p>
        </w:tc>
        <w:tc>
          <w:tcPr>
            <w:tcW w:w="615" w:type="pct"/>
            <w:shd w:val="clear" w:color="auto" w:fill="auto"/>
            <w:noWrap/>
            <w:vAlign w:val="center"/>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w:r w:rsidRPr="003A7D2A">
              <w:rPr>
                <w:rFonts w:asciiTheme="majorBidi" w:eastAsia="Times New Roman" w:hAnsiTheme="majorBidi" w:cstheme="majorBidi"/>
                <w:color w:val="000000" w:themeColor="text1"/>
                <w:sz w:val="18"/>
                <w:szCs w:val="18"/>
              </w:rPr>
              <w:t>.</w:t>
            </w:r>
          </w:p>
        </w:tc>
        <w:tc>
          <w:tcPr>
            <w:tcW w:w="381" w:type="pct"/>
            <w:shd w:val="clear" w:color="auto" w:fill="auto"/>
            <w:noWrap/>
            <w:vAlign w:val="center"/>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w:r w:rsidRPr="003A7D2A">
              <w:rPr>
                <w:rFonts w:asciiTheme="majorBidi" w:eastAsia="Times New Roman" w:hAnsiTheme="majorBidi" w:cstheme="majorBidi"/>
                <w:color w:val="000000" w:themeColor="text1"/>
                <w:sz w:val="18"/>
                <w:szCs w:val="18"/>
              </w:rPr>
              <w:t>.</w:t>
            </w:r>
          </w:p>
        </w:tc>
        <w:tc>
          <w:tcPr>
            <w:tcW w:w="556" w:type="pct"/>
            <w:shd w:val="clear" w:color="auto" w:fill="auto"/>
            <w:noWrap/>
            <w:vAlign w:val="center"/>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w:r w:rsidRPr="003A7D2A">
              <w:rPr>
                <w:rFonts w:asciiTheme="majorBidi" w:eastAsia="Times New Roman" w:hAnsiTheme="majorBidi" w:cstheme="majorBidi"/>
                <w:color w:val="000000" w:themeColor="text1"/>
                <w:sz w:val="18"/>
                <w:szCs w:val="18"/>
              </w:rPr>
              <w:t>.</w:t>
            </w:r>
          </w:p>
        </w:tc>
        <w:tc>
          <w:tcPr>
            <w:tcW w:w="583" w:type="pct"/>
            <w:shd w:val="clear" w:color="auto" w:fill="auto"/>
            <w:noWrap/>
            <w:vAlign w:val="center"/>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w:r w:rsidRPr="003A7D2A">
              <w:rPr>
                <w:rFonts w:asciiTheme="majorBidi" w:eastAsia="Times New Roman" w:hAnsiTheme="majorBidi" w:cstheme="majorBidi"/>
                <w:color w:val="000000" w:themeColor="text1"/>
                <w:sz w:val="18"/>
                <w:szCs w:val="18"/>
              </w:rPr>
              <w:t>.</w:t>
            </w:r>
          </w:p>
        </w:tc>
        <w:tc>
          <w:tcPr>
            <w:tcW w:w="922" w:type="pct"/>
            <w:shd w:val="clear" w:color="auto" w:fill="auto"/>
            <w:noWrap/>
            <w:vAlign w:val="center"/>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w:r w:rsidRPr="003A7D2A">
              <w:rPr>
                <w:rFonts w:asciiTheme="majorBidi" w:eastAsia="Times New Roman" w:hAnsiTheme="majorBidi" w:cstheme="majorBidi"/>
                <w:color w:val="000000" w:themeColor="text1"/>
                <w:sz w:val="18"/>
                <w:szCs w:val="18"/>
              </w:rPr>
              <w:t>.</w:t>
            </w:r>
          </w:p>
        </w:tc>
        <w:tc>
          <w:tcPr>
            <w:tcW w:w="422" w:type="pct"/>
            <w:shd w:val="clear" w:color="auto" w:fill="auto"/>
            <w:noWrap/>
            <w:vAlign w:val="center"/>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w:r w:rsidRPr="003A7D2A">
              <w:rPr>
                <w:rFonts w:asciiTheme="majorBidi" w:eastAsia="Times New Roman" w:hAnsiTheme="majorBidi" w:cstheme="majorBidi"/>
                <w:color w:val="000000" w:themeColor="text1"/>
                <w:sz w:val="18"/>
                <w:szCs w:val="18"/>
              </w:rPr>
              <w:t>.</w:t>
            </w:r>
          </w:p>
        </w:tc>
        <w:tc>
          <w:tcPr>
            <w:tcW w:w="409" w:type="pct"/>
            <w:shd w:val="clear" w:color="auto" w:fill="auto"/>
            <w:noWrap/>
            <w:vAlign w:val="center"/>
          </w:tcPr>
          <w:p w:rsidR="00ED6198" w:rsidRPr="003A7D2A" w:rsidRDefault="00ED6198" w:rsidP="004633AB">
            <w:pPr>
              <w:bidi w:val="0"/>
              <w:spacing w:after="0" w:line="240" w:lineRule="auto"/>
              <w:jc w:val="lowKashida"/>
              <w:rPr>
                <w:rFonts w:asciiTheme="majorBidi" w:eastAsia="Times New Roman" w:hAnsiTheme="majorBidi" w:cstheme="majorBidi"/>
                <w:color w:val="000000" w:themeColor="text1"/>
                <w:sz w:val="18"/>
                <w:szCs w:val="18"/>
              </w:rPr>
            </w:pPr>
            <w:r w:rsidRPr="003A7D2A">
              <w:rPr>
                <w:rFonts w:asciiTheme="majorBidi" w:eastAsia="Times New Roman" w:hAnsiTheme="majorBidi" w:cstheme="majorBidi"/>
                <w:color w:val="000000" w:themeColor="text1"/>
                <w:sz w:val="18"/>
                <w:szCs w:val="18"/>
              </w:rPr>
              <w:t>.</w:t>
            </w:r>
          </w:p>
        </w:tc>
      </w:tr>
      <w:tr w:rsidR="003A7D2A" w:rsidRPr="003A7D2A" w:rsidTr="003A7D2A">
        <w:trPr>
          <w:trHeight w:val="339"/>
          <w:jc w:val="center"/>
        </w:trPr>
        <w:tc>
          <w:tcPr>
            <w:tcW w:w="409" w:type="pct"/>
            <w:shd w:val="clear" w:color="auto" w:fill="EEECE1" w:themeFill="background2"/>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118</w:t>
            </w:r>
          </w:p>
        </w:tc>
        <w:tc>
          <w:tcPr>
            <w:tcW w:w="239" w:type="pct"/>
            <w:shd w:val="clear" w:color="auto" w:fill="auto"/>
            <w:noWrap/>
            <w:vAlign w:val="center"/>
            <w:hideMark/>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972</w:t>
            </w:r>
          </w:p>
        </w:tc>
        <w:tc>
          <w:tcPr>
            <w:tcW w:w="465" w:type="pct"/>
            <w:shd w:val="clear" w:color="auto" w:fill="auto"/>
            <w:noWrap/>
            <w:vAlign w:val="center"/>
            <w:hideMark/>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6.87936</w:t>
            </w:r>
          </w:p>
        </w:tc>
        <w:tc>
          <w:tcPr>
            <w:tcW w:w="615" w:type="pct"/>
            <w:shd w:val="clear" w:color="auto" w:fill="auto"/>
            <w:noWrap/>
            <w:vAlign w:val="center"/>
            <w:hideMark/>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0.97917</w:t>
            </w:r>
          </w:p>
        </w:tc>
        <w:tc>
          <w:tcPr>
            <w:tcW w:w="381" w:type="pct"/>
            <w:shd w:val="clear" w:color="auto" w:fill="auto"/>
            <w:noWrap/>
            <w:vAlign w:val="center"/>
            <w:hideMark/>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0.02083</w:t>
            </w:r>
          </w:p>
        </w:tc>
        <w:tc>
          <w:tcPr>
            <w:tcW w:w="556" w:type="pct"/>
            <w:shd w:val="clear" w:color="auto" w:fill="auto"/>
            <w:noWrap/>
            <w:vAlign w:val="center"/>
            <w:hideMark/>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-3.87120</w:t>
            </w:r>
          </w:p>
        </w:tc>
        <w:tc>
          <w:tcPr>
            <w:tcW w:w="583" w:type="pct"/>
            <w:shd w:val="clear" w:color="auto" w:fill="auto"/>
            <w:noWrap/>
            <w:vAlign w:val="center"/>
            <w:hideMark/>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3.87120</w:t>
            </w:r>
          </w:p>
        </w:tc>
        <w:tc>
          <w:tcPr>
            <w:tcW w:w="922" w:type="pct"/>
            <w:shd w:val="clear" w:color="auto" w:fill="auto"/>
            <w:noWrap/>
            <w:vAlign w:val="center"/>
            <w:hideMark/>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1.35356</w:t>
            </w:r>
          </w:p>
        </w:tc>
        <w:tc>
          <w:tcPr>
            <w:tcW w:w="422" w:type="pct"/>
            <w:shd w:val="clear" w:color="auto" w:fill="auto"/>
            <w:noWrap/>
            <w:vAlign w:val="center"/>
            <w:hideMark/>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1.83214</w:t>
            </w:r>
          </w:p>
        </w:tc>
        <w:tc>
          <w:tcPr>
            <w:tcW w:w="409" w:type="pct"/>
            <w:shd w:val="clear" w:color="auto" w:fill="auto"/>
            <w:noWrap/>
            <w:vAlign w:val="center"/>
            <w:hideMark/>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9.3117</w:t>
            </w:r>
          </w:p>
        </w:tc>
      </w:tr>
      <w:tr w:rsidR="003A7D2A" w:rsidRPr="003A7D2A" w:rsidTr="003A7D2A">
        <w:trPr>
          <w:trHeight w:val="330"/>
          <w:jc w:val="center"/>
        </w:trPr>
        <w:tc>
          <w:tcPr>
            <w:tcW w:w="409" w:type="pct"/>
            <w:shd w:val="clear" w:color="auto" w:fill="EEECE1" w:themeFill="background2"/>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119</w:t>
            </w:r>
          </w:p>
        </w:tc>
        <w:tc>
          <w:tcPr>
            <w:tcW w:w="239"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164</w:t>
            </w:r>
          </w:p>
        </w:tc>
        <w:tc>
          <w:tcPr>
            <w:tcW w:w="465"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5.09987</w:t>
            </w:r>
          </w:p>
        </w:tc>
        <w:tc>
          <w:tcPr>
            <w:tcW w:w="615"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0.98750</w:t>
            </w:r>
          </w:p>
        </w:tc>
        <w:tc>
          <w:tcPr>
            <w:tcW w:w="381"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0.01250</w:t>
            </w:r>
          </w:p>
        </w:tc>
        <w:tc>
          <w:tcPr>
            <w:tcW w:w="556"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-4.38203</w:t>
            </w:r>
          </w:p>
        </w:tc>
        <w:tc>
          <w:tcPr>
            <w:tcW w:w="583"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4.38203</w:t>
            </w:r>
          </w:p>
        </w:tc>
        <w:tc>
          <w:tcPr>
            <w:tcW w:w="922"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1.47751</w:t>
            </w:r>
          </w:p>
        </w:tc>
        <w:tc>
          <w:tcPr>
            <w:tcW w:w="422"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2.18304</w:t>
            </w:r>
          </w:p>
        </w:tc>
        <w:tc>
          <w:tcPr>
            <w:tcW w:w="409"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7.5351</w:t>
            </w:r>
          </w:p>
        </w:tc>
      </w:tr>
      <w:tr w:rsidR="003A7D2A" w:rsidRPr="003A7D2A" w:rsidTr="003A7D2A">
        <w:trPr>
          <w:trHeight w:val="339"/>
          <w:jc w:val="center"/>
        </w:trPr>
        <w:tc>
          <w:tcPr>
            <w:tcW w:w="409" w:type="pct"/>
            <w:shd w:val="clear" w:color="auto" w:fill="EEECE1" w:themeFill="background2"/>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120</w:t>
            </w:r>
          </w:p>
        </w:tc>
        <w:tc>
          <w:tcPr>
            <w:tcW w:w="239"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164</w:t>
            </w:r>
          </w:p>
        </w:tc>
        <w:tc>
          <w:tcPr>
            <w:tcW w:w="465"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5.09987</w:t>
            </w:r>
          </w:p>
        </w:tc>
        <w:tc>
          <w:tcPr>
            <w:tcW w:w="615"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0.99583</w:t>
            </w:r>
          </w:p>
        </w:tc>
        <w:tc>
          <w:tcPr>
            <w:tcW w:w="381"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0.00417</w:t>
            </w:r>
          </w:p>
        </w:tc>
        <w:tc>
          <w:tcPr>
            <w:tcW w:w="556"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-5.48064</w:t>
            </w:r>
          </w:p>
        </w:tc>
        <w:tc>
          <w:tcPr>
            <w:tcW w:w="583"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5.48064</w:t>
            </w:r>
          </w:p>
        </w:tc>
        <w:tc>
          <w:tcPr>
            <w:tcW w:w="922"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1.70122</w:t>
            </w:r>
          </w:p>
        </w:tc>
        <w:tc>
          <w:tcPr>
            <w:tcW w:w="422"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2.89416</w:t>
            </w:r>
          </w:p>
        </w:tc>
        <w:tc>
          <w:tcPr>
            <w:tcW w:w="409" w:type="pct"/>
            <w:shd w:val="clear" w:color="auto" w:fill="auto"/>
            <w:noWrap/>
            <w:vAlign w:val="center"/>
          </w:tcPr>
          <w:p w:rsidR="00ED6198" w:rsidRPr="003A7D2A" w:rsidRDefault="00ED6198" w:rsidP="004633AB">
            <w:pPr>
              <w:bidi w:val="0"/>
              <w:spacing w:after="0" w:line="240" w:lineRule="auto"/>
              <w:jc w:val="lowKashida"/>
              <w:rPr>
                <w:rFonts w:asciiTheme="majorBidi" w:hAnsiTheme="majorBidi" w:cstheme="majorBidi"/>
                <w:color w:val="000000" w:themeColor="text1"/>
                <w:sz w:val="18"/>
                <w:szCs w:val="18"/>
              </w:rPr>
            </w:pPr>
            <w:r w:rsidRPr="003A7D2A">
              <w:rPr>
                <w:rFonts w:asciiTheme="majorBidi" w:hAnsiTheme="majorBidi" w:cstheme="majorBidi"/>
                <w:color w:val="000000" w:themeColor="text1"/>
                <w:sz w:val="18"/>
                <w:szCs w:val="18"/>
              </w:rPr>
              <w:t>8.6760</w:t>
            </w:r>
          </w:p>
        </w:tc>
      </w:tr>
    </w:tbl>
    <w:p w:rsidR="00ED6198" w:rsidRPr="00ED6198" w:rsidRDefault="00ED6198" w:rsidP="000E57DB">
      <w:pPr>
        <w:bidi w:val="0"/>
        <w:spacing w:after="0"/>
        <w:jc w:val="lowKashida"/>
        <w:rPr>
          <w:rFonts w:ascii="Simplified Arabic" w:eastAsia="Times New Roman" w:hAnsi="Simplified Arabic" w:cs="Simplified Arabic"/>
          <w:color w:val="000000"/>
          <w:sz w:val="24"/>
          <w:szCs w:val="24"/>
        </w:rPr>
      </w:pPr>
    </w:p>
    <w:p w:rsidR="00ED6198" w:rsidRPr="00ED6198" w:rsidRDefault="00ED6198" w:rsidP="000E57DB">
      <w:pPr>
        <w:bidi w:val="0"/>
        <w:spacing w:after="0"/>
        <w:jc w:val="lowKashida"/>
        <w:rPr>
          <w:rFonts w:ascii="Simplified Arabic" w:eastAsia="Times New Roman" w:hAnsi="Simplified Arabic" w:cs="Simplified Arabic"/>
          <w:color w:val="000000"/>
          <w:sz w:val="24"/>
          <w:szCs w:val="24"/>
        </w:rPr>
      </w:pPr>
      <w:r w:rsidRPr="00ED6198">
        <w:rPr>
          <w:rFonts w:ascii="Simplified Arabic" w:eastAsia="Times New Roman" w:hAnsi="Simplified Arabic" w:cs="Simplified Arabic"/>
          <w:color w:val="000000"/>
          <w:sz w:val="24"/>
          <w:szCs w:val="24"/>
        </w:rPr>
        <w:t>The coefficient of ordinary least square (OLS) method confirmed by use Stata program and then we applied the equation (22) and (23) to obtain the initial values of two parameters and the results were as follows:</w:t>
      </w:r>
    </w:p>
    <w:p w:rsidR="00ED6198" w:rsidRPr="00ED6198" w:rsidRDefault="0012070A" w:rsidP="000E57DB">
      <w:pPr>
        <w:bidi w:val="0"/>
        <w:spacing w:after="0"/>
        <w:jc w:val="lowKashida"/>
        <w:rPr>
          <w:rFonts w:ascii="Simplified Arabic" w:eastAsia="Times New Roman" w:hAnsi="Simplified Arabic" w:cs="Simplified Arabic"/>
          <w:color w:val="000000"/>
          <w:sz w:val="24"/>
          <w:szCs w:val="24"/>
        </w:rPr>
      </w:pPr>
      <m:oMath>
        <m:sSub>
          <m:sSubPr>
            <m:ctrlPr>
              <w:rPr>
                <w:rFonts w:ascii="Cambria Math" w:eastAsia="Times New Roman" w:hAnsi="Cambria Math" w:cs="Simplified Arabic"/>
                <w:i/>
                <w:color w:val="000000"/>
                <w:sz w:val="24"/>
                <w:szCs w:val="24"/>
              </w:rPr>
            </m:ctrlPr>
          </m:sSubPr>
          <m:e>
            <m:r>
              <w:rPr>
                <w:rFonts w:ascii="Cambria Math" w:eastAsia="Times New Roman" w:hAnsi="Cambria Math" w:cs="Simplified Arabic"/>
                <w:color w:val="000000"/>
                <w:sz w:val="24"/>
                <w:szCs w:val="24"/>
              </w:rPr>
              <m:t>θ</m:t>
            </m:r>
          </m:e>
          <m:sub>
            <m:r>
              <w:rPr>
                <w:rFonts w:ascii="Cambria Math" w:eastAsia="Times New Roman" w:hAnsi="Cambria Math" w:cs="Simplified Arabic"/>
                <w:color w:val="000000"/>
                <w:sz w:val="24"/>
                <w:szCs w:val="24"/>
              </w:rPr>
              <m:t>0</m:t>
            </m:r>
          </m:sub>
        </m:sSub>
        <m:r>
          <w:rPr>
            <w:rFonts w:ascii="Cambria Math" w:eastAsia="Times New Roman" w:hAnsi="Cambria Math" w:cs="Simplified Arabic"/>
            <w:color w:val="000000"/>
            <w:sz w:val="24"/>
            <w:szCs w:val="24"/>
          </w:rPr>
          <m:t>=</m:t>
        </m:r>
      </m:oMath>
      <w:r w:rsidR="00ED6198" w:rsidRPr="00ED6198">
        <w:rPr>
          <w:rFonts w:ascii="Simplified Arabic" w:eastAsia="Times New Roman" w:hAnsi="Simplified Arabic" w:cs="Simplified Arabic"/>
          <w:color w:val="000000"/>
          <w:sz w:val="24"/>
          <w:szCs w:val="24"/>
        </w:rPr>
        <w:t>1.389</w:t>
      </w:r>
    </w:p>
    <w:p w:rsidR="00ED6198" w:rsidRPr="00ED6198" w:rsidRDefault="0012070A" w:rsidP="000E57DB">
      <w:pPr>
        <w:bidi w:val="0"/>
        <w:spacing w:after="0"/>
        <w:jc w:val="lowKashida"/>
        <w:rPr>
          <w:rFonts w:ascii="Simplified Arabic" w:eastAsia="Times New Roman" w:hAnsi="Simplified Arabic" w:cs="Simplified Arabic"/>
          <w:color w:val="000000"/>
          <w:sz w:val="24"/>
          <w:szCs w:val="24"/>
        </w:rPr>
      </w:pPr>
      <m:oMath>
        <m:sSub>
          <m:sSubPr>
            <m:ctrlPr>
              <w:rPr>
                <w:rFonts w:ascii="Cambria Math" w:eastAsia="Times New Roman" w:hAnsi="Cambria Math" w:cs="Simplified Arabic"/>
                <w:i/>
                <w:color w:val="000000"/>
                <w:sz w:val="24"/>
                <w:szCs w:val="24"/>
              </w:rPr>
            </m:ctrlPr>
          </m:sSubPr>
          <m:e>
            <m:r>
              <w:rPr>
                <w:rFonts w:ascii="Cambria Math" w:eastAsia="Times New Roman" w:hAnsi="Cambria Math" w:cs="Simplified Arabic"/>
                <w:color w:val="000000"/>
                <w:sz w:val="24"/>
                <w:szCs w:val="24"/>
              </w:rPr>
              <m:t>δ</m:t>
            </m:r>
          </m:e>
          <m:sub>
            <m:r>
              <w:rPr>
                <w:rFonts w:ascii="Cambria Math" w:eastAsia="Times New Roman" w:hAnsi="Cambria Math" w:cs="Simplified Arabic"/>
                <w:color w:val="000000"/>
                <w:sz w:val="24"/>
                <w:szCs w:val="24"/>
              </w:rPr>
              <m:t>0</m:t>
            </m:r>
          </m:sub>
        </m:sSub>
        <m:r>
          <w:rPr>
            <w:rFonts w:ascii="Cambria Math" w:eastAsia="Times New Roman" w:hAnsi="Cambria Math" w:cs="Simplified Arabic"/>
            <w:color w:val="000000"/>
            <w:sz w:val="24"/>
            <w:szCs w:val="24"/>
          </w:rPr>
          <m:t>=</m:t>
        </m:r>
      </m:oMath>
      <w:r w:rsidR="00ED6198" w:rsidRPr="00ED6198">
        <w:rPr>
          <w:rFonts w:ascii="Simplified Arabic" w:eastAsia="Times New Roman" w:hAnsi="Simplified Arabic" w:cs="Simplified Arabic"/>
          <w:color w:val="000000"/>
          <w:sz w:val="24"/>
          <w:szCs w:val="24"/>
        </w:rPr>
        <w:t>388.39</w:t>
      </w:r>
    </w:p>
    <w:p w:rsidR="00ED6198" w:rsidRPr="00ED6198" w:rsidRDefault="00ED6198" w:rsidP="000E57DB">
      <w:pPr>
        <w:bidi w:val="0"/>
        <w:spacing w:after="0"/>
        <w:jc w:val="lowKashida"/>
        <w:rPr>
          <w:rFonts w:ascii="Simplified Arabic" w:eastAsia="Times New Roman" w:hAnsi="Simplified Arabic" w:cs="Simplified Arabic"/>
          <w:b/>
          <w:bCs/>
          <w:color w:val="000000"/>
          <w:sz w:val="24"/>
          <w:szCs w:val="24"/>
        </w:rPr>
      </w:pPr>
    </w:p>
    <w:p w:rsidR="00ED6198" w:rsidRPr="003A7D2A" w:rsidRDefault="00ED6198" w:rsidP="003A7D2A">
      <w:pPr>
        <w:bidi w:val="0"/>
        <w:spacing w:after="0"/>
        <w:jc w:val="lowKashida"/>
        <w:rPr>
          <w:rFonts w:ascii="Simplified Arabic" w:eastAsia="Times New Roman" w:hAnsi="Simplified Arabic" w:cs="Simplified Arabic"/>
          <w:b/>
          <w:bCs/>
          <w:color w:val="000000"/>
          <w:sz w:val="24"/>
          <w:szCs w:val="24"/>
        </w:rPr>
      </w:pPr>
      <w:r w:rsidRPr="00ED6198">
        <w:rPr>
          <w:rFonts w:ascii="Simplified Arabic" w:eastAsia="Times New Roman" w:hAnsi="Simplified Arabic" w:cs="Simplified Arabic"/>
          <w:b/>
          <w:bCs/>
          <w:color w:val="000000"/>
          <w:sz w:val="24"/>
          <w:szCs w:val="24"/>
        </w:rPr>
        <w:t xml:space="preserve">At the end </w:t>
      </w:r>
      <w:r w:rsidRPr="00ED6198">
        <w:rPr>
          <w:rFonts w:ascii="Simplified Arabic" w:eastAsia="Times New Roman" w:hAnsi="Simplified Arabic" w:cs="Simplified Arabic"/>
          <w:color w:val="000000"/>
          <w:sz w:val="24"/>
          <w:szCs w:val="24"/>
        </w:rPr>
        <w:t>to find the value of Estimate shape and scale parameter of Weibull distribution:-</w:t>
      </w:r>
    </w:p>
    <w:p w:rsidR="00ED6198" w:rsidRPr="00ED6198" w:rsidRDefault="00ED6198" w:rsidP="000E57DB">
      <w:pPr>
        <w:bidi w:val="0"/>
        <w:spacing w:after="0"/>
        <w:jc w:val="lowKashida"/>
        <w:rPr>
          <w:rFonts w:ascii="Simplified Arabic" w:eastAsia="Times New Roman" w:hAnsi="Simplified Arabic" w:cs="Simplified Arabic"/>
          <w:color w:val="000000"/>
          <w:sz w:val="24"/>
          <w:szCs w:val="24"/>
        </w:rPr>
      </w:pPr>
      <w:r w:rsidRPr="00ED6198">
        <w:rPr>
          <w:rFonts w:ascii="Simplified Arabic" w:eastAsia="Times New Roman" w:hAnsi="Simplified Arabic" w:cs="Simplified Arabic"/>
          <w:color w:val="000000"/>
          <w:sz w:val="24"/>
          <w:szCs w:val="24"/>
        </w:rPr>
        <w:t>To find the values of the shape and scale parameters of Weibull distribution, we have used the method of (Newton-Raphson-method) with error (0.00001) to apply this method we use equation (14, 15, 16) the results of which were as follows:</w:t>
      </w:r>
    </w:p>
    <w:p w:rsidR="00ED6198" w:rsidRPr="00ED6198" w:rsidRDefault="00ED6198" w:rsidP="000E57DB">
      <w:pPr>
        <w:bidi w:val="0"/>
        <w:spacing w:after="0"/>
        <w:jc w:val="lowKashida"/>
        <w:rPr>
          <w:rFonts w:ascii="Simplified Arabic" w:eastAsia="Times New Roman" w:hAnsi="Simplified Arabic" w:cs="Simplified Arabic"/>
          <w:color w:val="000000"/>
          <w:sz w:val="24"/>
          <w:szCs w:val="24"/>
        </w:rPr>
      </w:pPr>
      <m:oMath>
        <m:r>
          <w:rPr>
            <w:rFonts w:ascii="Cambria Math" w:eastAsia="Times New Roman" w:hAnsi="Cambria Math" w:cs="Simplified Arabic"/>
            <w:color w:val="000000"/>
            <w:sz w:val="24"/>
            <w:szCs w:val="24"/>
          </w:rPr>
          <m:t>θ=</m:t>
        </m:r>
      </m:oMath>
      <w:r w:rsidRPr="00ED6198">
        <w:rPr>
          <w:rFonts w:ascii="Simplified Arabic" w:hAnsi="Simplified Arabic" w:cs="Simplified Arabic"/>
          <w:sz w:val="24"/>
          <w:szCs w:val="24"/>
        </w:rPr>
        <w:t xml:space="preserve"> </w:t>
      </w:r>
      <w:r w:rsidRPr="00ED6198">
        <w:rPr>
          <w:rFonts w:ascii="Simplified Arabic" w:eastAsia="Times New Roman" w:hAnsi="Simplified Arabic" w:cs="Simplified Arabic"/>
          <w:color w:val="000000"/>
          <w:sz w:val="24"/>
          <w:szCs w:val="24"/>
        </w:rPr>
        <w:t>1.6717</w:t>
      </w:r>
    </w:p>
    <w:p w:rsidR="00ED6198" w:rsidRPr="00ED6198" w:rsidRDefault="00ED6198" w:rsidP="000E57DB">
      <w:pPr>
        <w:bidi w:val="0"/>
        <w:spacing w:after="0"/>
        <w:jc w:val="lowKashida"/>
        <w:rPr>
          <w:rFonts w:ascii="Simplified Arabic" w:eastAsia="Times New Roman" w:hAnsi="Simplified Arabic" w:cs="Simplified Arabic"/>
          <w:color w:val="000000"/>
          <w:sz w:val="24"/>
          <w:szCs w:val="24"/>
        </w:rPr>
      </w:pPr>
      <m:oMath>
        <m:r>
          <w:rPr>
            <w:rFonts w:ascii="Cambria Math" w:eastAsia="Times New Roman" w:hAnsi="Cambria Math" w:cs="Simplified Arabic"/>
            <w:color w:val="000000"/>
            <w:sz w:val="24"/>
            <w:szCs w:val="24"/>
          </w:rPr>
          <m:t>δ=</m:t>
        </m:r>
      </m:oMath>
      <w:r w:rsidRPr="00ED6198">
        <w:rPr>
          <w:rFonts w:ascii="Simplified Arabic" w:eastAsia="Times New Roman" w:hAnsi="Simplified Arabic" w:cs="Simplified Arabic"/>
          <w:color w:val="000000"/>
          <w:sz w:val="24"/>
          <w:szCs w:val="24"/>
        </w:rPr>
        <w:t>=</w:t>
      </w:r>
      <w:r w:rsidRPr="00ED6198">
        <w:rPr>
          <w:rFonts w:ascii="Simplified Arabic" w:hAnsi="Simplified Arabic" w:cs="Simplified Arabic"/>
          <w:sz w:val="24"/>
          <w:szCs w:val="24"/>
        </w:rPr>
        <w:t xml:space="preserve"> 517.4</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b/>
          <w:bCs/>
          <w:sz w:val="24"/>
          <w:szCs w:val="24"/>
        </w:rPr>
        <w:t xml:space="preserve">Table 5: </w:t>
      </w:r>
      <w:r w:rsidRPr="00ED6198">
        <w:rPr>
          <w:rFonts w:ascii="Simplified Arabic" w:hAnsi="Simplified Arabic" w:cs="Simplified Arabic"/>
          <w:sz w:val="24"/>
          <w:szCs w:val="24"/>
        </w:rPr>
        <w:t>The survival model according to AFT Weibull distribution when the survival time followed the Weibull distribution.</w:t>
      </w:r>
    </w:p>
    <w:tbl>
      <w:tblPr>
        <w:tblW w:w="9042" w:type="dxa"/>
        <w:tblInd w:w="1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000" w:firstRow="0" w:lastRow="0" w:firstColumn="0" w:lastColumn="0" w:noHBand="0" w:noVBand="0"/>
      </w:tblPr>
      <w:tblGrid>
        <w:gridCol w:w="1127"/>
        <w:gridCol w:w="1253"/>
        <w:gridCol w:w="1134"/>
        <w:gridCol w:w="709"/>
        <w:gridCol w:w="850"/>
        <w:gridCol w:w="1276"/>
        <w:gridCol w:w="1276"/>
        <w:gridCol w:w="1417"/>
      </w:tblGrid>
      <w:tr w:rsidR="00ED6198" w:rsidRPr="003A7D2A" w:rsidTr="00ED6198">
        <w:trPr>
          <w:trHeight w:val="235"/>
        </w:trPr>
        <w:tc>
          <w:tcPr>
            <w:tcW w:w="1127" w:type="dxa"/>
            <w:vMerge w:val="restart"/>
            <w:shd w:val="clear" w:color="auto" w:fill="EEECE1" w:themeFill="background2"/>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Variables</w:t>
            </w:r>
          </w:p>
        </w:tc>
        <w:tc>
          <w:tcPr>
            <w:tcW w:w="1253" w:type="dxa"/>
            <w:vMerge w:val="restart"/>
            <w:shd w:val="clear" w:color="auto" w:fill="EEECE1" w:themeFill="background2"/>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Coef .</w:t>
            </w:r>
          </w:p>
        </w:tc>
        <w:tc>
          <w:tcPr>
            <w:tcW w:w="1134" w:type="dxa"/>
            <w:vMerge w:val="restart"/>
            <w:shd w:val="clear" w:color="auto" w:fill="EEECE1" w:themeFill="background2"/>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Std. Err.</w:t>
            </w:r>
          </w:p>
        </w:tc>
        <w:tc>
          <w:tcPr>
            <w:tcW w:w="709" w:type="dxa"/>
            <w:vMerge w:val="restart"/>
            <w:shd w:val="clear" w:color="auto" w:fill="EEECE1" w:themeFill="background2"/>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Z</w:t>
            </w:r>
          </w:p>
        </w:tc>
        <w:tc>
          <w:tcPr>
            <w:tcW w:w="850" w:type="dxa"/>
            <w:vMerge w:val="restart"/>
            <w:shd w:val="clear" w:color="auto" w:fill="EEECE1" w:themeFill="background2"/>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P&gt;|z|</w:t>
            </w:r>
          </w:p>
        </w:tc>
        <w:tc>
          <w:tcPr>
            <w:tcW w:w="2552" w:type="dxa"/>
            <w:gridSpan w:val="2"/>
            <w:shd w:val="clear" w:color="auto" w:fill="EEECE1" w:themeFill="background2"/>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[99% Conf. Interval]</w:t>
            </w:r>
          </w:p>
        </w:tc>
        <w:tc>
          <w:tcPr>
            <w:tcW w:w="1417" w:type="dxa"/>
            <w:vMerge w:val="restart"/>
            <w:shd w:val="clear" w:color="auto" w:fill="EEECE1" w:themeFill="background2"/>
            <w:vAlign w:val="center"/>
          </w:tcPr>
          <w:p w:rsidR="00ED6198" w:rsidRPr="003A7D2A" w:rsidRDefault="00ED6198" w:rsidP="000E57DB">
            <w:pPr>
              <w:bidi w:val="0"/>
              <w:spacing w:after="0"/>
              <w:jc w:val="lowKashida"/>
              <w:rPr>
                <w:rFonts w:ascii="Simplified Arabic" w:hAnsi="Simplified Arabic" w:cs="Simplified Arabic"/>
                <w:sz w:val="20"/>
                <w:szCs w:val="20"/>
              </w:rPr>
            </w:pPr>
          </w:p>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lastRenderedPageBreak/>
              <w:t>Haz. Ratio</w:t>
            </w:r>
          </w:p>
        </w:tc>
      </w:tr>
      <w:tr w:rsidR="00ED6198" w:rsidRPr="003A7D2A" w:rsidTr="00ED6198">
        <w:trPr>
          <w:trHeight w:val="330"/>
        </w:trPr>
        <w:tc>
          <w:tcPr>
            <w:tcW w:w="1127" w:type="dxa"/>
            <w:vMerge/>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p>
        </w:tc>
        <w:tc>
          <w:tcPr>
            <w:tcW w:w="1253" w:type="dxa"/>
            <w:vMerge/>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p>
        </w:tc>
        <w:tc>
          <w:tcPr>
            <w:tcW w:w="1134" w:type="dxa"/>
            <w:vMerge/>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p>
        </w:tc>
        <w:tc>
          <w:tcPr>
            <w:tcW w:w="709" w:type="dxa"/>
            <w:vMerge/>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p>
        </w:tc>
        <w:tc>
          <w:tcPr>
            <w:tcW w:w="850" w:type="dxa"/>
            <w:vMerge/>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p>
        </w:tc>
        <w:tc>
          <w:tcPr>
            <w:tcW w:w="1276" w:type="dxa"/>
            <w:shd w:val="clear" w:color="auto" w:fill="EEECE1" w:themeFill="background2"/>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Lower bound</w:t>
            </w:r>
          </w:p>
        </w:tc>
        <w:tc>
          <w:tcPr>
            <w:tcW w:w="1276" w:type="dxa"/>
            <w:shd w:val="clear" w:color="auto" w:fill="EEECE1" w:themeFill="background2"/>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Upper bound</w:t>
            </w:r>
          </w:p>
        </w:tc>
        <w:tc>
          <w:tcPr>
            <w:tcW w:w="1417" w:type="dxa"/>
            <w:vMerge/>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p>
        </w:tc>
      </w:tr>
      <w:tr w:rsidR="00ED6198" w:rsidRPr="003A7D2A" w:rsidTr="00ED6198">
        <w:trPr>
          <w:trHeight w:val="31"/>
        </w:trPr>
        <w:tc>
          <w:tcPr>
            <w:tcW w:w="1127" w:type="dxa"/>
            <w:shd w:val="clear" w:color="auto" w:fill="EEECE1" w:themeFill="background2"/>
            <w:vAlign w:val="center"/>
          </w:tcPr>
          <w:p w:rsidR="00ED6198" w:rsidRPr="003A7D2A" w:rsidRDefault="00ED6198" w:rsidP="000E57DB">
            <w:pPr>
              <w:tabs>
                <w:tab w:val="center" w:pos="553"/>
              </w:tabs>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lastRenderedPageBreak/>
              <w:t>Blood</w:t>
            </w:r>
          </w:p>
        </w:tc>
        <w:tc>
          <w:tcPr>
            <w:tcW w:w="1253"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0.0295271</w:t>
            </w:r>
          </w:p>
        </w:tc>
        <w:tc>
          <w:tcPr>
            <w:tcW w:w="1134"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0.0243332</w:t>
            </w:r>
          </w:p>
        </w:tc>
        <w:tc>
          <w:tcPr>
            <w:tcW w:w="709"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1.21</w:t>
            </w:r>
          </w:p>
        </w:tc>
        <w:tc>
          <w:tcPr>
            <w:tcW w:w="850"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0.225</w:t>
            </w:r>
          </w:p>
        </w:tc>
        <w:tc>
          <w:tcPr>
            <w:tcW w:w="1276"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-0.0331511</w:t>
            </w:r>
          </w:p>
        </w:tc>
        <w:tc>
          <w:tcPr>
            <w:tcW w:w="1276" w:type="dxa"/>
            <w:shd w:val="clear" w:color="auto" w:fill="auto"/>
            <w:vAlign w:val="center"/>
          </w:tcPr>
          <w:p w:rsidR="00ED6198" w:rsidRPr="003A7D2A" w:rsidRDefault="00ED6198" w:rsidP="000E57DB">
            <w:pPr>
              <w:bidi w:val="0"/>
              <w:spacing w:after="0"/>
              <w:ind w:left="147"/>
              <w:jc w:val="lowKashida"/>
              <w:rPr>
                <w:rFonts w:ascii="Simplified Arabic" w:hAnsi="Simplified Arabic" w:cs="Simplified Arabic"/>
                <w:sz w:val="20"/>
                <w:szCs w:val="20"/>
              </w:rPr>
            </w:pPr>
            <w:r w:rsidRPr="003A7D2A">
              <w:rPr>
                <w:rFonts w:ascii="Simplified Arabic" w:hAnsi="Simplified Arabic" w:cs="Simplified Arabic"/>
                <w:sz w:val="20"/>
                <w:szCs w:val="20"/>
              </w:rPr>
              <w:t>0.0922053</w:t>
            </w:r>
          </w:p>
        </w:tc>
        <w:tc>
          <w:tcPr>
            <w:tcW w:w="1417" w:type="dxa"/>
            <w:shd w:val="clear" w:color="auto" w:fill="auto"/>
            <w:vAlign w:val="center"/>
          </w:tcPr>
          <w:p w:rsidR="00ED6198" w:rsidRPr="003A7D2A" w:rsidRDefault="00ED6198" w:rsidP="000E57DB">
            <w:pPr>
              <w:bidi w:val="0"/>
              <w:spacing w:after="0"/>
              <w:jc w:val="lowKashida"/>
              <w:rPr>
                <w:rFonts w:ascii="Simplified Arabic" w:hAnsi="Simplified Arabic" w:cs="Simplified Arabic"/>
                <w:color w:val="000000"/>
                <w:sz w:val="20"/>
                <w:szCs w:val="20"/>
              </w:rPr>
            </w:pPr>
            <w:r w:rsidRPr="003A7D2A">
              <w:rPr>
                <w:rFonts w:ascii="Simplified Arabic" w:hAnsi="Simplified Arabic" w:cs="Simplified Arabic"/>
                <w:color w:val="000000"/>
                <w:sz w:val="20"/>
                <w:szCs w:val="20"/>
              </w:rPr>
              <w:t>1.029967</w:t>
            </w:r>
          </w:p>
        </w:tc>
      </w:tr>
      <w:tr w:rsidR="00ED6198" w:rsidRPr="003A7D2A" w:rsidTr="00ED6198">
        <w:trPr>
          <w:trHeight w:val="411"/>
        </w:trPr>
        <w:tc>
          <w:tcPr>
            <w:tcW w:w="1127" w:type="dxa"/>
            <w:shd w:val="clear" w:color="auto" w:fill="EEECE1" w:themeFill="background2"/>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Occupation</w:t>
            </w:r>
          </w:p>
        </w:tc>
        <w:tc>
          <w:tcPr>
            <w:tcW w:w="1253"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0 .1183633</w:t>
            </w:r>
          </w:p>
        </w:tc>
        <w:tc>
          <w:tcPr>
            <w:tcW w:w="1134"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0.0819883</w:t>
            </w:r>
          </w:p>
        </w:tc>
        <w:tc>
          <w:tcPr>
            <w:tcW w:w="709"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1.44</w:t>
            </w:r>
          </w:p>
        </w:tc>
        <w:tc>
          <w:tcPr>
            <w:tcW w:w="850"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0.149</w:t>
            </w:r>
          </w:p>
        </w:tc>
        <w:tc>
          <w:tcPr>
            <w:tcW w:w="1276"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-0.0928246</w:t>
            </w:r>
          </w:p>
        </w:tc>
        <w:tc>
          <w:tcPr>
            <w:tcW w:w="1276" w:type="dxa"/>
            <w:shd w:val="clear" w:color="auto" w:fill="auto"/>
            <w:vAlign w:val="center"/>
          </w:tcPr>
          <w:p w:rsidR="00ED6198" w:rsidRPr="003A7D2A" w:rsidRDefault="00ED6198" w:rsidP="000E57DB">
            <w:pPr>
              <w:bidi w:val="0"/>
              <w:spacing w:after="0"/>
              <w:ind w:left="55"/>
              <w:jc w:val="lowKashida"/>
              <w:rPr>
                <w:rFonts w:ascii="Simplified Arabic" w:hAnsi="Simplified Arabic" w:cs="Simplified Arabic"/>
                <w:sz w:val="20"/>
                <w:szCs w:val="20"/>
              </w:rPr>
            </w:pPr>
            <w:r w:rsidRPr="003A7D2A">
              <w:rPr>
                <w:rFonts w:ascii="Simplified Arabic" w:hAnsi="Simplified Arabic" w:cs="Simplified Arabic"/>
                <w:sz w:val="20"/>
                <w:szCs w:val="20"/>
              </w:rPr>
              <w:t>0.3295513</w:t>
            </w:r>
          </w:p>
        </w:tc>
        <w:tc>
          <w:tcPr>
            <w:tcW w:w="1417" w:type="dxa"/>
            <w:shd w:val="clear" w:color="auto" w:fill="auto"/>
            <w:vAlign w:val="center"/>
          </w:tcPr>
          <w:p w:rsidR="00ED6198" w:rsidRPr="003A7D2A" w:rsidRDefault="00ED6198" w:rsidP="000E57DB">
            <w:pPr>
              <w:bidi w:val="0"/>
              <w:spacing w:after="0"/>
              <w:jc w:val="lowKashida"/>
              <w:rPr>
                <w:rFonts w:ascii="Simplified Arabic" w:hAnsi="Simplified Arabic" w:cs="Simplified Arabic"/>
                <w:color w:val="000000"/>
                <w:sz w:val="20"/>
                <w:szCs w:val="20"/>
              </w:rPr>
            </w:pPr>
            <w:r w:rsidRPr="003A7D2A">
              <w:rPr>
                <w:rFonts w:ascii="Simplified Arabic" w:hAnsi="Simplified Arabic" w:cs="Simplified Arabic"/>
                <w:color w:val="000000"/>
                <w:sz w:val="20"/>
                <w:szCs w:val="20"/>
              </w:rPr>
              <w:t>1.125653</w:t>
            </w:r>
          </w:p>
        </w:tc>
      </w:tr>
      <w:tr w:rsidR="00ED6198" w:rsidRPr="003A7D2A" w:rsidTr="00ED6198">
        <w:trPr>
          <w:trHeight w:val="476"/>
        </w:trPr>
        <w:tc>
          <w:tcPr>
            <w:tcW w:w="1127" w:type="dxa"/>
            <w:shd w:val="clear" w:color="auto" w:fill="EEECE1" w:themeFill="background2"/>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Genetic</w:t>
            </w:r>
          </w:p>
        </w:tc>
        <w:tc>
          <w:tcPr>
            <w:tcW w:w="1253"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0.2437352</w:t>
            </w:r>
          </w:p>
        </w:tc>
        <w:tc>
          <w:tcPr>
            <w:tcW w:w="1134" w:type="dxa"/>
            <w:shd w:val="clear" w:color="auto" w:fill="auto"/>
            <w:vAlign w:val="center"/>
          </w:tcPr>
          <w:p w:rsidR="00ED6198" w:rsidRPr="003A7D2A" w:rsidRDefault="00ED6198" w:rsidP="000E57DB">
            <w:pPr>
              <w:bidi w:val="0"/>
              <w:spacing w:after="0"/>
              <w:ind w:left="12"/>
              <w:jc w:val="lowKashida"/>
              <w:rPr>
                <w:rFonts w:ascii="Simplified Arabic" w:hAnsi="Simplified Arabic" w:cs="Simplified Arabic"/>
                <w:sz w:val="20"/>
                <w:szCs w:val="20"/>
              </w:rPr>
            </w:pPr>
            <w:r w:rsidRPr="003A7D2A">
              <w:rPr>
                <w:rFonts w:ascii="Simplified Arabic" w:hAnsi="Simplified Arabic" w:cs="Simplified Arabic"/>
                <w:sz w:val="20"/>
                <w:szCs w:val="20"/>
              </w:rPr>
              <w:t>0.112841</w:t>
            </w:r>
          </w:p>
        </w:tc>
        <w:tc>
          <w:tcPr>
            <w:tcW w:w="709"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2.16</w:t>
            </w:r>
          </w:p>
        </w:tc>
        <w:tc>
          <w:tcPr>
            <w:tcW w:w="850"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0.031</w:t>
            </w:r>
          </w:p>
        </w:tc>
        <w:tc>
          <w:tcPr>
            <w:tcW w:w="1276"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-0.0469239</w:t>
            </w:r>
          </w:p>
        </w:tc>
        <w:tc>
          <w:tcPr>
            <w:tcW w:w="1276" w:type="dxa"/>
            <w:shd w:val="clear" w:color="auto" w:fill="auto"/>
            <w:vAlign w:val="center"/>
          </w:tcPr>
          <w:p w:rsidR="00ED6198" w:rsidRPr="003A7D2A" w:rsidRDefault="00ED6198" w:rsidP="000E57DB">
            <w:pPr>
              <w:bidi w:val="0"/>
              <w:spacing w:after="0"/>
              <w:ind w:left="24"/>
              <w:jc w:val="lowKashida"/>
              <w:rPr>
                <w:rFonts w:ascii="Simplified Arabic" w:hAnsi="Simplified Arabic" w:cs="Simplified Arabic"/>
                <w:sz w:val="20"/>
                <w:szCs w:val="20"/>
              </w:rPr>
            </w:pPr>
            <w:r w:rsidRPr="003A7D2A">
              <w:rPr>
                <w:rFonts w:ascii="Simplified Arabic" w:hAnsi="Simplified Arabic" w:cs="Simplified Arabic"/>
                <w:sz w:val="20"/>
                <w:szCs w:val="20"/>
              </w:rPr>
              <w:t>0.5343944</w:t>
            </w:r>
          </w:p>
        </w:tc>
        <w:tc>
          <w:tcPr>
            <w:tcW w:w="1417" w:type="dxa"/>
            <w:shd w:val="clear" w:color="auto" w:fill="auto"/>
            <w:vAlign w:val="center"/>
          </w:tcPr>
          <w:p w:rsidR="00ED6198" w:rsidRPr="003A7D2A" w:rsidRDefault="00ED6198" w:rsidP="000E57DB">
            <w:pPr>
              <w:bidi w:val="0"/>
              <w:spacing w:after="0"/>
              <w:jc w:val="lowKashida"/>
              <w:rPr>
                <w:rFonts w:ascii="Simplified Arabic" w:hAnsi="Simplified Arabic" w:cs="Simplified Arabic"/>
                <w:color w:val="000000"/>
                <w:sz w:val="20"/>
                <w:szCs w:val="20"/>
              </w:rPr>
            </w:pPr>
            <w:r w:rsidRPr="003A7D2A">
              <w:rPr>
                <w:rFonts w:ascii="Simplified Arabic" w:hAnsi="Simplified Arabic" w:cs="Simplified Arabic"/>
                <w:color w:val="000000"/>
                <w:sz w:val="20"/>
                <w:szCs w:val="20"/>
              </w:rPr>
              <w:t>1.276006</w:t>
            </w:r>
          </w:p>
        </w:tc>
      </w:tr>
      <w:tr w:rsidR="00ED6198" w:rsidRPr="003A7D2A" w:rsidTr="00ED6198">
        <w:trPr>
          <w:trHeight w:val="293"/>
        </w:trPr>
        <w:tc>
          <w:tcPr>
            <w:tcW w:w="1127" w:type="dxa"/>
            <w:shd w:val="clear" w:color="auto" w:fill="EEECE1" w:themeFill="background2"/>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Smoker</w:t>
            </w:r>
          </w:p>
        </w:tc>
        <w:tc>
          <w:tcPr>
            <w:tcW w:w="1253"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0.1203131</w:t>
            </w:r>
          </w:p>
        </w:tc>
        <w:tc>
          <w:tcPr>
            <w:tcW w:w="1134"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0.1040558</w:t>
            </w:r>
          </w:p>
        </w:tc>
        <w:tc>
          <w:tcPr>
            <w:tcW w:w="709"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1.16</w:t>
            </w:r>
          </w:p>
        </w:tc>
        <w:tc>
          <w:tcPr>
            <w:tcW w:w="850"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0.248</w:t>
            </w:r>
          </w:p>
        </w:tc>
        <w:tc>
          <w:tcPr>
            <w:tcW w:w="1276"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-0.1477169</w:t>
            </w:r>
          </w:p>
        </w:tc>
        <w:tc>
          <w:tcPr>
            <w:tcW w:w="1276" w:type="dxa"/>
            <w:shd w:val="clear" w:color="auto" w:fill="auto"/>
            <w:vAlign w:val="center"/>
          </w:tcPr>
          <w:p w:rsidR="00ED6198" w:rsidRPr="003A7D2A" w:rsidRDefault="00ED6198" w:rsidP="000E57DB">
            <w:pPr>
              <w:bidi w:val="0"/>
              <w:spacing w:after="0"/>
              <w:ind w:left="55"/>
              <w:jc w:val="lowKashida"/>
              <w:rPr>
                <w:rFonts w:ascii="Simplified Arabic" w:hAnsi="Simplified Arabic" w:cs="Simplified Arabic"/>
                <w:sz w:val="20"/>
                <w:szCs w:val="20"/>
              </w:rPr>
            </w:pPr>
            <w:r w:rsidRPr="003A7D2A">
              <w:rPr>
                <w:rFonts w:ascii="Simplified Arabic" w:hAnsi="Simplified Arabic" w:cs="Simplified Arabic"/>
                <w:sz w:val="20"/>
                <w:szCs w:val="20"/>
              </w:rPr>
              <w:t>0.3883431</w:t>
            </w:r>
          </w:p>
        </w:tc>
        <w:tc>
          <w:tcPr>
            <w:tcW w:w="1417" w:type="dxa"/>
            <w:shd w:val="clear" w:color="auto" w:fill="auto"/>
            <w:vAlign w:val="center"/>
          </w:tcPr>
          <w:p w:rsidR="00ED6198" w:rsidRPr="003A7D2A" w:rsidRDefault="00ED6198" w:rsidP="000E57DB">
            <w:pPr>
              <w:bidi w:val="0"/>
              <w:spacing w:after="0"/>
              <w:jc w:val="lowKashida"/>
              <w:rPr>
                <w:rFonts w:ascii="Simplified Arabic" w:hAnsi="Simplified Arabic" w:cs="Simplified Arabic"/>
                <w:color w:val="000000"/>
                <w:sz w:val="20"/>
                <w:szCs w:val="20"/>
              </w:rPr>
            </w:pPr>
            <w:r w:rsidRPr="003A7D2A">
              <w:rPr>
                <w:rFonts w:ascii="Simplified Arabic" w:hAnsi="Simplified Arabic" w:cs="Simplified Arabic"/>
                <w:color w:val="000000"/>
                <w:sz w:val="20"/>
                <w:szCs w:val="20"/>
              </w:rPr>
              <w:t>1.12785</w:t>
            </w:r>
          </w:p>
        </w:tc>
      </w:tr>
      <w:tr w:rsidR="00ED6198" w:rsidRPr="003A7D2A" w:rsidTr="00ED6198">
        <w:trPr>
          <w:trHeight w:val="246"/>
        </w:trPr>
        <w:tc>
          <w:tcPr>
            <w:tcW w:w="1127" w:type="dxa"/>
            <w:shd w:val="clear" w:color="auto" w:fill="EEECE1" w:themeFill="background2"/>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Stage</w:t>
            </w:r>
          </w:p>
        </w:tc>
        <w:tc>
          <w:tcPr>
            <w:tcW w:w="1253"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-0.6486137</w:t>
            </w:r>
          </w:p>
        </w:tc>
        <w:tc>
          <w:tcPr>
            <w:tcW w:w="1134"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0.167121</w:t>
            </w:r>
          </w:p>
        </w:tc>
        <w:tc>
          <w:tcPr>
            <w:tcW w:w="709"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-3.88</w:t>
            </w:r>
          </w:p>
        </w:tc>
        <w:tc>
          <w:tcPr>
            <w:tcW w:w="850"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0.000</w:t>
            </w:r>
          </w:p>
        </w:tc>
        <w:tc>
          <w:tcPr>
            <w:tcW w:w="1276"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-1.079089</w:t>
            </w:r>
          </w:p>
        </w:tc>
        <w:tc>
          <w:tcPr>
            <w:tcW w:w="1276"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-0.2181386</w:t>
            </w:r>
          </w:p>
        </w:tc>
        <w:tc>
          <w:tcPr>
            <w:tcW w:w="1417" w:type="dxa"/>
            <w:shd w:val="clear" w:color="auto" w:fill="auto"/>
            <w:vAlign w:val="center"/>
          </w:tcPr>
          <w:p w:rsidR="00ED6198" w:rsidRPr="003A7D2A" w:rsidRDefault="00ED6198" w:rsidP="000E57DB">
            <w:pPr>
              <w:bidi w:val="0"/>
              <w:spacing w:after="0"/>
              <w:jc w:val="lowKashida"/>
              <w:rPr>
                <w:rFonts w:ascii="Simplified Arabic" w:hAnsi="Simplified Arabic" w:cs="Simplified Arabic"/>
                <w:color w:val="000000"/>
                <w:sz w:val="20"/>
                <w:szCs w:val="20"/>
              </w:rPr>
            </w:pPr>
            <w:r w:rsidRPr="003A7D2A">
              <w:rPr>
                <w:rFonts w:ascii="Simplified Arabic" w:hAnsi="Simplified Arabic" w:cs="Simplified Arabic"/>
                <w:color w:val="000000"/>
                <w:sz w:val="20"/>
                <w:szCs w:val="20"/>
              </w:rPr>
              <w:t>0.52277</w:t>
            </w:r>
          </w:p>
        </w:tc>
      </w:tr>
      <w:tr w:rsidR="00ED6198" w:rsidRPr="003A7D2A" w:rsidTr="00ED6198">
        <w:trPr>
          <w:trHeight w:val="416"/>
        </w:trPr>
        <w:tc>
          <w:tcPr>
            <w:tcW w:w="1127" w:type="dxa"/>
            <w:shd w:val="clear" w:color="auto" w:fill="EEECE1" w:themeFill="background2"/>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Metastasis</w:t>
            </w:r>
          </w:p>
        </w:tc>
        <w:tc>
          <w:tcPr>
            <w:tcW w:w="1253"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-0.2950418</w:t>
            </w:r>
          </w:p>
        </w:tc>
        <w:tc>
          <w:tcPr>
            <w:tcW w:w="1134"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0.1113833</w:t>
            </w:r>
          </w:p>
        </w:tc>
        <w:tc>
          <w:tcPr>
            <w:tcW w:w="709"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-2.65</w:t>
            </w:r>
          </w:p>
        </w:tc>
        <w:tc>
          <w:tcPr>
            <w:tcW w:w="850"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0.008</w:t>
            </w:r>
          </w:p>
        </w:tc>
        <w:tc>
          <w:tcPr>
            <w:tcW w:w="1276"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-0.5819462</w:t>
            </w:r>
          </w:p>
        </w:tc>
        <w:tc>
          <w:tcPr>
            <w:tcW w:w="1276"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0.0081374</w:t>
            </w:r>
          </w:p>
        </w:tc>
        <w:tc>
          <w:tcPr>
            <w:tcW w:w="1417" w:type="dxa"/>
            <w:shd w:val="clear" w:color="auto" w:fill="auto"/>
            <w:vAlign w:val="center"/>
          </w:tcPr>
          <w:p w:rsidR="00ED6198" w:rsidRPr="003A7D2A" w:rsidRDefault="00ED6198" w:rsidP="000E57DB">
            <w:pPr>
              <w:bidi w:val="0"/>
              <w:spacing w:after="0"/>
              <w:jc w:val="lowKashida"/>
              <w:rPr>
                <w:rFonts w:ascii="Simplified Arabic" w:hAnsi="Simplified Arabic" w:cs="Simplified Arabic"/>
                <w:color w:val="000000"/>
                <w:sz w:val="20"/>
                <w:szCs w:val="20"/>
              </w:rPr>
            </w:pPr>
            <w:r w:rsidRPr="003A7D2A">
              <w:rPr>
                <w:rFonts w:ascii="Simplified Arabic" w:hAnsi="Simplified Arabic" w:cs="Simplified Arabic"/>
                <w:color w:val="000000"/>
                <w:sz w:val="20"/>
                <w:szCs w:val="20"/>
              </w:rPr>
              <w:t>0.7445</w:t>
            </w:r>
          </w:p>
        </w:tc>
      </w:tr>
      <w:tr w:rsidR="00ED6198" w:rsidRPr="003A7D2A" w:rsidTr="00ED6198">
        <w:trPr>
          <w:trHeight w:val="350"/>
        </w:trPr>
        <w:tc>
          <w:tcPr>
            <w:tcW w:w="1127" w:type="dxa"/>
            <w:shd w:val="clear" w:color="auto" w:fill="EEECE1" w:themeFill="background2"/>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Age</w:t>
            </w:r>
          </w:p>
        </w:tc>
        <w:tc>
          <w:tcPr>
            <w:tcW w:w="1253"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-0.0165876</w:t>
            </w:r>
          </w:p>
        </w:tc>
        <w:tc>
          <w:tcPr>
            <w:tcW w:w="1134"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0.0061613</w:t>
            </w:r>
          </w:p>
        </w:tc>
        <w:tc>
          <w:tcPr>
            <w:tcW w:w="709"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-2.69</w:t>
            </w:r>
          </w:p>
        </w:tc>
        <w:tc>
          <w:tcPr>
            <w:tcW w:w="850"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0.007</w:t>
            </w:r>
          </w:p>
        </w:tc>
        <w:tc>
          <w:tcPr>
            <w:tcW w:w="1276"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-0.0324581</w:t>
            </w:r>
          </w:p>
        </w:tc>
        <w:tc>
          <w:tcPr>
            <w:tcW w:w="1276"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-0.0007171</w:t>
            </w:r>
          </w:p>
        </w:tc>
        <w:tc>
          <w:tcPr>
            <w:tcW w:w="1417" w:type="dxa"/>
            <w:shd w:val="clear" w:color="auto" w:fill="auto"/>
            <w:vAlign w:val="center"/>
          </w:tcPr>
          <w:p w:rsidR="00ED6198" w:rsidRPr="003A7D2A" w:rsidRDefault="00ED6198" w:rsidP="000E57DB">
            <w:pPr>
              <w:bidi w:val="0"/>
              <w:spacing w:after="0"/>
              <w:jc w:val="lowKashida"/>
              <w:rPr>
                <w:rFonts w:ascii="Simplified Arabic" w:hAnsi="Simplified Arabic" w:cs="Simplified Arabic"/>
                <w:color w:val="000000"/>
                <w:sz w:val="20"/>
                <w:szCs w:val="20"/>
              </w:rPr>
            </w:pPr>
            <w:r w:rsidRPr="003A7D2A">
              <w:rPr>
                <w:rFonts w:ascii="Simplified Arabic" w:hAnsi="Simplified Arabic" w:cs="Simplified Arabic"/>
                <w:color w:val="000000"/>
                <w:sz w:val="20"/>
                <w:szCs w:val="20"/>
              </w:rPr>
              <w:t>0.983549</w:t>
            </w:r>
          </w:p>
        </w:tc>
      </w:tr>
      <w:tr w:rsidR="00ED6198" w:rsidRPr="003A7D2A" w:rsidTr="00ED6198">
        <w:trPr>
          <w:trHeight w:val="255"/>
        </w:trPr>
        <w:tc>
          <w:tcPr>
            <w:tcW w:w="1127" w:type="dxa"/>
            <w:shd w:val="clear" w:color="auto" w:fill="EEECE1" w:themeFill="background2"/>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PSA</w:t>
            </w:r>
          </w:p>
        </w:tc>
        <w:tc>
          <w:tcPr>
            <w:tcW w:w="1253"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0.3031847</w:t>
            </w:r>
          </w:p>
        </w:tc>
        <w:tc>
          <w:tcPr>
            <w:tcW w:w="1134"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0.106703</w:t>
            </w:r>
          </w:p>
        </w:tc>
        <w:tc>
          <w:tcPr>
            <w:tcW w:w="709"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2.84</w:t>
            </w:r>
          </w:p>
        </w:tc>
        <w:tc>
          <w:tcPr>
            <w:tcW w:w="850"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0.004</w:t>
            </w:r>
          </w:p>
        </w:tc>
        <w:tc>
          <w:tcPr>
            <w:tcW w:w="1276"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0.0283361</w:t>
            </w:r>
          </w:p>
        </w:tc>
        <w:tc>
          <w:tcPr>
            <w:tcW w:w="1276"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0.5780333</w:t>
            </w:r>
          </w:p>
        </w:tc>
        <w:tc>
          <w:tcPr>
            <w:tcW w:w="1417" w:type="dxa"/>
            <w:shd w:val="clear" w:color="auto" w:fill="auto"/>
            <w:vAlign w:val="center"/>
          </w:tcPr>
          <w:p w:rsidR="00ED6198" w:rsidRPr="003A7D2A" w:rsidRDefault="00ED6198" w:rsidP="000E57DB">
            <w:pPr>
              <w:bidi w:val="0"/>
              <w:spacing w:after="0"/>
              <w:jc w:val="lowKashida"/>
              <w:rPr>
                <w:rFonts w:ascii="Simplified Arabic" w:hAnsi="Simplified Arabic" w:cs="Simplified Arabic"/>
                <w:color w:val="000000"/>
                <w:sz w:val="20"/>
                <w:szCs w:val="20"/>
              </w:rPr>
            </w:pPr>
            <w:r w:rsidRPr="003A7D2A">
              <w:rPr>
                <w:rFonts w:ascii="Simplified Arabic" w:hAnsi="Simplified Arabic" w:cs="Simplified Arabic"/>
                <w:color w:val="000000"/>
                <w:sz w:val="20"/>
                <w:szCs w:val="20"/>
              </w:rPr>
              <w:t>1.354165</w:t>
            </w:r>
          </w:p>
        </w:tc>
      </w:tr>
      <w:tr w:rsidR="00ED6198" w:rsidRPr="003A7D2A" w:rsidTr="00ED6198">
        <w:trPr>
          <w:trHeight w:val="283"/>
        </w:trPr>
        <w:tc>
          <w:tcPr>
            <w:tcW w:w="1127" w:type="dxa"/>
            <w:shd w:val="clear" w:color="auto" w:fill="EEECE1" w:themeFill="background2"/>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Volume</w:t>
            </w:r>
          </w:p>
        </w:tc>
        <w:tc>
          <w:tcPr>
            <w:tcW w:w="1253"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-0.0010022</w:t>
            </w:r>
          </w:p>
        </w:tc>
        <w:tc>
          <w:tcPr>
            <w:tcW w:w="1134"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0.0011729</w:t>
            </w:r>
          </w:p>
        </w:tc>
        <w:tc>
          <w:tcPr>
            <w:tcW w:w="709"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-0.85</w:t>
            </w:r>
          </w:p>
        </w:tc>
        <w:tc>
          <w:tcPr>
            <w:tcW w:w="850"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0.393</w:t>
            </w:r>
          </w:p>
        </w:tc>
        <w:tc>
          <w:tcPr>
            <w:tcW w:w="1276"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-0.0040234</w:t>
            </w:r>
          </w:p>
        </w:tc>
        <w:tc>
          <w:tcPr>
            <w:tcW w:w="1276" w:type="dxa"/>
            <w:shd w:val="clear" w:color="auto" w:fill="auto"/>
            <w:vAlign w:val="center"/>
          </w:tcPr>
          <w:p w:rsidR="00ED6198" w:rsidRPr="003A7D2A" w:rsidRDefault="00ED6198" w:rsidP="000E57DB">
            <w:pPr>
              <w:bidi w:val="0"/>
              <w:spacing w:after="0"/>
              <w:ind w:left="86"/>
              <w:jc w:val="lowKashida"/>
              <w:rPr>
                <w:rFonts w:ascii="Simplified Arabic" w:hAnsi="Simplified Arabic" w:cs="Simplified Arabic"/>
                <w:sz w:val="20"/>
                <w:szCs w:val="20"/>
              </w:rPr>
            </w:pPr>
            <w:r w:rsidRPr="003A7D2A">
              <w:rPr>
                <w:rFonts w:ascii="Simplified Arabic" w:hAnsi="Simplified Arabic" w:cs="Simplified Arabic"/>
                <w:sz w:val="20"/>
                <w:szCs w:val="20"/>
              </w:rPr>
              <w:t>0.002019</w:t>
            </w:r>
          </w:p>
        </w:tc>
        <w:tc>
          <w:tcPr>
            <w:tcW w:w="1417" w:type="dxa"/>
            <w:shd w:val="clear" w:color="auto" w:fill="auto"/>
            <w:vAlign w:val="center"/>
          </w:tcPr>
          <w:p w:rsidR="00ED6198" w:rsidRPr="003A7D2A" w:rsidRDefault="00ED6198" w:rsidP="000E57DB">
            <w:pPr>
              <w:bidi w:val="0"/>
              <w:spacing w:after="0"/>
              <w:jc w:val="lowKashida"/>
              <w:rPr>
                <w:rFonts w:ascii="Simplified Arabic" w:hAnsi="Simplified Arabic" w:cs="Simplified Arabic"/>
                <w:color w:val="000000"/>
                <w:sz w:val="20"/>
                <w:szCs w:val="20"/>
              </w:rPr>
            </w:pPr>
            <w:r w:rsidRPr="003A7D2A">
              <w:rPr>
                <w:rFonts w:ascii="Simplified Arabic" w:hAnsi="Simplified Arabic" w:cs="Simplified Arabic"/>
                <w:color w:val="000000"/>
                <w:sz w:val="20"/>
                <w:szCs w:val="20"/>
              </w:rPr>
              <w:t>0.998998</w:t>
            </w:r>
          </w:p>
        </w:tc>
      </w:tr>
      <w:tr w:rsidR="00ED6198" w:rsidRPr="003A7D2A" w:rsidTr="00ED6198">
        <w:trPr>
          <w:trHeight w:val="321"/>
        </w:trPr>
        <w:tc>
          <w:tcPr>
            <w:tcW w:w="1127" w:type="dxa"/>
            <w:shd w:val="clear" w:color="auto" w:fill="EEECE1" w:themeFill="background2"/>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BMI</w:t>
            </w:r>
          </w:p>
        </w:tc>
        <w:tc>
          <w:tcPr>
            <w:tcW w:w="1253"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0.0176229</w:t>
            </w:r>
          </w:p>
        </w:tc>
        <w:tc>
          <w:tcPr>
            <w:tcW w:w="1134"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0.0106489</w:t>
            </w:r>
          </w:p>
        </w:tc>
        <w:tc>
          <w:tcPr>
            <w:tcW w:w="709"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1.65</w:t>
            </w:r>
          </w:p>
        </w:tc>
        <w:tc>
          <w:tcPr>
            <w:tcW w:w="850"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0.098</w:t>
            </w:r>
          </w:p>
        </w:tc>
        <w:tc>
          <w:tcPr>
            <w:tcW w:w="1276"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-0.0098067</w:t>
            </w:r>
          </w:p>
        </w:tc>
        <w:tc>
          <w:tcPr>
            <w:tcW w:w="1276" w:type="dxa"/>
            <w:shd w:val="clear" w:color="auto" w:fill="auto"/>
            <w:vAlign w:val="center"/>
          </w:tcPr>
          <w:p w:rsidR="00ED6198" w:rsidRPr="003A7D2A" w:rsidRDefault="00ED6198" w:rsidP="000E57DB">
            <w:pPr>
              <w:bidi w:val="0"/>
              <w:spacing w:after="0"/>
              <w:jc w:val="lowKashida"/>
              <w:rPr>
                <w:rFonts w:ascii="Simplified Arabic" w:hAnsi="Simplified Arabic" w:cs="Simplified Arabic"/>
                <w:sz w:val="20"/>
                <w:szCs w:val="20"/>
              </w:rPr>
            </w:pPr>
            <w:r w:rsidRPr="003A7D2A">
              <w:rPr>
                <w:rFonts w:ascii="Simplified Arabic" w:hAnsi="Simplified Arabic" w:cs="Simplified Arabic"/>
                <w:sz w:val="20"/>
                <w:szCs w:val="20"/>
              </w:rPr>
              <w:t>0.0450526</w:t>
            </w:r>
          </w:p>
        </w:tc>
        <w:tc>
          <w:tcPr>
            <w:tcW w:w="1417" w:type="dxa"/>
            <w:shd w:val="clear" w:color="auto" w:fill="auto"/>
            <w:vAlign w:val="center"/>
          </w:tcPr>
          <w:p w:rsidR="00ED6198" w:rsidRPr="003A7D2A" w:rsidRDefault="00ED6198" w:rsidP="000E57DB">
            <w:pPr>
              <w:bidi w:val="0"/>
              <w:spacing w:after="0"/>
              <w:jc w:val="lowKashida"/>
              <w:rPr>
                <w:rFonts w:ascii="Simplified Arabic" w:hAnsi="Simplified Arabic" w:cs="Simplified Arabic"/>
                <w:color w:val="000000"/>
                <w:sz w:val="20"/>
                <w:szCs w:val="20"/>
              </w:rPr>
            </w:pPr>
            <w:r w:rsidRPr="003A7D2A">
              <w:rPr>
                <w:rFonts w:ascii="Simplified Arabic" w:hAnsi="Simplified Arabic" w:cs="Simplified Arabic"/>
                <w:color w:val="000000"/>
                <w:sz w:val="20"/>
                <w:szCs w:val="20"/>
              </w:rPr>
              <w:t>1.017779</w:t>
            </w:r>
          </w:p>
        </w:tc>
      </w:tr>
    </w:tbl>
    <w:p w:rsidR="00ED6198" w:rsidRPr="00ED6198" w:rsidRDefault="00ED6198" w:rsidP="000E57DB">
      <w:pPr>
        <w:bidi w:val="0"/>
        <w:spacing w:after="0"/>
        <w:jc w:val="lowKashida"/>
        <w:rPr>
          <w:rFonts w:ascii="Simplified Arabic" w:hAnsi="Simplified Arabic" w:cs="Simplified Arabic"/>
          <w:sz w:val="24"/>
          <w:szCs w:val="24"/>
        </w:rPr>
      </w:pPr>
    </w:p>
    <w:p w:rsidR="00ED6198" w:rsidRPr="00ED6198" w:rsidRDefault="00ED6198" w:rsidP="000E57DB">
      <w:pPr>
        <w:bidi w:val="0"/>
        <w:spacing w:after="0"/>
        <w:jc w:val="lowKashida"/>
        <w:rPr>
          <w:rFonts w:ascii="Simplified Arabic" w:hAnsi="Simplified Arabic" w:cs="Simplified Arabic"/>
          <w:sz w:val="24"/>
          <w:szCs w:val="24"/>
          <w:u w:val="single"/>
        </w:rPr>
      </w:pPr>
      <w:r w:rsidRPr="00ED6198">
        <w:rPr>
          <w:rFonts w:ascii="Simplified Arabic" w:hAnsi="Simplified Arabic" w:cs="Simplified Arabic"/>
          <w:sz w:val="24"/>
          <w:szCs w:val="24"/>
          <w:u w:val="single"/>
        </w:rPr>
        <w:t>From the above table we notice the following:</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Age variable will be one of the highly significant factors in our study; because the p-value of the variable is (0.007) less than the level of significance (</w:t>
      </w:r>
      <m:oMath>
        <m:r>
          <w:rPr>
            <w:rFonts w:ascii="Cambria Math" w:hAnsi="Cambria Math" w:cs="Simplified Arabic"/>
            <w:sz w:val="24"/>
            <w:szCs w:val="24"/>
          </w:rPr>
          <m:t>a=</m:t>
        </m:r>
      </m:oMath>
      <w:r w:rsidRPr="00ED6198">
        <w:rPr>
          <w:rFonts w:ascii="Simplified Arabic" w:hAnsi="Simplified Arabic" w:cs="Simplified Arabic"/>
          <w:sz w:val="24"/>
          <w:szCs w:val="24"/>
        </w:rPr>
        <w:t xml:space="preserve"> 0.01). Stage is the variable is significance because the p-value of the variable is less than the level of significance (</w:t>
      </w:r>
      <m:oMath>
        <m:r>
          <w:rPr>
            <w:rFonts w:ascii="Cambria Math" w:hAnsi="Cambria Math" w:cs="Simplified Arabic"/>
            <w:sz w:val="24"/>
            <w:szCs w:val="24"/>
          </w:rPr>
          <m:t>a=</m:t>
        </m:r>
      </m:oMath>
      <w:r w:rsidRPr="00ED6198">
        <w:rPr>
          <w:rFonts w:ascii="Simplified Arabic" w:hAnsi="Simplified Arabic" w:cs="Simplified Arabic"/>
          <w:sz w:val="24"/>
          <w:szCs w:val="24"/>
        </w:rPr>
        <w:t xml:space="preserve"> 0.01). </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The p-value of variable (Metastasis=0.008) also is significance it is less than the level of significance (</w:t>
      </w:r>
      <m:oMath>
        <m:r>
          <w:rPr>
            <w:rFonts w:ascii="Cambria Math" w:hAnsi="Cambria Math" w:cs="Simplified Arabic"/>
            <w:sz w:val="24"/>
            <w:szCs w:val="24"/>
          </w:rPr>
          <m:t>a=</m:t>
        </m:r>
      </m:oMath>
      <w:r w:rsidRPr="00ED6198">
        <w:rPr>
          <w:rFonts w:ascii="Simplified Arabic" w:hAnsi="Simplified Arabic" w:cs="Simplified Arabic"/>
          <w:sz w:val="24"/>
          <w:szCs w:val="24"/>
        </w:rPr>
        <w:t xml:space="preserve"> 0.01).last significance variable ( PSA) the p-value of the variable is (0.004) less than the level of significance (</w:t>
      </w:r>
      <m:oMath>
        <m:r>
          <w:rPr>
            <w:rFonts w:ascii="Cambria Math" w:hAnsi="Cambria Math" w:cs="Simplified Arabic"/>
            <w:sz w:val="24"/>
            <w:szCs w:val="24"/>
          </w:rPr>
          <m:t>a=</m:t>
        </m:r>
      </m:oMath>
      <w:r w:rsidRPr="00ED6198">
        <w:rPr>
          <w:rFonts w:ascii="Simplified Arabic" w:hAnsi="Simplified Arabic" w:cs="Simplified Arabic"/>
          <w:sz w:val="24"/>
          <w:szCs w:val="24"/>
        </w:rPr>
        <w:t xml:space="preserve"> 0.01). </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Above table show that the PSA has the highest risk in prostate cancer which (</w:t>
      </w:r>
      <w:r w:rsidRPr="00ED6198">
        <w:rPr>
          <w:rFonts w:ascii="Simplified Arabic" w:hAnsi="Simplified Arabic" w:cs="Simplified Arabic"/>
          <w:color w:val="000000"/>
          <w:sz w:val="24"/>
          <w:szCs w:val="24"/>
        </w:rPr>
        <w:t>1.354165) and stage has the lowest risk with rate (0.52277)</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The variables  (Blood, volume, BMI, genetic, occupation and smoker) are not significance factors while the  P-value are greater than level significance  (</w:t>
      </w:r>
      <m:oMath>
        <m:r>
          <w:rPr>
            <w:rFonts w:ascii="Cambria Math" w:hAnsi="Cambria Math" w:cs="Simplified Arabic"/>
            <w:sz w:val="24"/>
            <w:szCs w:val="24"/>
          </w:rPr>
          <m:t>a=</m:t>
        </m:r>
      </m:oMath>
      <w:r w:rsidRPr="00ED6198">
        <w:rPr>
          <w:rFonts w:ascii="Simplified Arabic" w:hAnsi="Simplified Arabic" w:cs="Simplified Arabic"/>
          <w:sz w:val="24"/>
          <w:szCs w:val="24"/>
        </w:rPr>
        <w:t>0.01) ,meaning that this variables are not affecting this type of cancer .</w:t>
      </w:r>
    </w:p>
    <w:p w:rsidR="003A7D2A"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We can write the Weibull AFT model as follows:</w:t>
      </w:r>
    </w:p>
    <w:p w:rsidR="003A7D2A" w:rsidRDefault="003A7D2A" w:rsidP="003A7D2A">
      <w:pPr>
        <w:bidi w:val="0"/>
        <w:spacing w:after="0"/>
        <w:jc w:val="lowKashida"/>
        <w:rPr>
          <w:rFonts w:ascii="Simplified Arabic" w:hAnsi="Simplified Arabic" w:cs="Simplified Arabic"/>
          <w:sz w:val="24"/>
          <w:szCs w:val="24"/>
        </w:rPr>
      </w:pPr>
    </w:p>
    <w:p w:rsidR="00ED6198" w:rsidRPr="00ED6198" w:rsidRDefault="00ED6198" w:rsidP="003A7D2A">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 </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                                                     </w:t>
      </w:r>
      <m:oMath>
        <m:func>
          <m:funcPr>
            <m:ctrlPr>
              <w:rPr>
                <w:rFonts w:ascii="Cambria Math" w:hAnsi="Cambria Math" w:cs="Simplified Arabic"/>
                <w:sz w:val="24"/>
                <w:szCs w:val="24"/>
              </w:rPr>
            </m:ctrlPr>
          </m:funcPr>
          <m:fName>
            <m:r>
              <m:rPr>
                <m:sty m:val="p"/>
              </m:rPr>
              <w:rPr>
                <w:rFonts w:ascii="Cambria Math" w:hAnsi="Cambria Math" w:cs="Simplified Arabic"/>
                <w:sz w:val="24"/>
                <w:szCs w:val="24"/>
              </w:rPr>
              <m:t>log</m:t>
            </m:r>
          </m:fName>
          <m:e>
            <m:sSub>
              <m:sSubPr>
                <m:ctrlPr>
                  <w:rPr>
                    <w:rFonts w:ascii="Cambria Math" w:hAnsi="Cambria Math" w:cs="Simplified Arabic"/>
                    <w:i/>
                    <w:sz w:val="24"/>
                    <w:szCs w:val="24"/>
                  </w:rPr>
                </m:ctrlPr>
              </m:sSubPr>
              <m:e>
                <m:r>
                  <w:rPr>
                    <w:rFonts w:ascii="Cambria Math" w:hAnsi="Cambria Math" w:cs="Simplified Arabic"/>
                    <w:sz w:val="24"/>
                    <w:szCs w:val="24"/>
                  </w:rPr>
                  <m:t>T</m:t>
                </m:r>
              </m:e>
              <m:sub>
                <m:r>
                  <w:rPr>
                    <w:rFonts w:ascii="Cambria Math" w:hAnsi="Cambria Math" w:cs="Simplified Arabic"/>
                    <w:sz w:val="24"/>
                    <w:szCs w:val="24"/>
                  </w:rPr>
                  <m:t>i</m:t>
                </m:r>
              </m:sub>
            </m:sSub>
          </m:e>
        </m:func>
        <m:r>
          <w:rPr>
            <w:rFonts w:ascii="Cambria Math" w:hAnsi="Cambria Math" w:cs="Simplified Arabic"/>
            <w:sz w:val="24"/>
            <w:szCs w:val="24"/>
          </w:rPr>
          <m:t xml:space="preserve">= </m:t>
        </m:r>
        <m:sSub>
          <m:sSubPr>
            <m:ctrlPr>
              <w:rPr>
                <w:rFonts w:ascii="Cambria Math" w:hAnsi="Cambria Math" w:cs="Simplified Arabic"/>
                <w:i/>
                <w:sz w:val="24"/>
                <w:szCs w:val="24"/>
              </w:rPr>
            </m:ctrlPr>
          </m:sSubPr>
          <m:e>
            <m:r>
              <w:rPr>
                <w:rFonts w:ascii="Cambria Math" w:hAnsi="Cambria Math" w:cs="Simplified Arabic"/>
                <w:sz w:val="24"/>
                <w:szCs w:val="24"/>
              </w:rPr>
              <m:t>x</m:t>
            </m:r>
          </m:e>
          <m:sub>
            <m:r>
              <w:rPr>
                <w:rFonts w:ascii="Cambria Math" w:hAnsi="Cambria Math" w:cs="Simplified Arabic"/>
                <w:sz w:val="24"/>
                <w:szCs w:val="24"/>
              </w:rPr>
              <m:t>i</m:t>
            </m:r>
          </m:sub>
        </m:sSub>
        <m:r>
          <w:rPr>
            <w:rFonts w:ascii="Cambria Math" w:hAnsi="Cambria Math" w:cs="Simplified Arabic"/>
            <w:sz w:val="24"/>
            <w:szCs w:val="24"/>
          </w:rPr>
          <m:t xml:space="preserve"> β + </m:t>
        </m:r>
        <m:sSub>
          <m:sSubPr>
            <m:ctrlPr>
              <w:rPr>
                <w:rFonts w:ascii="Cambria Math" w:hAnsi="Cambria Math" w:cs="Simplified Arabic"/>
                <w:i/>
                <w:sz w:val="24"/>
                <w:szCs w:val="24"/>
              </w:rPr>
            </m:ctrlPr>
          </m:sSubPr>
          <m:e>
            <m:r>
              <w:rPr>
                <w:rFonts w:ascii="Cambria Math" w:hAnsi="Cambria Math" w:cs="Simplified Arabic"/>
                <w:sz w:val="24"/>
                <w:szCs w:val="24"/>
              </w:rPr>
              <m:t>ε</m:t>
            </m:r>
          </m:e>
          <m:sub>
            <m:r>
              <w:rPr>
                <w:rFonts w:ascii="Cambria Math" w:hAnsi="Cambria Math" w:cs="Simplified Arabic"/>
                <w:sz w:val="24"/>
                <w:szCs w:val="24"/>
              </w:rPr>
              <m:t>i</m:t>
            </m:r>
          </m:sub>
        </m:sSub>
      </m:oMath>
    </w:p>
    <w:p w:rsidR="00ED6198" w:rsidRPr="00ED6198" w:rsidRDefault="00ED6198" w:rsidP="000E57DB">
      <w:pPr>
        <w:bidi w:val="0"/>
        <w:spacing w:after="0"/>
        <w:jc w:val="lowKashida"/>
        <w:rPr>
          <w:rFonts w:ascii="Simplified Arabic" w:hAnsi="Simplified Arabic" w:cs="Simplified Arabic"/>
          <w:sz w:val="24"/>
          <w:szCs w:val="24"/>
        </w:rPr>
      </w:pPr>
      <m:oMath>
        <m:r>
          <w:rPr>
            <w:rFonts w:ascii="Cambria Math" w:hAnsi="Cambria Math" w:cs="Simplified Arabic"/>
            <w:sz w:val="24"/>
            <w:szCs w:val="24"/>
          </w:rPr>
          <m:t xml:space="preserve">                </m:t>
        </m:r>
        <m:func>
          <m:funcPr>
            <m:ctrlPr>
              <w:rPr>
                <w:rFonts w:ascii="Cambria Math" w:hAnsi="Cambria Math" w:cs="Simplified Arabic"/>
                <w:sz w:val="24"/>
                <w:szCs w:val="24"/>
              </w:rPr>
            </m:ctrlPr>
          </m:funcPr>
          <m:fName>
            <m:r>
              <m:rPr>
                <m:sty m:val="p"/>
              </m:rPr>
              <w:rPr>
                <w:rFonts w:ascii="Cambria Math" w:hAnsi="Cambria Math" w:cs="Simplified Arabic"/>
                <w:sz w:val="24"/>
                <w:szCs w:val="24"/>
              </w:rPr>
              <m:t>log</m:t>
            </m:r>
          </m:fName>
          <m:e>
            <m:sSub>
              <m:sSubPr>
                <m:ctrlPr>
                  <w:rPr>
                    <w:rFonts w:ascii="Cambria Math" w:hAnsi="Cambria Math" w:cs="Simplified Arabic"/>
                    <w:i/>
                    <w:sz w:val="24"/>
                    <w:szCs w:val="24"/>
                  </w:rPr>
                </m:ctrlPr>
              </m:sSubPr>
              <m:e>
                <m:r>
                  <w:rPr>
                    <w:rFonts w:ascii="Cambria Math" w:hAnsi="Cambria Math" w:cs="Simplified Arabic"/>
                    <w:sz w:val="24"/>
                    <w:szCs w:val="24"/>
                  </w:rPr>
                  <m:t>T</m:t>
                </m:r>
              </m:e>
              <m:sub>
                <m:r>
                  <w:rPr>
                    <w:rFonts w:ascii="Cambria Math" w:hAnsi="Cambria Math" w:cs="Simplified Arabic"/>
                    <w:sz w:val="24"/>
                    <w:szCs w:val="24"/>
                  </w:rPr>
                  <m:t>i</m:t>
                </m:r>
              </m:sub>
            </m:sSub>
          </m:e>
        </m:func>
      </m:oMath>
      <w:r w:rsidRPr="00ED6198">
        <w:rPr>
          <w:rFonts w:ascii="Simplified Arabic" w:hAnsi="Simplified Arabic" w:cs="Simplified Arabic"/>
          <w:sz w:val="24"/>
          <w:szCs w:val="24"/>
        </w:rPr>
        <w:t xml:space="preserve"> = -0.0165876Age </w:t>
      </w:r>
      <w:r w:rsidRPr="00ED6198">
        <w:rPr>
          <w:rFonts w:ascii="Times New Roman" w:hAnsi="Times New Roman" w:cs="Times New Roman"/>
          <w:sz w:val="24"/>
          <w:szCs w:val="24"/>
        </w:rPr>
        <w:t>−</w:t>
      </w:r>
      <w:r w:rsidRPr="00ED6198">
        <w:rPr>
          <w:rFonts w:ascii="Simplified Arabic" w:hAnsi="Simplified Arabic" w:cs="Simplified Arabic"/>
          <w:sz w:val="24"/>
          <w:szCs w:val="24"/>
        </w:rPr>
        <w:t>0.3031847PSA-0.6486137stage-0.2950418metatastis</w:t>
      </w:r>
    </w:p>
    <w:p w:rsidR="00ED6198" w:rsidRPr="00ED6198" w:rsidRDefault="00ED6198" w:rsidP="000E57DB">
      <w:pPr>
        <w:bidi w:val="0"/>
        <w:spacing w:after="0"/>
        <w:jc w:val="lowKashida"/>
        <w:rPr>
          <w:rFonts w:ascii="Simplified Arabic" w:hAnsi="Simplified Arabic" w:cs="Simplified Arabic"/>
          <w:sz w:val="24"/>
          <w:szCs w:val="24"/>
        </w:rPr>
      </w:pPr>
    </w:p>
    <w:tbl>
      <w:tblPr>
        <w:tblpPr w:leftFromText="180" w:rightFromText="180" w:vertAnchor="text" w:horzAnchor="margin" w:tblpY="873"/>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238"/>
        <w:gridCol w:w="1866"/>
        <w:gridCol w:w="2126"/>
        <w:gridCol w:w="2126"/>
        <w:gridCol w:w="1843"/>
      </w:tblGrid>
      <w:tr w:rsidR="00ED6198" w:rsidRPr="00ED6198" w:rsidTr="00ED6198">
        <w:trPr>
          <w:trHeight w:val="254"/>
        </w:trPr>
        <w:tc>
          <w:tcPr>
            <w:tcW w:w="1238" w:type="dxa"/>
            <w:shd w:val="clear" w:color="auto" w:fill="EEECE1" w:themeFill="background2"/>
            <w:vAlign w:val="center"/>
          </w:tcPr>
          <w:p w:rsidR="00ED6198" w:rsidRPr="00ED6198" w:rsidRDefault="00ED6198" w:rsidP="000E57DB">
            <w:pPr>
              <w:bidi w:val="0"/>
              <w:spacing w:after="0"/>
              <w:jc w:val="lowKashida"/>
              <w:rPr>
                <w:rFonts w:ascii="Simplified Arabic" w:hAnsi="Simplified Arabic" w:cs="Simplified Arabic"/>
                <w:b/>
                <w:bCs/>
                <w:sz w:val="24"/>
                <w:szCs w:val="24"/>
              </w:rPr>
            </w:pPr>
            <w:r w:rsidRPr="00ED6198">
              <w:rPr>
                <w:rFonts w:ascii="Simplified Arabic" w:hAnsi="Simplified Arabic" w:cs="Simplified Arabic"/>
                <w:b/>
                <w:bCs/>
                <w:sz w:val="24"/>
                <w:szCs w:val="24"/>
              </w:rPr>
              <w:t>Time</w:t>
            </w:r>
          </w:p>
        </w:tc>
        <w:tc>
          <w:tcPr>
            <w:tcW w:w="1866" w:type="dxa"/>
            <w:shd w:val="clear" w:color="auto" w:fill="EEECE1" w:themeFill="background2"/>
            <w:vAlign w:val="center"/>
          </w:tcPr>
          <w:p w:rsidR="00ED6198" w:rsidRPr="00ED6198" w:rsidRDefault="00ED6198" w:rsidP="000E57DB">
            <w:pPr>
              <w:bidi w:val="0"/>
              <w:spacing w:after="0"/>
              <w:jc w:val="lowKashida"/>
              <w:rPr>
                <w:rFonts w:ascii="Simplified Arabic" w:hAnsi="Simplified Arabic" w:cs="Simplified Arabic"/>
                <w:b/>
                <w:bCs/>
                <w:sz w:val="24"/>
                <w:szCs w:val="24"/>
              </w:rPr>
            </w:pPr>
            <w:r w:rsidRPr="00ED6198">
              <w:rPr>
                <w:rFonts w:ascii="Simplified Arabic" w:hAnsi="Simplified Arabic" w:cs="Simplified Arabic"/>
                <w:b/>
                <w:bCs/>
                <w:sz w:val="24"/>
                <w:szCs w:val="24"/>
              </w:rPr>
              <w:t>f(t)</w:t>
            </w:r>
          </w:p>
        </w:tc>
        <w:tc>
          <w:tcPr>
            <w:tcW w:w="2126" w:type="dxa"/>
            <w:shd w:val="clear" w:color="auto" w:fill="EEECE1" w:themeFill="background2"/>
            <w:vAlign w:val="center"/>
          </w:tcPr>
          <w:p w:rsidR="00ED6198" w:rsidRPr="00ED6198" w:rsidRDefault="00ED6198" w:rsidP="000E57DB">
            <w:pPr>
              <w:bidi w:val="0"/>
              <w:spacing w:after="0"/>
              <w:jc w:val="lowKashida"/>
              <w:rPr>
                <w:rFonts w:ascii="Simplified Arabic" w:hAnsi="Simplified Arabic" w:cs="Simplified Arabic"/>
                <w:b/>
                <w:bCs/>
                <w:sz w:val="24"/>
                <w:szCs w:val="24"/>
              </w:rPr>
            </w:pPr>
            <w:r w:rsidRPr="00ED6198">
              <w:rPr>
                <w:rFonts w:ascii="Simplified Arabic" w:hAnsi="Simplified Arabic" w:cs="Simplified Arabic"/>
                <w:b/>
                <w:bCs/>
                <w:sz w:val="24"/>
                <w:szCs w:val="24"/>
              </w:rPr>
              <w:t>F(t)</w:t>
            </w:r>
          </w:p>
        </w:tc>
        <w:tc>
          <w:tcPr>
            <w:tcW w:w="2126" w:type="dxa"/>
            <w:shd w:val="clear" w:color="auto" w:fill="EEECE1" w:themeFill="background2"/>
            <w:vAlign w:val="center"/>
          </w:tcPr>
          <w:p w:rsidR="00ED6198" w:rsidRPr="00ED6198" w:rsidRDefault="00ED6198" w:rsidP="000E57DB">
            <w:pPr>
              <w:bidi w:val="0"/>
              <w:spacing w:after="0"/>
              <w:ind w:left="15"/>
              <w:jc w:val="lowKashida"/>
              <w:rPr>
                <w:rFonts w:ascii="Simplified Arabic" w:hAnsi="Simplified Arabic" w:cs="Simplified Arabic"/>
                <w:b/>
                <w:bCs/>
                <w:sz w:val="24"/>
                <w:szCs w:val="24"/>
              </w:rPr>
            </w:pPr>
            <w:r w:rsidRPr="00ED6198">
              <w:rPr>
                <w:rFonts w:ascii="Simplified Arabic" w:hAnsi="Simplified Arabic" w:cs="Simplified Arabic"/>
                <w:b/>
                <w:bCs/>
                <w:sz w:val="24"/>
                <w:szCs w:val="24"/>
              </w:rPr>
              <w:t>h(t)</w:t>
            </w:r>
          </w:p>
        </w:tc>
        <w:tc>
          <w:tcPr>
            <w:tcW w:w="1843" w:type="dxa"/>
            <w:shd w:val="clear" w:color="auto" w:fill="EEECE1" w:themeFill="background2"/>
            <w:vAlign w:val="center"/>
          </w:tcPr>
          <w:p w:rsidR="00ED6198" w:rsidRPr="00ED6198" w:rsidRDefault="00ED6198" w:rsidP="000E57DB">
            <w:pPr>
              <w:bidi w:val="0"/>
              <w:spacing w:after="0"/>
              <w:jc w:val="lowKashida"/>
              <w:rPr>
                <w:rFonts w:ascii="Simplified Arabic" w:hAnsi="Simplified Arabic" w:cs="Simplified Arabic"/>
                <w:b/>
                <w:bCs/>
                <w:sz w:val="24"/>
                <w:szCs w:val="24"/>
              </w:rPr>
            </w:pPr>
            <w:r w:rsidRPr="00ED6198">
              <w:rPr>
                <w:rFonts w:ascii="Simplified Arabic" w:hAnsi="Simplified Arabic" w:cs="Simplified Arabic"/>
                <w:b/>
                <w:bCs/>
                <w:sz w:val="24"/>
                <w:szCs w:val="24"/>
              </w:rPr>
              <w:t>S(t)</w:t>
            </w:r>
          </w:p>
        </w:tc>
      </w:tr>
      <w:tr w:rsidR="00ED6198" w:rsidRPr="00ED6198" w:rsidTr="00ED6198">
        <w:trPr>
          <w:trHeight w:val="347"/>
        </w:trPr>
        <w:tc>
          <w:tcPr>
            <w:tcW w:w="1238"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42</w:t>
            </w:r>
          </w:p>
        </w:tc>
        <w:tc>
          <w:tcPr>
            <w:tcW w:w="1866"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0.00059</w:t>
            </w:r>
          </w:p>
        </w:tc>
        <w:tc>
          <w:tcPr>
            <w:tcW w:w="2126"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0.01491</w:t>
            </w:r>
          </w:p>
        </w:tc>
        <w:tc>
          <w:tcPr>
            <w:tcW w:w="2126"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0.00060</w:t>
            </w:r>
          </w:p>
        </w:tc>
        <w:tc>
          <w:tcPr>
            <w:tcW w:w="1843"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0.98509</w:t>
            </w:r>
          </w:p>
        </w:tc>
      </w:tr>
      <w:tr w:rsidR="00ED6198" w:rsidRPr="00ED6198" w:rsidTr="00ED6198">
        <w:trPr>
          <w:trHeight w:val="259"/>
        </w:trPr>
        <w:tc>
          <w:tcPr>
            <w:tcW w:w="1238"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43</w:t>
            </w:r>
          </w:p>
        </w:tc>
        <w:tc>
          <w:tcPr>
            <w:tcW w:w="1866"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0.00060</w:t>
            </w:r>
          </w:p>
        </w:tc>
        <w:tc>
          <w:tcPr>
            <w:tcW w:w="2126"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0.01551</w:t>
            </w:r>
          </w:p>
        </w:tc>
        <w:tc>
          <w:tcPr>
            <w:tcW w:w="2126"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0.00061</w:t>
            </w:r>
          </w:p>
        </w:tc>
        <w:tc>
          <w:tcPr>
            <w:tcW w:w="1843"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0.98449</w:t>
            </w:r>
          </w:p>
        </w:tc>
      </w:tr>
      <w:tr w:rsidR="00ED6198" w:rsidRPr="00ED6198" w:rsidTr="00ED6198">
        <w:trPr>
          <w:trHeight w:val="248"/>
        </w:trPr>
        <w:tc>
          <w:tcPr>
            <w:tcW w:w="1238"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45</w:t>
            </w:r>
          </w:p>
        </w:tc>
        <w:tc>
          <w:tcPr>
            <w:tcW w:w="1866"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0.00062</w:t>
            </w:r>
          </w:p>
        </w:tc>
        <w:tc>
          <w:tcPr>
            <w:tcW w:w="2126"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0.01672</w:t>
            </w:r>
          </w:p>
        </w:tc>
        <w:tc>
          <w:tcPr>
            <w:tcW w:w="2126"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0.00063</w:t>
            </w:r>
          </w:p>
        </w:tc>
        <w:tc>
          <w:tcPr>
            <w:tcW w:w="1843"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0.98328</w:t>
            </w:r>
          </w:p>
        </w:tc>
      </w:tr>
      <w:tr w:rsidR="00ED6198" w:rsidRPr="00ED6198" w:rsidTr="00ED6198">
        <w:trPr>
          <w:trHeight w:val="248"/>
        </w:trPr>
        <w:tc>
          <w:tcPr>
            <w:tcW w:w="1238"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55</w:t>
            </w:r>
          </w:p>
        </w:tc>
        <w:tc>
          <w:tcPr>
            <w:tcW w:w="1866"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0.00070</w:t>
            </w:r>
          </w:p>
        </w:tc>
        <w:tc>
          <w:tcPr>
            <w:tcW w:w="2126"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0.02331</w:t>
            </w:r>
          </w:p>
        </w:tc>
        <w:tc>
          <w:tcPr>
            <w:tcW w:w="2126"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0.00072</w:t>
            </w:r>
          </w:p>
        </w:tc>
        <w:tc>
          <w:tcPr>
            <w:tcW w:w="1843"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0.97669</w:t>
            </w:r>
          </w:p>
        </w:tc>
      </w:tr>
      <w:tr w:rsidR="00ED6198" w:rsidRPr="00ED6198" w:rsidTr="00ED6198">
        <w:trPr>
          <w:trHeight w:val="306"/>
        </w:trPr>
        <w:tc>
          <w:tcPr>
            <w:tcW w:w="1238"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57</w:t>
            </w:r>
          </w:p>
        </w:tc>
        <w:tc>
          <w:tcPr>
            <w:tcW w:w="1866"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0.00072</w:t>
            </w:r>
          </w:p>
        </w:tc>
        <w:tc>
          <w:tcPr>
            <w:tcW w:w="2126"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0.02473</w:t>
            </w:r>
          </w:p>
        </w:tc>
        <w:tc>
          <w:tcPr>
            <w:tcW w:w="2126"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0.00073</w:t>
            </w:r>
          </w:p>
        </w:tc>
        <w:tc>
          <w:tcPr>
            <w:tcW w:w="1843"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0.97527</w:t>
            </w:r>
          </w:p>
        </w:tc>
      </w:tr>
      <w:tr w:rsidR="00ED6198" w:rsidRPr="00ED6198" w:rsidTr="00ED6198">
        <w:trPr>
          <w:trHeight w:val="213"/>
        </w:trPr>
        <w:tc>
          <w:tcPr>
            <w:tcW w:w="1238" w:type="dxa"/>
            <w:vAlign w:val="center"/>
          </w:tcPr>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w:t>
            </w:r>
          </w:p>
        </w:tc>
        <w:tc>
          <w:tcPr>
            <w:tcW w:w="1866" w:type="dxa"/>
            <w:vAlign w:val="center"/>
          </w:tcPr>
          <w:p w:rsidR="00ED6198" w:rsidRPr="00ED6198" w:rsidRDefault="00ED6198" w:rsidP="000E57DB">
            <w:pPr>
              <w:bidi w:val="0"/>
              <w:spacing w:after="0"/>
              <w:ind w:left="107"/>
              <w:jc w:val="lowKashida"/>
              <w:rPr>
                <w:rFonts w:ascii="Simplified Arabic" w:hAnsi="Simplified Arabic" w:cs="Simplified Arabic"/>
                <w:sz w:val="24"/>
                <w:szCs w:val="24"/>
              </w:rPr>
            </w:pPr>
            <w:r w:rsidRPr="00ED6198">
              <w:rPr>
                <w:rFonts w:ascii="Simplified Arabic" w:hAnsi="Simplified Arabic" w:cs="Simplified Arabic"/>
                <w:sz w:val="24"/>
                <w:szCs w:val="24"/>
              </w:rPr>
              <w:t>.</w:t>
            </w:r>
          </w:p>
        </w:tc>
        <w:tc>
          <w:tcPr>
            <w:tcW w:w="2126" w:type="dxa"/>
            <w:vAlign w:val="center"/>
          </w:tcPr>
          <w:p w:rsidR="00ED6198" w:rsidRPr="00ED6198" w:rsidRDefault="00ED6198" w:rsidP="000E57DB">
            <w:pPr>
              <w:bidi w:val="0"/>
              <w:spacing w:after="0"/>
              <w:ind w:left="86"/>
              <w:jc w:val="lowKashida"/>
              <w:rPr>
                <w:rFonts w:ascii="Simplified Arabic" w:hAnsi="Simplified Arabic" w:cs="Simplified Arabic"/>
                <w:sz w:val="24"/>
                <w:szCs w:val="24"/>
              </w:rPr>
            </w:pPr>
            <w:r w:rsidRPr="00ED6198">
              <w:rPr>
                <w:rFonts w:ascii="Simplified Arabic" w:hAnsi="Simplified Arabic" w:cs="Simplified Arabic"/>
                <w:sz w:val="24"/>
                <w:szCs w:val="24"/>
              </w:rPr>
              <w:t>.</w:t>
            </w:r>
          </w:p>
        </w:tc>
        <w:tc>
          <w:tcPr>
            <w:tcW w:w="2126" w:type="dxa"/>
            <w:vAlign w:val="center"/>
          </w:tcPr>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w:t>
            </w:r>
          </w:p>
        </w:tc>
        <w:tc>
          <w:tcPr>
            <w:tcW w:w="1843" w:type="dxa"/>
            <w:vAlign w:val="center"/>
          </w:tcPr>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w:t>
            </w:r>
          </w:p>
        </w:tc>
      </w:tr>
      <w:tr w:rsidR="00ED6198" w:rsidRPr="00ED6198" w:rsidTr="00ED6198">
        <w:trPr>
          <w:trHeight w:val="213"/>
        </w:trPr>
        <w:tc>
          <w:tcPr>
            <w:tcW w:w="1238" w:type="dxa"/>
            <w:vAlign w:val="center"/>
          </w:tcPr>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w:t>
            </w:r>
          </w:p>
        </w:tc>
        <w:tc>
          <w:tcPr>
            <w:tcW w:w="1866" w:type="dxa"/>
            <w:vAlign w:val="center"/>
          </w:tcPr>
          <w:p w:rsidR="00ED6198" w:rsidRPr="00ED6198" w:rsidRDefault="00ED6198" w:rsidP="000E57DB">
            <w:pPr>
              <w:bidi w:val="0"/>
              <w:spacing w:after="0"/>
              <w:ind w:left="107"/>
              <w:jc w:val="lowKashida"/>
              <w:rPr>
                <w:rFonts w:ascii="Simplified Arabic" w:hAnsi="Simplified Arabic" w:cs="Simplified Arabic"/>
                <w:sz w:val="24"/>
                <w:szCs w:val="24"/>
              </w:rPr>
            </w:pPr>
            <w:r w:rsidRPr="00ED6198">
              <w:rPr>
                <w:rFonts w:ascii="Simplified Arabic" w:hAnsi="Simplified Arabic" w:cs="Simplified Arabic"/>
                <w:sz w:val="24"/>
                <w:szCs w:val="24"/>
              </w:rPr>
              <w:t>.</w:t>
            </w:r>
          </w:p>
        </w:tc>
        <w:tc>
          <w:tcPr>
            <w:tcW w:w="2126" w:type="dxa"/>
            <w:vAlign w:val="center"/>
          </w:tcPr>
          <w:p w:rsidR="00ED6198" w:rsidRPr="00ED6198" w:rsidRDefault="00ED6198" w:rsidP="000E57DB">
            <w:pPr>
              <w:bidi w:val="0"/>
              <w:spacing w:after="0"/>
              <w:ind w:left="86"/>
              <w:jc w:val="lowKashida"/>
              <w:rPr>
                <w:rFonts w:ascii="Simplified Arabic" w:hAnsi="Simplified Arabic" w:cs="Simplified Arabic"/>
                <w:sz w:val="24"/>
                <w:szCs w:val="24"/>
              </w:rPr>
            </w:pPr>
            <w:r w:rsidRPr="00ED6198">
              <w:rPr>
                <w:rFonts w:ascii="Simplified Arabic" w:hAnsi="Simplified Arabic" w:cs="Simplified Arabic"/>
                <w:sz w:val="24"/>
                <w:szCs w:val="24"/>
              </w:rPr>
              <w:t>.</w:t>
            </w:r>
          </w:p>
        </w:tc>
        <w:tc>
          <w:tcPr>
            <w:tcW w:w="2126" w:type="dxa"/>
            <w:vAlign w:val="center"/>
          </w:tcPr>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w:t>
            </w:r>
          </w:p>
        </w:tc>
        <w:tc>
          <w:tcPr>
            <w:tcW w:w="1843" w:type="dxa"/>
            <w:vAlign w:val="center"/>
          </w:tcPr>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w:t>
            </w:r>
          </w:p>
        </w:tc>
      </w:tr>
      <w:tr w:rsidR="00ED6198" w:rsidRPr="00ED6198" w:rsidTr="00ED6198">
        <w:trPr>
          <w:trHeight w:val="213"/>
        </w:trPr>
        <w:tc>
          <w:tcPr>
            <w:tcW w:w="1238" w:type="dxa"/>
            <w:vAlign w:val="center"/>
          </w:tcPr>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w:t>
            </w:r>
          </w:p>
        </w:tc>
        <w:tc>
          <w:tcPr>
            <w:tcW w:w="1866" w:type="dxa"/>
            <w:vAlign w:val="center"/>
          </w:tcPr>
          <w:p w:rsidR="00ED6198" w:rsidRPr="00ED6198" w:rsidRDefault="00ED6198" w:rsidP="000E57DB">
            <w:pPr>
              <w:bidi w:val="0"/>
              <w:spacing w:after="0"/>
              <w:ind w:left="107"/>
              <w:jc w:val="lowKashida"/>
              <w:rPr>
                <w:rFonts w:ascii="Simplified Arabic" w:hAnsi="Simplified Arabic" w:cs="Simplified Arabic"/>
                <w:sz w:val="24"/>
                <w:szCs w:val="24"/>
              </w:rPr>
            </w:pPr>
            <w:r w:rsidRPr="00ED6198">
              <w:rPr>
                <w:rFonts w:ascii="Simplified Arabic" w:hAnsi="Simplified Arabic" w:cs="Simplified Arabic"/>
                <w:sz w:val="24"/>
                <w:szCs w:val="24"/>
              </w:rPr>
              <w:t>.</w:t>
            </w:r>
          </w:p>
        </w:tc>
        <w:tc>
          <w:tcPr>
            <w:tcW w:w="2126" w:type="dxa"/>
            <w:vAlign w:val="center"/>
          </w:tcPr>
          <w:p w:rsidR="00ED6198" w:rsidRPr="00ED6198" w:rsidRDefault="00ED6198" w:rsidP="000E57DB">
            <w:pPr>
              <w:bidi w:val="0"/>
              <w:spacing w:after="0"/>
              <w:ind w:left="86"/>
              <w:jc w:val="lowKashida"/>
              <w:rPr>
                <w:rFonts w:ascii="Simplified Arabic" w:hAnsi="Simplified Arabic" w:cs="Simplified Arabic"/>
                <w:sz w:val="24"/>
                <w:szCs w:val="24"/>
              </w:rPr>
            </w:pPr>
            <w:r w:rsidRPr="00ED6198">
              <w:rPr>
                <w:rFonts w:ascii="Simplified Arabic" w:hAnsi="Simplified Arabic" w:cs="Simplified Arabic"/>
                <w:sz w:val="24"/>
                <w:szCs w:val="24"/>
              </w:rPr>
              <w:t>.</w:t>
            </w:r>
          </w:p>
        </w:tc>
        <w:tc>
          <w:tcPr>
            <w:tcW w:w="2126" w:type="dxa"/>
            <w:vAlign w:val="center"/>
          </w:tcPr>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w:t>
            </w:r>
          </w:p>
        </w:tc>
        <w:tc>
          <w:tcPr>
            <w:tcW w:w="1843" w:type="dxa"/>
            <w:vAlign w:val="center"/>
          </w:tcPr>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w:t>
            </w:r>
          </w:p>
        </w:tc>
      </w:tr>
      <w:tr w:rsidR="00ED6198" w:rsidRPr="00ED6198" w:rsidTr="00ED6198">
        <w:trPr>
          <w:trHeight w:val="213"/>
        </w:trPr>
        <w:tc>
          <w:tcPr>
            <w:tcW w:w="1238"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1005</w:t>
            </w:r>
          </w:p>
        </w:tc>
        <w:tc>
          <w:tcPr>
            <w:tcW w:w="1866"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0.00024</w:t>
            </w:r>
          </w:p>
        </w:tc>
        <w:tc>
          <w:tcPr>
            <w:tcW w:w="2126"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0.95188</w:t>
            </w:r>
          </w:p>
        </w:tc>
        <w:tc>
          <w:tcPr>
            <w:tcW w:w="2126"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0.00505</w:t>
            </w:r>
          </w:p>
        </w:tc>
        <w:tc>
          <w:tcPr>
            <w:tcW w:w="1843"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0.04812</w:t>
            </w:r>
          </w:p>
        </w:tc>
      </w:tr>
      <w:tr w:rsidR="00ED6198" w:rsidRPr="00ED6198" w:rsidTr="00ED6198">
        <w:trPr>
          <w:trHeight w:val="213"/>
        </w:trPr>
        <w:tc>
          <w:tcPr>
            <w:tcW w:w="1238"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1018</w:t>
            </w:r>
          </w:p>
        </w:tc>
        <w:tc>
          <w:tcPr>
            <w:tcW w:w="1866"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0.00023</w:t>
            </w:r>
          </w:p>
        </w:tc>
        <w:tc>
          <w:tcPr>
            <w:tcW w:w="2126"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0.95495</w:t>
            </w:r>
          </w:p>
        </w:tc>
        <w:tc>
          <w:tcPr>
            <w:tcW w:w="2126"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0.00509</w:t>
            </w:r>
          </w:p>
        </w:tc>
        <w:tc>
          <w:tcPr>
            <w:tcW w:w="1843" w:type="dxa"/>
            <w:vAlign w:val="center"/>
          </w:tcPr>
          <w:p w:rsidR="00ED6198" w:rsidRPr="00ED6198" w:rsidRDefault="00ED6198" w:rsidP="000E57DB">
            <w:pPr>
              <w:bidi w:val="0"/>
              <w:spacing w:after="0"/>
              <w:jc w:val="lowKashida"/>
              <w:rPr>
                <w:rFonts w:ascii="Simplified Arabic" w:hAnsi="Simplified Arabic" w:cs="Simplified Arabic"/>
                <w:color w:val="000000"/>
                <w:sz w:val="24"/>
                <w:szCs w:val="24"/>
              </w:rPr>
            </w:pPr>
            <w:r w:rsidRPr="00ED6198">
              <w:rPr>
                <w:rFonts w:ascii="Simplified Arabic" w:hAnsi="Simplified Arabic" w:cs="Simplified Arabic"/>
                <w:color w:val="000000"/>
                <w:sz w:val="24"/>
                <w:szCs w:val="24"/>
              </w:rPr>
              <w:t>0.04505</w:t>
            </w:r>
          </w:p>
        </w:tc>
      </w:tr>
    </w:tbl>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b/>
          <w:bCs/>
          <w:sz w:val="24"/>
          <w:szCs w:val="24"/>
        </w:rPr>
        <w:t>Table 6:</w:t>
      </w:r>
      <w:r w:rsidRPr="00ED6198">
        <w:rPr>
          <w:rFonts w:ascii="Simplified Arabic" w:hAnsi="Simplified Arabic" w:cs="Simplified Arabic"/>
          <w:sz w:val="24"/>
          <w:szCs w:val="24"/>
        </w:rPr>
        <w:t xml:space="preserve"> Show that survival rate, hazard rate probability density function and cumulative of Weibull distribution.</w:t>
      </w:r>
    </w:p>
    <w:p w:rsidR="00ED6198" w:rsidRPr="00ED6198" w:rsidRDefault="00ED6198" w:rsidP="000E57DB">
      <w:pPr>
        <w:pStyle w:val="HTMLPreformatted"/>
        <w:spacing w:line="276" w:lineRule="auto"/>
        <w:jc w:val="lowKashida"/>
        <w:rPr>
          <w:rFonts w:ascii="Simplified Arabic" w:eastAsiaTheme="minorHAnsi" w:hAnsi="Simplified Arabic" w:cs="Simplified Arabic"/>
          <w:sz w:val="24"/>
          <w:szCs w:val="24"/>
        </w:rPr>
      </w:pPr>
    </w:p>
    <w:p w:rsidR="00ED6198" w:rsidRPr="00ED6198" w:rsidRDefault="00ED6198" w:rsidP="000E57DB">
      <w:pPr>
        <w:pStyle w:val="HTMLPreformatted"/>
        <w:spacing w:line="276" w:lineRule="auto"/>
        <w:jc w:val="lowKashida"/>
        <w:rPr>
          <w:rFonts w:ascii="Simplified Arabic" w:eastAsiaTheme="minorEastAsia" w:hAnsi="Simplified Arabic" w:cs="Simplified Arabic"/>
          <w:sz w:val="24"/>
          <w:szCs w:val="24"/>
          <w:lang w:val="en"/>
        </w:rPr>
      </w:pPr>
      <w:r w:rsidRPr="00ED6198">
        <w:rPr>
          <w:rFonts w:ascii="Simplified Arabic" w:hAnsi="Simplified Arabic" w:cs="Simplified Arabic"/>
          <w:color w:val="202124"/>
          <w:sz w:val="24"/>
          <w:szCs w:val="24"/>
        </w:rPr>
        <w:t xml:space="preserve">The above table show that the value of survival function opposite with </w:t>
      </w:r>
      <w:r w:rsidRPr="00ED6198">
        <w:rPr>
          <w:rFonts w:ascii="Simplified Arabic" w:hAnsi="Simplified Arabic" w:cs="Simplified Arabic"/>
          <w:color w:val="202124"/>
          <w:sz w:val="24"/>
          <w:szCs w:val="24"/>
          <w:lang w:val="en"/>
        </w:rPr>
        <w:t xml:space="preserve">patients' stay in the hospital, and this means that the values </w:t>
      </w:r>
      <w:r w:rsidRPr="00ED6198">
        <w:rPr>
          <w:rFonts w:ascii="Times New Roman" w:hAnsi="Times New Roman" w:cs="Times New Roman"/>
          <w:color w:val="202124"/>
          <w:sz w:val="24"/>
          <w:szCs w:val="24"/>
          <w:lang w:val="en"/>
        </w:rPr>
        <w:t>​​</w:t>
      </w:r>
      <w:r w:rsidRPr="00ED6198">
        <w:rPr>
          <w:rFonts w:ascii="Simplified Arabic" w:hAnsi="Simplified Arabic" w:cs="Simplified Arabic"/>
          <w:color w:val="202124"/>
          <w:sz w:val="24"/>
          <w:szCs w:val="24"/>
          <w:lang w:val="en"/>
        </w:rPr>
        <w:t>of the survival function gradually decrease with the increase patients' stay in the hospital.</w:t>
      </w:r>
      <w:r w:rsidRPr="00ED6198">
        <w:rPr>
          <w:rStyle w:val="y2iqfc"/>
          <w:rFonts w:ascii="Simplified Arabic" w:hAnsi="Simplified Arabic" w:cs="Simplified Arabic"/>
          <w:color w:val="202124"/>
          <w:sz w:val="24"/>
          <w:szCs w:val="24"/>
          <w:lang w:val="en"/>
        </w:rPr>
        <w:t xml:space="preserve"> If the patient's stay time is (42) days in the hospital, the probability of his survival is (</w:t>
      </w:r>
      <w:r w:rsidRPr="00ED6198">
        <w:rPr>
          <w:rFonts w:ascii="Simplified Arabic" w:hAnsi="Simplified Arabic" w:cs="Simplified Arabic"/>
          <w:color w:val="000000"/>
          <w:sz w:val="24"/>
          <w:szCs w:val="24"/>
        </w:rPr>
        <w:t>0.98509</w:t>
      </w:r>
      <w:r w:rsidRPr="00ED6198">
        <w:rPr>
          <w:rStyle w:val="y2iqfc"/>
          <w:rFonts w:ascii="Simplified Arabic" w:hAnsi="Simplified Arabic" w:cs="Simplified Arabic"/>
          <w:color w:val="202124"/>
          <w:sz w:val="24"/>
          <w:szCs w:val="24"/>
          <w:lang w:val="en"/>
        </w:rPr>
        <w:t>), but if the patient's stay time is (1018) days in the hospital, the probability of his survival is (</w:t>
      </w:r>
      <w:r w:rsidRPr="00ED6198">
        <w:rPr>
          <w:rFonts w:ascii="Simplified Arabic" w:hAnsi="Simplified Arabic" w:cs="Simplified Arabic"/>
          <w:color w:val="000000"/>
          <w:sz w:val="24"/>
          <w:szCs w:val="24"/>
        </w:rPr>
        <w:t>0.04505</w:t>
      </w:r>
      <w:r w:rsidRPr="00ED6198">
        <w:rPr>
          <w:rStyle w:val="y2iqfc"/>
          <w:rFonts w:ascii="Simplified Arabic" w:hAnsi="Simplified Arabic" w:cs="Simplified Arabic"/>
          <w:color w:val="202124"/>
          <w:sz w:val="24"/>
          <w:szCs w:val="24"/>
          <w:lang w:val="en"/>
        </w:rPr>
        <w:t>)</w:t>
      </w:r>
      <w:r w:rsidRPr="00ED6198">
        <w:rPr>
          <w:rFonts w:ascii="Simplified Arabic" w:eastAsiaTheme="minorEastAsia" w:hAnsi="Simplified Arabic" w:cs="Simplified Arabic"/>
          <w:sz w:val="24"/>
          <w:szCs w:val="24"/>
          <w:lang w:val="en"/>
        </w:rPr>
        <w:t>.</w:t>
      </w:r>
    </w:p>
    <w:p w:rsidR="00ED6198" w:rsidRPr="00ED6198" w:rsidRDefault="00ED6198" w:rsidP="000E57DB">
      <w:pPr>
        <w:pStyle w:val="HTMLPreformatted"/>
        <w:spacing w:line="276" w:lineRule="auto"/>
        <w:jc w:val="lowKashida"/>
        <w:rPr>
          <w:rFonts w:ascii="Simplified Arabic" w:eastAsiaTheme="minorEastAsia" w:hAnsi="Simplified Arabic" w:cs="Simplified Arabic"/>
          <w:sz w:val="24"/>
          <w:szCs w:val="24"/>
          <w:lang w:val="en"/>
        </w:rPr>
      </w:pPr>
      <w:r w:rsidRPr="00ED6198">
        <w:rPr>
          <w:rFonts w:ascii="Simplified Arabic" w:eastAsiaTheme="minorEastAsia" w:hAnsi="Simplified Arabic" w:cs="Simplified Arabic"/>
          <w:sz w:val="24"/>
          <w:szCs w:val="24"/>
          <w:lang w:val="en"/>
        </w:rPr>
        <w:t xml:space="preserve">The values </w:t>
      </w:r>
      <w:r w:rsidRPr="00ED6198">
        <w:rPr>
          <w:rFonts w:ascii="Times New Roman" w:eastAsiaTheme="minorEastAsia" w:hAnsi="Times New Roman" w:cs="Times New Roman"/>
          <w:sz w:val="24"/>
          <w:szCs w:val="24"/>
          <w:lang w:val="en"/>
        </w:rPr>
        <w:t>​​</w:t>
      </w:r>
      <w:r w:rsidRPr="00ED6198">
        <w:rPr>
          <w:rFonts w:ascii="Simplified Arabic" w:eastAsiaTheme="minorEastAsia" w:hAnsi="Simplified Arabic" w:cs="Simplified Arabic"/>
          <w:sz w:val="24"/>
          <w:szCs w:val="24"/>
          <w:lang w:val="en"/>
        </w:rPr>
        <w:t>of the hazard function are positive and probabilistic values, and that the hazard function increases with the increase in the time patients stay in the hospital. Conversely, the longer the patient stays in hospital, the higher the risk of death.</w:t>
      </w:r>
      <w:r w:rsidRPr="00ED6198">
        <w:rPr>
          <w:rStyle w:val="y2iqfc"/>
          <w:rFonts w:ascii="Simplified Arabic" w:hAnsi="Simplified Arabic" w:cs="Simplified Arabic"/>
          <w:color w:val="202124"/>
          <w:sz w:val="24"/>
          <w:szCs w:val="24"/>
          <w:lang w:val="en"/>
        </w:rPr>
        <w:t xml:space="preserve"> If the patient's stay time is (42) days in the hospital, the probability of death is (</w:t>
      </w:r>
      <w:r w:rsidRPr="00ED6198">
        <w:rPr>
          <w:rFonts w:ascii="Simplified Arabic" w:hAnsi="Simplified Arabic" w:cs="Simplified Arabic"/>
          <w:color w:val="000000"/>
          <w:sz w:val="24"/>
          <w:szCs w:val="24"/>
        </w:rPr>
        <w:t>0.00060</w:t>
      </w:r>
      <w:r w:rsidRPr="00ED6198">
        <w:rPr>
          <w:rStyle w:val="y2iqfc"/>
          <w:rFonts w:ascii="Simplified Arabic" w:hAnsi="Simplified Arabic" w:cs="Simplified Arabic"/>
          <w:color w:val="202124"/>
          <w:sz w:val="24"/>
          <w:szCs w:val="24"/>
          <w:lang w:val="en"/>
        </w:rPr>
        <w:t>), but if the patient's stay time is (1018) days in the hospital, the probability of death is (</w:t>
      </w:r>
      <w:r w:rsidRPr="00ED6198">
        <w:rPr>
          <w:rFonts w:ascii="Simplified Arabic" w:hAnsi="Simplified Arabic" w:cs="Simplified Arabic"/>
          <w:color w:val="000000"/>
          <w:sz w:val="24"/>
          <w:szCs w:val="24"/>
        </w:rPr>
        <w:t>0.00509</w:t>
      </w:r>
      <w:r w:rsidRPr="00ED6198">
        <w:rPr>
          <w:rStyle w:val="y2iqfc"/>
          <w:rFonts w:ascii="Simplified Arabic" w:hAnsi="Simplified Arabic" w:cs="Simplified Arabic"/>
          <w:color w:val="202124"/>
          <w:sz w:val="24"/>
          <w:szCs w:val="24"/>
          <w:lang w:val="en"/>
        </w:rPr>
        <w:t>)</w:t>
      </w:r>
      <w:r w:rsidRPr="00ED6198">
        <w:rPr>
          <w:rFonts w:ascii="Simplified Arabic" w:eastAsiaTheme="minorEastAsia" w:hAnsi="Simplified Arabic" w:cs="Simplified Arabic"/>
          <w:sz w:val="24"/>
          <w:szCs w:val="24"/>
          <w:lang w:val="en"/>
        </w:rPr>
        <w:t>.</w:t>
      </w:r>
    </w:p>
    <w:p w:rsidR="00ED6198" w:rsidRPr="00ED6198" w:rsidRDefault="00ED6198" w:rsidP="000E57DB">
      <w:pPr>
        <w:pStyle w:val="HTMLPreformatted"/>
        <w:spacing w:line="276" w:lineRule="auto"/>
        <w:jc w:val="lowKashida"/>
        <w:rPr>
          <w:rFonts w:ascii="Simplified Arabic" w:eastAsiaTheme="minorEastAsia" w:hAnsi="Simplified Arabic" w:cs="Simplified Arabic"/>
          <w:sz w:val="24"/>
          <w:szCs w:val="24"/>
          <w:lang w:val="en"/>
        </w:rPr>
      </w:pPr>
      <w:r w:rsidRPr="00ED6198">
        <w:rPr>
          <w:rFonts w:ascii="Simplified Arabic" w:eastAsiaTheme="minorEastAsia" w:hAnsi="Simplified Arabic" w:cs="Simplified Arabic"/>
          <w:sz w:val="24"/>
          <w:szCs w:val="24"/>
          <w:lang w:val="en"/>
        </w:rPr>
        <w:t>The following two figure show the same results.</w:t>
      </w:r>
    </w:p>
    <w:p w:rsidR="00ED6198" w:rsidRPr="00ED6198" w:rsidRDefault="00ED6198" w:rsidP="000E57DB">
      <w:pPr>
        <w:pStyle w:val="HTMLPreformatted"/>
        <w:spacing w:line="276" w:lineRule="auto"/>
        <w:jc w:val="lowKashida"/>
        <w:rPr>
          <w:rFonts w:ascii="Simplified Arabic" w:hAnsi="Simplified Arabic" w:cs="Simplified Arabic"/>
          <w:noProof/>
          <w:color w:val="202124"/>
          <w:sz w:val="24"/>
          <w:szCs w:val="24"/>
          <w:lang w:val="en"/>
        </w:rPr>
      </w:pPr>
    </w:p>
    <w:p w:rsidR="00ED6198" w:rsidRPr="00ED6198" w:rsidRDefault="00ED6198" w:rsidP="000E57DB">
      <w:pPr>
        <w:pStyle w:val="HTMLPreformatted"/>
        <w:spacing w:line="276" w:lineRule="auto"/>
        <w:jc w:val="lowKashida"/>
        <w:rPr>
          <w:rFonts w:ascii="Simplified Arabic" w:hAnsi="Simplified Arabic" w:cs="Simplified Arabic"/>
          <w:color w:val="202124"/>
          <w:sz w:val="24"/>
          <w:szCs w:val="24"/>
          <w:lang w:val="en"/>
        </w:rPr>
      </w:pPr>
      <w:r w:rsidRPr="00ED6198">
        <w:rPr>
          <w:rFonts w:ascii="Simplified Arabic" w:hAnsi="Simplified Arabic" w:cs="Simplified Arabic"/>
          <w:noProof/>
          <w:color w:val="202124"/>
          <w:sz w:val="24"/>
          <w:szCs w:val="24"/>
        </w:rPr>
        <w:lastRenderedPageBreak/>
        <w:drawing>
          <wp:inline distT="0" distB="0" distL="0" distR="0" wp14:anchorId="1F0DFBC1" wp14:editId="767FE716">
            <wp:extent cx="5283991" cy="28858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pg"/>
                    <pic:cNvPicPr/>
                  </pic:nvPicPr>
                  <pic:blipFill>
                    <a:blip r:embed="rId11">
                      <a:extLst>
                        <a:ext uri="{28A0092B-C50C-407E-A947-70E740481C1C}">
                          <a14:useLocalDpi xmlns:a14="http://schemas.microsoft.com/office/drawing/2010/main" val="0"/>
                        </a:ext>
                      </a:extLst>
                    </a:blip>
                    <a:stretch>
                      <a:fillRect/>
                    </a:stretch>
                  </pic:blipFill>
                  <pic:spPr>
                    <a:xfrm>
                      <a:off x="0" y="0"/>
                      <a:ext cx="5337292" cy="2914982"/>
                    </a:xfrm>
                    <a:prstGeom prst="rect">
                      <a:avLst/>
                    </a:prstGeom>
                  </pic:spPr>
                </pic:pic>
              </a:graphicData>
            </a:graphic>
          </wp:inline>
        </w:drawing>
      </w:r>
    </w:p>
    <w:p w:rsidR="00ED6198" w:rsidRPr="00ED6198" w:rsidRDefault="00ED6198" w:rsidP="000E57DB">
      <w:pPr>
        <w:bidi w:val="0"/>
        <w:spacing w:after="0"/>
        <w:jc w:val="lowKashida"/>
        <w:rPr>
          <w:rFonts w:ascii="Simplified Arabic" w:hAnsi="Simplified Arabic" w:cs="Simplified Arabic"/>
          <w:noProof/>
          <w:sz w:val="24"/>
          <w:szCs w:val="24"/>
        </w:rPr>
      </w:pPr>
      <w:r w:rsidRPr="00ED6198">
        <w:rPr>
          <w:rFonts w:ascii="Simplified Arabic" w:hAnsi="Simplified Arabic" w:cs="Simplified Arabic"/>
          <w:noProof/>
          <w:sz w:val="24"/>
          <w:szCs w:val="24"/>
        </w:rPr>
        <w:t>Figuer 1.Represent survival rate</w:t>
      </w:r>
    </w:p>
    <w:p w:rsidR="00ED6198" w:rsidRPr="00ED6198" w:rsidRDefault="00ED6198" w:rsidP="000E57DB">
      <w:pPr>
        <w:bidi w:val="0"/>
        <w:spacing w:after="0"/>
        <w:jc w:val="lowKashida"/>
        <w:rPr>
          <w:rFonts w:ascii="Simplified Arabic" w:hAnsi="Simplified Arabic" w:cs="Simplified Arabic"/>
          <w:noProof/>
          <w:sz w:val="24"/>
          <w:szCs w:val="24"/>
        </w:rPr>
      </w:pPr>
    </w:p>
    <w:p w:rsidR="00ED6198" w:rsidRPr="00ED6198" w:rsidRDefault="00ED6198" w:rsidP="000E57DB">
      <w:pPr>
        <w:tabs>
          <w:tab w:val="left" w:pos="7088"/>
        </w:tabs>
        <w:bidi w:val="0"/>
        <w:spacing w:after="0"/>
        <w:jc w:val="lowKashida"/>
        <w:rPr>
          <w:rFonts w:ascii="Simplified Arabic" w:hAnsi="Simplified Arabic" w:cs="Simplified Arabic"/>
          <w:b/>
          <w:bCs/>
          <w:sz w:val="24"/>
          <w:szCs w:val="24"/>
        </w:rPr>
      </w:pPr>
      <w:r w:rsidRPr="00ED6198">
        <w:rPr>
          <w:rFonts w:ascii="Simplified Arabic" w:hAnsi="Simplified Arabic" w:cs="Simplified Arabic"/>
          <w:b/>
          <w:bCs/>
          <w:noProof/>
          <w:sz w:val="24"/>
          <w:szCs w:val="24"/>
        </w:rPr>
        <w:drawing>
          <wp:inline distT="0" distB="0" distL="0" distR="0" wp14:anchorId="23D13E3D" wp14:editId="2D4D7EC1">
            <wp:extent cx="5315454" cy="29053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jpg"/>
                    <pic:cNvPicPr/>
                  </pic:nvPicPr>
                  <pic:blipFill>
                    <a:blip r:embed="rId12">
                      <a:extLst>
                        <a:ext uri="{28A0092B-C50C-407E-A947-70E740481C1C}">
                          <a14:useLocalDpi xmlns:a14="http://schemas.microsoft.com/office/drawing/2010/main" val="0"/>
                        </a:ext>
                      </a:extLst>
                    </a:blip>
                    <a:stretch>
                      <a:fillRect/>
                    </a:stretch>
                  </pic:blipFill>
                  <pic:spPr>
                    <a:xfrm>
                      <a:off x="0" y="0"/>
                      <a:ext cx="5347064" cy="2922604"/>
                    </a:xfrm>
                    <a:prstGeom prst="rect">
                      <a:avLst/>
                    </a:prstGeom>
                  </pic:spPr>
                </pic:pic>
              </a:graphicData>
            </a:graphic>
          </wp:inline>
        </w:drawing>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Figure 2 Represent hazard rate</w:t>
      </w:r>
    </w:p>
    <w:p w:rsidR="00ED6198" w:rsidRPr="00ED6198" w:rsidRDefault="00ED6198" w:rsidP="000E57DB">
      <w:pPr>
        <w:bidi w:val="0"/>
        <w:spacing w:after="0"/>
        <w:jc w:val="lowKashida"/>
        <w:rPr>
          <w:rFonts w:ascii="Simplified Arabic" w:hAnsi="Simplified Arabic" w:cs="Simplified Arabic"/>
          <w:b/>
          <w:bCs/>
          <w:sz w:val="24"/>
          <w:szCs w:val="24"/>
        </w:rPr>
      </w:pPr>
    </w:p>
    <w:p w:rsidR="00ED6198" w:rsidRPr="00ED6198" w:rsidRDefault="00ED6198" w:rsidP="000E57DB">
      <w:pPr>
        <w:bidi w:val="0"/>
        <w:spacing w:after="0"/>
        <w:jc w:val="lowKashida"/>
        <w:rPr>
          <w:rFonts w:ascii="Simplified Arabic" w:hAnsi="Simplified Arabic" w:cs="Simplified Arabic"/>
          <w:b/>
          <w:bCs/>
          <w:sz w:val="24"/>
          <w:szCs w:val="24"/>
        </w:rPr>
      </w:pPr>
    </w:p>
    <w:p w:rsidR="00ED6198" w:rsidRPr="00ED6198" w:rsidRDefault="00ED6198" w:rsidP="000E57DB">
      <w:pPr>
        <w:bidi w:val="0"/>
        <w:spacing w:after="0"/>
        <w:jc w:val="lowKashida"/>
        <w:rPr>
          <w:rFonts w:ascii="Simplified Arabic" w:hAnsi="Simplified Arabic" w:cs="Simplified Arabic"/>
          <w:b/>
          <w:bCs/>
          <w:sz w:val="24"/>
          <w:szCs w:val="24"/>
        </w:rPr>
      </w:pPr>
    </w:p>
    <w:p w:rsidR="00ED6198" w:rsidRPr="00ED6198" w:rsidRDefault="00ED6198" w:rsidP="000E57DB">
      <w:pPr>
        <w:bidi w:val="0"/>
        <w:spacing w:after="0"/>
        <w:jc w:val="lowKashida"/>
        <w:rPr>
          <w:rFonts w:ascii="Simplified Arabic" w:hAnsi="Simplified Arabic" w:cs="Simplified Arabic"/>
          <w:b/>
          <w:bCs/>
          <w:sz w:val="24"/>
          <w:szCs w:val="24"/>
        </w:rPr>
      </w:pPr>
    </w:p>
    <w:p w:rsidR="00ED6198" w:rsidRPr="00ED6198" w:rsidRDefault="00ED6198" w:rsidP="000E57DB">
      <w:pPr>
        <w:bidi w:val="0"/>
        <w:spacing w:after="0"/>
        <w:jc w:val="lowKashida"/>
        <w:rPr>
          <w:rFonts w:ascii="Simplified Arabic" w:hAnsi="Simplified Arabic" w:cs="Simplified Arabic"/>
          <w:b/>
          <w:bCs/>
          <w:sz w:val="24"/>
          <w:szCs w:val="24"/>
        </w:rPr>
      </w:pPr>
    </w:p>
    <w:p w:rsidR="00ED6198" w:rsidRPr="00ED6198" w:rsidRDefault="00ED6198" w:rsidP="000E57DB">
      <w:pPr>
        <w:bidi w:val="0"/>
        <w:spacing w:after="0"/>
        <w:jc w:val="lowKashida"/>
        <w:rPr>
          <w:rFonts w:ascii="Simplified Arabic" w:hAnsi="Simplified Arabic" w:cs="Simplified Arabic"/>
          <w:b/>
          <w:bCs/>
          <w:sz w:val="24"/>
          <w:szCs w:val="24"/>
          <w:lang w:val="en"/>
        </w:rPr>
      </w:pPr>
      <w:r w:rsidRPr="00ED6198">
        <w:rPr>
          <w:rFonts w:ascii="Simplified Arabic" w:hAnsi="Simplified Arabic" w:cs="Simplified Arabic"/>
          <w:b/>
          <w:bCs/>
          <w:sz w:val="24"/>
          <w:szCs w:val="24"/>
        </w:rPr>
        <w:t>5. Conclusion</w:t>
      </w:r>
      <w:r w:rsidRPr="00ED6198">
        <w:rPr>
          <w:rFonts w:ascii="Simplified Arabic" w:hAnsi="Simplified Arabic" w:cs="Simplified Arabic"/>
          <w:sz w:val="24"/>
          <w:szCs w:val="24"/>
        </w:rPr>
        <w:t xml:space="preserve"> &amp; </w:t>
      </w:r>
      <w:r w:rsidRPr="00ED6198">
        <w:rPr>
          <w:rFonts w:ascii="Simplified Arabic" w:hAnsi="Simplified Arabic" w:cs="Simplified Arabic"/>
          <w:b/>
          <w:bCs/>
          <w:sz w:val="24"/>
          <w:szCs w:val="24"/>
          <w:lang w:val="en"/>
        </w:rPr>
        <w:t>Recommendation:</w:t>
      </w:r>
    </w:p>
    <w:p w:rsidR="00ED6198" w:rsidRPr="00ED6198" w:rsidRDefault="00ED6198" w:rsidP="000E57DB">
      <w:pPr>
        <w:bidi w:val="0"/>
        <w:spacing w:after="0"/>
        <w:jc w:val="lowKashida"/>
        <w:rPr>
          <w:rFonts w:ascii="Simplified Arabic" w:hAnsi="Simplified Arabic" w:cs="Simplified Arabic"/>
          <w:b/>
          <w:bCs/>
          <w:sz w:val="24"/>
          <w:szCs w:val="24"/>
          <w:lang w:val="en"/>
        </w:rPr>
      </w:pPr>
      <w:r w:rsidRPr="00ED6198">
        <w:rPr>
          <w:rFonts w:ascii="Simplified Arabic" w:hAnsi="Simplified Arabic" w:cs="Simplified Arabic"/>
          <w:b/>
          <w:bCs/>
          <w:sz w:val="24"/>
          <w:szCs w:val="24"/>
          <w:lang w:val="en"/>
        </w:rPr>
        <w:t>5.1:</w:t>
      </w:r>
      <w:r w:rsidRPr="00ED6198">
        <w:rPr>
          <w:rFonts w:ascii="Simplified Arabic" w:hAnsi="Simplified Arabic" w:cs="Simplified Arabic"/>
          <w:b/>
          <w:bCs/>
          <w:sz w:val="24"/>
          <w:szCs w:val="24"/>
        </w:rPr>
        <w:t xml:space="preserve"> Conclusion:</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lastRenderedPageBreak/>
        <w:t>During conducting the survival data and according to the results from the practical part the following conclusions have been shown:</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1. Comparing the AFT models based on the AIC and BIC it is concluded that (Weibull AFT model) is the most suitable model for our data set that was used in this study.</w:t>
      </w:r>
    </w:p>
    <w:p w:rsidR="00ED6198" w:rsidRPr="00ED6198" w:rsidRDefault="00ED6198" w:rsidP="000E57DB">
      <w:pPr>
        <w:bidi w:val="0"/>
        <w:spacing w:after="0"/>
        <w:jc w:val="lowKashida"/>
        <w:rPr>
          <w:rFonts w:ascii="Simplified Arabic" w:hAnsi="Simplified Arabic" w:cs="Simplified Arabic"/>
          <w:sz w:val="24"/>
          <w:szCs w:val="24"/>
        </w:rPr>
      </w:pPr>
      <w:r w:rsidRPr="00ED6198">
        <w:rPr>
          <w:rFonts w:ascii="Simplified Arabic" w:hAnsi="Simplified Arabic" w:cs="Simplified Arabic"/>
          <w:sz w:val="24"/>
          <w:szCs w:val="24"/>
        </w:rPr>
        <w:t>2. According to the results of the Weibull AFT model of this study indicates the most popular factors that affected on the prostate cancer are (Age, PSA, Stage, metastasis) with level</w:t>
      </w:r>
      <m:oMath>
        <m:r>
          <w:rPr>
            <w:rFonts w:ascii="Cambria Math" w:hAnsi="Cambria Math" w:cs="Simplified Arabic"/>
            <w:sz w:val="24"/>
            <w:szCs w:val="24"/>
          </w:rPr>
          <m:t>(a=0.01)</m:t>
        </m:r>
      </m:oMath>
      <w:r w:rsidRPr="00ED6198">
        <w:rPr>
          <w:rFonts w:ascii="Simplified Arabic" w:hAnsi="Simplified Arabic" w:cs="Simplified Arabic"/>
          <w:sz w:val="24"/>
          <w:szCs w:val="24"/>
        </w:rPr>
        <w:t>.</w:t>
      </w:r>
    </w:p>
    <w:p w:rsidR="00ED6198" w:rsidRPr="00ED6198" w:rsidRDefault="00ED6198" w:rsidP="000E57DB">
      <w:pPr>
        <w:pStyle w:val="HTMLPreformatted"/>
        <w:spacing w:line="276" w:lineRule="auto"/>
        <w:jc w:val="lowKashida"/>
        <w:rPr>
          <w:rFonts w:ascii="Simplified Arabic" w:eastAsiaTheme="minorEastAsia" w:hAnsi="Simplified Arabic" w:cs="Simplified Arabic"/>
          <w:sz w:val="24"/>
          <w:szCs w:val="24"/>
          <w:lang w:val="en"/>
        </w:rPr>
      </w:pPr>
      <w:r w:rsidRPr="00ED6198">
        <w:rPr>
          <w:rFonts w:ascii="Simplified Arabic" w:hAnsi="Simplified Arabic" w:cs="Simplified Arabic"/>
          <w:sz w:val="24"/>
          <w:szCs w:val="24"/>
        </w:rPr>
        <w:t xml:space="preserve">3. Determine the survival function and hazard function for each patients on prostate cancer. The results we get </w:t>
      </w:r>
      <w:r w:rsidRPr="00ED6198">
        <w:rPr>
          <w:rFonts w:ascii="Simplified Arabic" w:hAnsi="Simplified Arabic" w:cs="Simplified Arabic"/>
          <w:color w:val="202124"/>
          <w:sz w:val="24"/>
          <w:szCs w:val="24"/>
          <w:lang w:val="en"/>
        </w:rPr>
        <w:t>survival function gradually decrease with the increase patients' stay in the hospital.</w:t>
      </w:r>
      <w:r w:rsidRPr="00ED6198">
        <w:rPr>
          <w:rStyle w:val="y2iqfc"/>
          <w:rFonts w:ascii="Simplified Arabic" w:hAnsi="Simplified Arabic" w:cs="Simplified Arabic"/>
          <w:color w:val="202124"/>
          <w:sz w:val="24"/>
          <w:szCs w:val="24"/>
          <w:lang w:val="en"/>
        </w:rPr>
        <w:t xml:space="preserve"> If the patient's stay time is (42) days in the hospital, the probability of his survival is (</w:t>
      </w:r>
      <w:r w:rsidRPr="00ED6198">
        <w:rPr>
          <w:rFonts w:ascii="Simplified Arabic" w:hAnsi="Simplified Arabic" w:cs="Simplified Arabic"/>
          <w:color w:val="000000"/>
          <w:sz w:val="24"/>
          <w:szCs w:val="24"/>
        </w:rPr>
        <w:t>0.98509</w:t>
      </w:r>
      <w:r w:rsidRPr="00ED6198">
        <w:rPr>
          <w:rStyle w:val="y2iqfc"/>
          <w:rFonts w:ascii="Simplified Arabic" w:hAnsi="Simplified Arabic" w:cs="Simplified Arabic"/>
          <w:color w:val="202124"/>
          <w:sz w:val="24"/>
          <w:szCs w:val="24"/>
          <w:lang w:val="en"/>
        </w:rPr>
        <w:t>), but if the patient's stay time is (1018) days in the hospital, the probability of his survival is (</w:t>
      </w:r>
      <w:r w:rsidRPr="00ED6198">
        <w:rPr>
          <w:rFonts w:ascii="Simplified Arabic" w:hAnsi="Simplified Arabic" w:cs="Simplified Arabic"/>
          <w:color w:val="000000"/>
          <w:sz w:val="24"/>
          <w:szCs w:val="24"/>
        </w:rPr>
        <w:t>0.04505</w:t>
      </w:r>
      <w:r w:rsidRPr="00ED6198">
        <w:rPr>
          <w:rStyle w:val="y2iqfc"/>
          <w:rFonts w:ascii="Simplified Arabic" w:hAnsi="Simplified Arabic" w:cs="Simplified Arabic"/>
          <w:color w:val="202124"/>
          <w:sz w:val="24"/>
          <w:szCs w:val="24"/>
          <w:lang w:val="en"/>
        </w:rPr>
        <w:t>)</w:t>
      </w:r>
      <w:r w:rsidRPr="00ED6198">
        <w:rPr>
          <w:rFonts w:ascii="Simplified Arabic" w:eastAsiaTheme="minorEastAsia" w:hAnsi="Simplified Arabic" w:cs="Simplified Arabic"/>
          <w:sz w:val="24"/>
          <w:szCs w:val="24"/>
          <w:lang w:val="en"/>
        </w:rPr>
        <w:t>.</w:t>
      </w:r>
      <w:r w:rsidRPr="00ED6198">
        <w:rPr>
          <w:rFonts w:ascii="Simplified Arabic" w:hAnsi="Simplified Arabic" w:cs="Simplified Arabic"/>
          <w:color w:val="202124"/>
          <w:sz w:val="24"/>
          <w:szCs w:val="24"/>
          <w:lang w:val="en"/>
        </w:rPr>
        <w:t xml:space="preserve"> Hazard function </w:t>
      </w:r>
      <w:r w:rsidRPr="00ED6198">
        <w:rPr>
          <w:rFonts w:ascii="Simplified Arabic" w:eastAsiaTheme="minorEastAsia" w:hAnsi="Simplified Arabic" w:cs="Simplified Arabic"/>
          <w:sz w:val="24"/>
          <w:szCs w:val="24"/>
          <w:lang w:val="en"/>
        </w:rPr>
        <w:t>increases with the increase in the time patients stay in the hospital which mean that the longer the patient stays in hospital, the higher the risk of death.</w:t>
      </w:r>
      <w:r w:rsidRPr="00ED6198">
        <w:rPr>
          <w:rStyle w:val="y2iqfc"/>
          <w:rFonts w:ascii="Simplified Arabic" w:hAnsi="Simplified Arabic" w:cs="Simplified Arabic"/>
          <w:color w:val="202124"/>
          <w:sz w:val="24"/>
          <w:szCs w:val="24"/>
          <w:lang w:val="en"/>
        </w:rPr>
        <w:t xml:space="preserve"> If the patient's stay time is (42) days in the hospital, the probability of death is (</w:t>
      </w:r>
      <w:r w:rsidRPr="00ED6198">
        <w:rPr>
          <w:rFonts w:ascii="Simplified Arabic" w:hAnsi="Simplified Arabic" w:cs="Simplified Arabic"/>
          <w:color w:val="000000"/>
          <w:sz w:val="24"/>
          <w:szCs w:val="24"/>
        </w:rPr>
        <w:t>0.00060</w:t>
      </w:r>
      <w:r w:rsidRPr="00ED6198">
        <w:rPr>
          <w:rStyle w:val="y2iqfc"/>
          <w:rFonts w:ascii="Simplified Arabic" w:hAnsi="Simplified Arabic" w:cs="Simplified Arabic"/>
          <w:color w:val="202124"/>
          <w:sz w:val="24"/>
          <w:szCs w:val="24"/>
          <w:lang w:val="en"/>
        </w:rPr>
        <w:t>), but if the patient's stay time is (1018) days in the hospital, the probability of death is (</w:t>
      </w:r>
      <w:r w:rsidRPr="00ED6198">
        <w:rPr>
          <w:rFonts w:ascii="Simplified Arabic" w:hAnsi="Simplified Arabic" w:cs="Simplified Arabic"/>
          <w:color w:val="000000"/>
          <w:sz w:val="24"/>
          <w:szCs w:val="24"/>
        </w:rPr>
        <w:t>0.00509</w:t>
      </w:r>
      <w:r w:rsidRPr="00ED6198">
        <w:rPr>
          <w:rStyle w:val="y2iqfc"/>
          <w:rFonts w:ascii="Simplified Arabic" w:hAnsi="Simplified Arabic" w:cs="Simplified Arabic"/>
          <w:color w:val="202124"/>
          <w:sz w:val="24"/>
          <w:szCs w:val="24"/>
          <w:lang w:val="en"/>
        </w:rPr>
        <w:t>)</w:t>
      </w:r>
      <w:r w:rsidRPr="00ED6198">
        <w:rPr>
          <w:rFonts w:ascii="Simplified Arabic" w:eastAsiaTheme="minorEastAsia" w:hAnsi="Simplified Arabic" w:cs="Simplified Arabic"/>
          <w:sz w:val="24"/>
          <w:szCs w:val="24"/>
          <w:lang w:val="en"/>
        </w:rPr>
        <w:t>.</w:t>
      </w:r>
    </w:p>
    <w:p w:rsidR="00ED6198" w:rsidRPr="00ED6198" w:rsidRDefault="00ED6198" w:rsidP="000E57DB">
      <w:pPr>
        <w:bidi w:val="0"/>
        <w:spacing w:after="0"/>
        <w:jc w:val="lowKashida"/>
        <w:rPr>
          <w:rFonts w:ascii="Simplified Arabic" w:hAnsi="Simplified Arabic" w:cs="Simplified Arabic"/>
          <w:sz w:val="24"/>
          <w:szCs w:val="24"/>
          <w:lang w:val="en"/>
        </w:rPr>
      </w:pPr>
    </w:p>
    <w:p w:rsidR="00ED6198" w:rsidRPr="00ED6198" w:rsidRDefault="00ED6198" w:rsidP="000E57DB">
      <w:pPr>
        <w:bidi w:val="0"/>
        <w:spacing w:after="0"/>
        <w:jc w:val="lowKashida"/>
        <w:rPr>
          <w:rFonts w:ascii="Simplified Arabic" w:hAnsi="Simplified Arabic" w:cs="Simplified Arabic"/>
          <w:b/>
          <w:bCs/>
          <w:sz w:val="24"/>
          <w:szCs w:val="24"/>
          <w:lang w:val="en"/>
        </w:rPr>
      </w:pPr>
      <w:r w:rsidRPr="00ED6198">
        <w:rPr>
          <w:rFonts w:ascii="Simplified Arabic" w:hAnsi="Simplified Arabic" w:cs="Simplified Arabic"/>
          <w:b/>
          <w:bCs/>
          <w:sz w:val="24"/>
          <w:szCs w:val="24"/>
          <w:lang w:val="en"/>
        </w:rPr>
        <w:t>5.1: Recommendation</w:t>
      </w:r>
    </w:p>
    <w:p w:rsidR="00ED6198" w:rsidRPr="00ED6198" w:rsidRDefault="00ED6198" w:rsidP="00BA5411">
      <w:pPr>
        <w:pStyle w:val="ListParagraph"/>
        <w:numPr>
          <w:ilvl w:val="0"/>
          <w:numId w:val="1"/>
        </w:numPr>
        <w:bidi w:val="0"/>
        <w:spacing w:after="0"/>
        <w:jc w:val="lowKashida"/>
        <w:rPr>
          <w:rFonts w:ascii="Simplified Arabic" w:hAnsi="Simplified Arabic" w:cs="Simplified Arabic"/>
          <w:sz w:val="24"/>
          <w:szCs w:val="24"/>
          <w:lang w:val="en"/>
        </w:rPr>
      </w:pPr>
      <w:r w:rsidRPr="00ED6198">
        <w:rPr>
          <w:rFonts w:ascii="Simplified Arabic" w:hAnsi="Simplified Arabic" w:cs="Simplified Arabic"/>
          <w:sz w:val="24"/>
          <w:szCs w:val="24"/>
          <w:lang w:val="en"/>
        </w:rPr>
        <w:t>Using non-parametric models and comparing these models which we have achieved this study.</w:t>
      </w:r>
    </w:p>
    <w:p w:rsidR="00ED6198" w:rsidRPr="00ED6198" w:rsidRDefault="00ED6198" w:rsidP="00BA5411">
      <w:pPr>
        <w:pStyle w:val="ListParagraph"/>
        <w:numPr>
          <w:ilvl w:val="0"/>
          <w:numId w:val="1"/>
        </w:numPr>
        <w:bidi w:val="0"/>
        <w:spacing w:after="0"/>
        <w:jc w:val="lowKashida"/>
        <w:rPr>
          <w:rFonts w:ascii="Simplified Arabic" w:hAnsi="Simplified Arabic" w:cs="Simplified Arabic"/>
          <w:sz w:val="24"/>
          <w:szCs w:val="24"/>
          <w:lang w:val="en"/>
        </w:rPr>
      </w:pPr>
      <w:r w:rsidRPr="00ED6198">
        <w:rPr>
          <w:rFonts w:ascii="Simplified Arabic" w:hAnsi="Simplified Arabic" w:cs="Simplified Arabic"/>
          <w:sz w:val="24"/>
          <w:szCs w:val="24"/>
          <w:lang w:val="en"/>
        </w:rPr>
        <w:t>The variables we have achieved in this study should be considered by those who have a specialist in medicine in this field.</w:t>
      </w:r>
    </w:p>
    <w:p w:rsidR="00ED6198" w:rsidRPr="00ED6198" w:rsidRDefault="00ED6198" w:rsidP="00BA5411">
      <w:pPr>
        <w:pStyle w:val="ListParagraph"/>
        <w:numPr>
          <w:ilvl w:val="0"/>
          <w:numId w:val="1"/>
        </w:numPr>
        <w:bidi w:val="0"/>
        <w:spacing w:after="0"/>
        <w:jc w:val="lowKashida"/>
        <w:rPr>
          <w:rFonts w:ascii="Simplified Arabic" w:hAnsi="Simplified Arabic" w:cs="Simplified Arabic"/>
          <w:sz w:val="24"/>
          <w:szCs w:val="24"/>
          <w:lang w:val="en"/>
        </w:rPr>
      </w:pPr>
      <w:r w:rsidRPr="00ED6198">
        <w:rPr>
          <w:rFonts w:ascii="Simplified Arabic" w:hAnsi="Simplified Arabic" w:cs="Simplified Arabic"/>
          <w:sz w:val="24"/>
          <w:szCs w:val="24"/>
          <w:lang w:val="en"/>
        </w:rPr>
        <w:t>More studies should be done in this field because such studies are important and related to people’s lives.</w:t>
      </w:r>
    </w:p>
    <w:p w:rsidR="00ED6198" w:rsidRPr="00ED6198" w:rsidRDefault="00ED6198" w:rsidP="00BA5411">
      <w:pPr>
        <w:pStyle w:val="ListParagraph"/>
        <w:numPr>
          <w:ilvl w:val="0"/>
          <w:numId w:val="1"/>
        </w:numPr>
        <w:bidi w:val="0"/>
        <w:spacing w:after="0"/>
        <w:jc w:val="lowKashida"/>
        <w:rPr>
          <w:rFonts w:ascii="Simplified Arabic" w:hAnsi="Simplified Arabic" w:cs="Simplified Arabic"/>
          <w:sz w:val="24"/>
          <w:szCs w:val="24"/>
          <w:lang w:val="en"/>
        </w:rPr>
      </w:pPr>
      <w:r w:rsidRPr="00ED6198">
        <w:rPr>
          <w:rFonts w:ascii="Simplified Arabic" w:hAnsi="Simplified Arabic" w:cs="Simplified Arabic"/>
          <w:sz w:val="24"/>
          <w:szCs w:val="24"/>
          <w:lang w:val="en"/>
        </w:rPr>
        <w:t>Data should be recorded in health places so that the researcher can conduct the research in detail.</w:t>
      </w:r>
    </w:p>
    <w:p w:rsidR="00ED6198" w:rsidRPr="00ED6198" w:rsidRDefault="00ED6198" w:rsidP="000E57DB">
      <w:pPr>
        <w:bidi w:val="0"/>
        <w:spacing w:after="0"/>
        <w:jc w:val="lowKashida"/>
        <w:rPr>
          <w:rFonts w:ascii="Simplified Arabic" w:hAnsi="Simplified Arabic" w:cs="Simplified Arabic"/>
          <w:b/>
          <w:bCs/>
          <w:sz w:val="24"/>
          <w:szCs w:val="24"/>
          <w:lang w:val="en"/>
        </w:rPr>
      </w:pPr>
    </w:p>
    <w:p w:rsidR="00ED6198" w:rsidRPr="00ED6198" w:rsidRDefault="00ED6198" w:rsidP="000E57DB">
      <w:pPr>
        <w:bidi w:val="0"/>
        <w:spacing w:after="0"/>
        <w:jc w:val="lowKashida"/>
        <w:rPr>
          <w:rFonts w:ascii="Simplified Arabic" w:hAnsi="Simplified Arabic" w:cs="Simplified Arabic"/>
          <w:b/>
          <w:bCs/>
          <w:sz w:val="24"/>
          <w:szCs w:val="24"/>
          <w:lang w:val="en"/>
        </w:rPr>
      </w:pPr>
      <w:r w:rsidRPr="00ED6198">
        <w:rPr>
          <w:rFonts w:ascii="Simplified Arabic" w:hAnsi="Simplified Arabic" w:cs="Simplified Arabic"/>
          <w:b/>
          <w:bCs/>
          <w:sz w:val="24"/>
          <w:szCs w:val="24"/>
          <w:lang w:val="en"/>
        </w:rPr>
        <w:t xml:space="preserve">7. Reference </w:t>
      </w:r>
    </w:p>
    <w:p w:rsidR="00ED6198" w:rsidRPr="00ED6198" w:rsidRDefault="00ED6198" w:rsidP="000E57DB">
      <w:pPr>
        <w:pStyle w:val="EndNoteBibliography"/>
        <w:spacing w:after="0" w:line="276" w:lineRule="auto"/>
        <w:jc w:val="lowKashida"/>
        <w:rPr>
          <w:rFonts w:ascii="Simplified Arabic" w:hAnsi="Simplified Arabic" w:cs="Simplified Arabic"/>
          <w:sz w:val="24"/>
          <w:szCs w:val="24"/>
        </w:rPr>
      </w:pPr>
      <w:r w:rsidRPr="00ED6198">
        <w:rPr>
          <w:rFonts w:ascii="Simplified Arabic" w:eastAsiaTheme="minorEastAsia" w:hAnsi="Simplified Arabic" w:cs="Simplified Arabic"/>
          <w:sz w:val="24"/>
          <w:szCs w:val="24"/>
          <w:lang w:val="en"/>
        </w:rPr>
        <w:lastRenderedPageBreak/>
        <w:fldChar w:fldCharType="begin"/>
      </w:r>
      <w:r w:rsidRPr="00ED6198">
        <w:rPr>
          <w:rFonts w:ascii="Simplified Arabic" w:eastAsiaTheme="minorEastAsia" w:hAnsi="Simplified Arabic" w:cs="Simplified Arabic"/>
          <w:sz w:val="24"/>
          <w:szCs w:val="24"/>
          <w:lang w:val="en"/>
        </w:rPr>
        <w:instrText xml:space="preserve"> ADDIN EN.REFLIST </w:instrText>
      </w:r>
      <w:r w:rsidRPr="00ED6198">
        <w:rPr>
          <w:rFonts w:ascii="Simplified Arabic" w:eastAsiaTheme="minorEastAsia" w:hAnsi="Simplified Arabic" w:cs="Simplified Arabic"/>
          <w:sz w:val="24"/>
          <w:szCs w:val="24"/>
          <w:lang w:val="en"/>
        </w:rPr>
        <w:fldChar w:fldCharType="separate"/>
      </w:r>
      <w:r w:rsidRPr="00ED6198">
        <w:rPr>
          <w:rFonts w:ascii="Simplified Arabic" w:hAnsi="Simplified Arabic" w:cs="Simplified Arabic"/>
          <w:sz w:val="24"/>
          <w:szCs w:val="24"/>
        </w:rPr>
        <w:t xml:space="preserve">Abbas, S. A., S. Subramanian, P. Ravi, S. Ramamoorthy and V. Munikrishnan (2019). An Introduction to Survival Analytics, Types, and Its Applications. </w:t>
      </w:r>
      <w:r w:rsidRPr="00ED6198">
        <w:rPr>
          <w:rFonts w:ascii="Simplified Arabic" w:hAnsi="Simplified Arabic" w:cs="Simplified Arabic"/>
          <w:sz w:val="24"/>
          <w:szCs w:val="24"/>
          <w:u w:val="single"/>
        </w:rPr>
        <w:t>Biomechanics</w:t>
      </w:r>
      <w:r w:rsidRPr="00ED6198">
        <w:rPr>
          <w:rFonts w:ascii="Simplified Arabic" w:hAnsi="Simplified Arabic" w:cs="Simplified Arabic"/>
          <w:sz w:val="24"/>
          <w:szCs w:val="24"/>
        </w:rPr>
        <w:t>, IntechOpen.</w:t>
      </w:r>
    </w:p>
    <w:p w:rsidR="00ED6198" w:rsidRPr="00ED6198" w:rsidRDefault="00ED6198" w:rsidP="000E57DB">
      <w:pPr>
        <w:pStyle w:val="EndNoteBibliography"/>
        <w:spacing w:after="0"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Alhasawi, E. (2015). </w:t>
      </w:r>
      <w:r w:rsidRPr="00ED6198">
        <w:rPr>
          <w:rFonts w:ascii="Simplified Arabic" w:hAnsi="Simplified Arabic" w:cs="Simplified Arabic"/>
          <w:sz w:val="24"/>
          <w:szCs w:val="24"/>
          <w:u w:val="single"/>
        </w:rPr>
        <w:t>Survival analysis approaches for prostate cancer</w:t>
      </w:r>
      <w:r w:rsidRPr="00ED6198">
        <w:rPr>
          <w:rFonts w:ascii="Simplified Arabic" w:hAnsi="Simplified Arabic" w:cs="Simplified Arabic"/>
          <w:sz w:val="24"/>
          <w:szCs w:val="24"/>
        </w:rPr>
        <w:t>, Laurentian University of Sudbury.</w:t>
      </w:r>
    </w:p>
    <w:p w:rsidR="00ED6198" w:rsidRPr="00ED6198" w:rsidRDefault="00ED6198" w:rsidP="000E57DB">
      <w:pPr>
        <w:pStyle w:val="EndNoteBibliography"/>
        <w:spacing w:after="0"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Bogaerts, K., A. Komárek and E. Lesaffre (2017). </w:t>
      </w:r>
      <w:r w:rsidRPr="00ED6198">
        <w:rPr>
          <w:rFonts w:ascii="Simplified Arabic" w:hAnsi="Simplified Arabic" w:cs="Simplified Arabic"/>
          <w:sz w:val="24"/>
          <w:szCs w:val="24"/>
          <w:u w:val="single"/>
        </w:rPr>
        <w:t>Survival analysis with interval-censored data: A practical approach with examples in R, SAS, and BUGS</w:t>
      </w:r>
      <w:r w:rsidRPr="00ED6198">
        <w:rPr>
          <w:rFonts w:ascii="Simplified Arabic" w:hAnsi="Simplified Arabic" w:cs="Simplified Arabic"/>
          <w:sz w:val="24"/>
          <w:szCs w:val="24"/>
        </w:rPr>
        <w:t>, Chapman and Hall/CRC.</w:t>
      </w:r>
    </w:p>
    <w:p w:rsidR="00ED6198" w:rsidRPr="00ED6198" w:rsidRDefault="00ED6198" w:rsidP="000E57DB">
      <w:pPr>
        <w:pStyle w:val="EndNoteBibliography"/>
        <w:spacing w:after="0"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Chan, Y. M. (2013). </w:t>
      </w:r>
      <w:r w:rsidRPr="00ED6198">
        <w:rPr>
          <w:rFonts w:ascii="Simplified Arabic" w:hAnsi="Simplified Arabic" w:cs="Simplified Arabic"/>
          <w:sz w:val="24"/>
          <w:szCs w:val="24"/>
          <w:u w:val="single"/>
        </w:rPr>
        <w:t>Statistical analysis and modeling of prostate cancer</w:t>
      </w:r>
      <w:r w:rsidRPr="00ED6198">
        <w:rPr>
          <w:rFonts w:ascii="Simplified Arabic" w:hAnsi="Simplified Arabic" w:cs="Simplified Arabic"/>
          <w:sz w:val="24"/>
          <w:szCs w:val="24"/>
        </w:rPr>
        <w:t>, University of South Florida.</w:t>
      </w:r>
    </w:p>
    <w:p w:rsidR="00ED6198" w:rsidRPr="00ED6198" w:rsidRDefault="00ED6198" w:rsidP="000E57DB">
      <w:pPr>
        <w:pStyle w:val="EndNoteBibliography"/>
        <w:spacing w:after="0"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Christiansson, A. (2020). Classication of survival data by comparison of survival functions: an application to prostate cancer registry data.</w:t>
      </w:r>
    </w:p>
    <w:p w:rsidR="00ED6198" w:rsidRPr="00ED6198" w:rsidRDefault="00ED6198" w:rsidP="000E57DB">
      <w:pPr>
        <w:pStyle w:val="EndNoteBibliography"/>
        <w:spacing w:after="0"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Cleves, M., W. Gould, W. W. Gould, R. Gutierrez and Y. Marchenko (2008). </w:t>
      </w:r>
      <w:r w:rsidRPr="00ED6198">
        <w:rPr>
          <w:rFonts w:ascii="Simplified Arabic" w:hAnsi="Simplified Arabic" w:cs="Simplified Arabic"/>
          <w:sz w:val="24"/>
          <w:szCs w:val="24"/>
          <w:u w:val="single"/>
        </w:rPr>
        <w:t>An introduction to survival analysis using Stata</w:t>
      </w:r>
      <w:r w:rsidRPr="00ED6198">
        <w:rPr>
          <w:rFonts w:ascii="Simplified Arabic" w:hAnsi="Simplified Arabic" w:cs="Simplified Arabic"/>
          <w:sz w:val="24"/>
          <w:szCs w:val="24"/>
        </w:rPr>
        <w:t>, Stata press.</w:t>
      </w:r>
    </w:p>
    <w:p w:rsidR="00ED6198" w:rsidRPr="00ED6198" w:rsidRDefault="00ED6198" w:rsidP="000E57DB">
      <w:pPr>
        <w:pStyle w:val="EndNoteBibliography"/>
        <w:spacing w:after="0"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Dey, T., A. Mukherjee and S. Chakraborty (2020). "A practical overview and reporting strategies for statistical analysis of survival studies." </w:t>
      </w:r>
      <w:r w:rsidRPr="00ED6198">
        <w:rPr>
          <w:rFonts w:ascii="Simplified Arabic" w:hAnsi="Simplified Arabic" w:cs="Simplified Arabic"/>
          <w:sz w:val="24"/>
          <w:szCs w:val="24"/>
          <w:u w:val="single"/>
        </w:rPr>
        <w:t>Chest</w:t>
      </w:r>
      <w:r w:rsidRPr="00ED6198">
        <w:rPr>
          <w:rFonts w:ascii="Simplified Arabic" w:hAnsi="Simplified Arabic" w:cs="Simplified Arabic"/>
          <w:sz w:val="24"/>
          <w:szCs w:val="24"/>
        </w:rPr>
        <w:t xml:space="preserve"> </w:t>
      </w:r>
      <w:r w:rsidRPr="00ED6198">
        <w:rPr>
          <w:rFonts w:ascii="Simplified Arabic" w:hAnsi="Simplified Arabic" w:cs="Simplified Arabic"/>
          <w:b/>
          <w:sz w:val="24"/>
          <w:szCs w:val="24"/>
        </w:rPr>
        <w:t>158</w:t>
      </w:r>
      <w:r w:rsidRPr="00ED6198">
        <w:rPr>
          <w:rFonts w:ascii="Simplified Arabic" w:hAnsi="Simplified Arabic" w:cs="Simplified Arabic"/>
          <w:sz w:val="24"/>
          <w:szCs w:val="24"/>
        </w:rPr>
        <w:t>(1): S39-S48.</w:t>
      </w:r>
    </w:p>
    <w:p w:rsidR="00ED6198" w:rsidRPr="00ED6198" w:rsidRDefault="00ED6198" w:rsidP="000E57DB">
      <w:pPr>
        <w:pStyle w:val="EndNoteBibliography"/>
        <w:spacing w:after="0"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Ekman, A. (2017). Variable selection for the Cox proportional hazards model: A simulation study comparing the stepwise, lasso and bootstrap approach.</w:t>
      </w:r>
    </w:p>
    <w:p w:rsidR="00ED6198" w:rsidRPr="00ED6198" w:rsidRDefault="00ED6198" w:rsidP="000E57DB">
      <w:pPr>
        <w:pStyle w:val="EndNoteBibliography"/>
        <w:spacing w:after="0"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Emmert-Streib, F. and M. Dehmer (2019). "Introduction to survival analysis in practice." </w:t>
      </w:r>
      <w:r w:rsidRPr="00ED6198">
        <w:rPr>
          <w:rFonts w:ascii="Simplified Arabic" w:hAnsi="Simplified Arabic" w:cs="Simplified Arabic"/>
          <w:sz w:val="24"/>
          <w:szCs w:val="24"/>
          <w:u w:val="single"/>
        </w:rPr>
        <w:t>Machine Learning and Knowledge Extraction</w:t>
      </w:r>
      <w:r w:rsidRPr="00ED6198">
        <w:rPr>
          <w:rFonts w:ascii="Simplified Arabic" w:hAnsi="Simplified Arabic" w:cs="Simplified Arabic"/>
          <w:sz w:val="24"/>
          <w:szCs w:val="24"/>
        </w:rPr>
        <w:t xml:space="preserve"> </w:t>
      </w:r>
      <w:r w:rsidRPr="00ED6198">
        <w:rPr>
          <w:rFonts w:ascii="Simplified Arabic" w:hAnsi="Simplified Arabic" w:cs="Simplified Arabic"/>
          <w:b/>
          <w:sz w:val="24"/>
          <w:szCs w:val="24"/>
        </w:rPr>
        <w:t>1</w:t>
      </w:r>
      <w:r w:rsidRPr="00ED6198">
        <w:rPr>
          <w:rFonts w:ascii="Simplified Arabic" w:hAnsi="Simplified Arabic" w:cs="Simplified Arabic"/>
          <w:sz w:val="24"/>
          <w:szCs w:val="24"/>
        </w:rPr>
        <w:t>(3): 1013-1038.</w:t>
      </w:r>
    </w:p>
    <w:p w:rsidR="00ED6198" w:rsidRPr="00ED6198" w:rsidRDefault="00ED6198" w:rsidP="000E57DB">
      <w:pPr>
        <w:pStyle w:val="EndNoteBibliography"/>
        <w:spacing w:after="0"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Ibrahim, J. G., M.-H. Chen, D. Sinha, J. Ibrahim and M. Chen (2001). </w:t>
      </w:r>
      <w:r w:rsidRPr="00ED6198">
        <w:rPr>
          <w:rFonts w:ascii="Simplified Arabic" w:hAnsi="Simplified Arabic" w:cs="Simplified Arabic"/>
          <w:sz w:val="24"/>
          <w:szCs w:val="24"/>
          <w:u w:val="single"/>
        </w:rPr>
        <w:t>Bayesian survival analysis</w:t>
      </w:r>
      <w:r w:rsidRPr="00ED6198">
        <w:rPr>
          <w:rFonts w:ascii="Simplified Arabic" w:hAnsi="Simplified Arabic" w:cs="Simplified Arabic"/>
          <w:sz w:val="24"/>
          <w:szCs w:val="24"/>
        </w:rPr>
        <w:t>, Springer.</w:t>
      </w:r>
    </w:p>
    <w:p w:rsidR="00ED6198" w:rsidRPr="00ED6198" w:rsidRDefault="00ED6198" w:rsidP="000E57DB">
      <w:pPr>
        <w:pStyle w:val="EndNoteBibliography"/>
        <w:spacing w:after="0"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Lee, E. T. and J. Wang (2003). </w:t>
      </w:r>
      <w:r w:rsidRPr="00ED6198">
        <w:rPr>
          <w:rFonts w:ascii="Simplified Arabic" w:hAnsi="Simplified Arabic" w:cs="Simplified Arabic"/>
          <w:sz w:val="24"/>
          <w:szCs w:val="24"/>
          <w:u w:val="single"/>
        </w:rPr>
        <w:t>Statistical methods for survival data analysis</w:t>
      </w:r>
      <w:r w:rsidRPr="00ED6198">
        <w:rPr>
          <w:rFonts w:ascii="Simplified Arabic" w:hAnsi="Simplified Arabic" w:cs="Simplified Arabic"/>
          <w:sz w:val="24"/>
          <w:szCs w:val="24"/>
        </w:rPr>
        <w:t>, John Wiley &amp; Sons.</w:t>
      </w:r>
    </w:p>
    <w:p w:rsidR="00ED6198" w:rsidRPr="00ED6198" w:rsidRDefault="00ED6198" w:rsidP="000E57DB">
      <w:pPr>
        <w:pStyle w:val="EndNoteBibliography"/>
        <w:spacing w:after="0"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Liu, X. (2012). </w:t>
      </w:r>
      <w:r w:rsidRPr="00ED6198">
        <w:rPr>
          <w:rFonts w:ascii="Simplified Arabic" w:hAnsi="Simplified Arabic" w:cs="Simplified Arabic"/>
          <w:sz w:val="24"/>
          <w:szCs w:val="24"/>
          <w:u w:val="single"/>
        </w:rPr>
        <w:t>Survival analysis: models and applications</w:t>
      </w:r>
      <w:r w:rsidRPr="00ED6198">
        <w:rPr>
          <w:rFonts w:ascii="Simplified Arabic" w:hAnsi="Simplified Arabic" w:cs="Simplified Arabic"/>
          <w:sz w:val="24"/>
          <w:szCs w:val="24"/>
        </w:rPr>
        <w:t>, John Wiley &amp; Sons.</w:t>
      </w:r>
    </w:p>
    <w:p w:rsidR="00ED6198" w:rsidRPr="00ED6198" w:rsidRDefault="00ED6198" w:rsidP="000E57DB">
      <w:pPr>
        <w:pStyle w:val="EndNoteBibliography"/>
        <w:spacing w:after="0"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Montaseri, M., J. Y. Charati and F. Espahbodi (2016). "Application of parametric models to a survival analysis of hemodialysis patients." </w:t>
      </w:r>
      <w:r w:rsidRPr="00ED6198">
        <w:rPr>
          <w:rFonts w:ascii="Simplified Arabic" w:hAnsi="Simplified Arabic" w:cs="Simplified Arabic"/>
          <w:sz w:val="24"/>
          <w:szCs w:val="24"/>
          <w:u w:val="single"/>
        </w:rPr>
        <w:t>Nephro-urology monthly</w:t>
      </w:r>
      <w:r w:rsidRPr="00ED6198">
        <w:rPr>
          <w:rFonts w:ascii="Simplified Arabic" w:hAnsi="Simplified Arabic" w:cs="Simplified Arabic"/>
          <w:sz w:val="24"/>
          <w:szCs w:val="24"/>
        </w:rPr>
        <w:t xml:space="preserve"> </w:t>
      </w:r>
      <w:r w:rsidRPr="00ED6198">
        <w:rPr>
          <w:rFonts w:ascii="Simplified Arabic" w:hAnsi="Simplified Arabic" w:cs="Simplified Arabic"/>
          <w:b/>
          <w:sz w:val="24"/>
          <w:szCs w:val="24"/>
        </w:rPr>
        <w:t>8</w:t>
      </w:r>
      <w:r w:rsidRPr="00ED6198">
        <w:rPr>
          <w:rFonts w:ascii="Simplified Arabic" w:hAnsi="Simplified Arabic" w:cs="Simplified Arabic"/>
          <w:sz w:val="24"/>
          <w:szCs w:val="24"/>
        </w:rPr>
        <w:t>(6).</w:t>
      </w:r>
    </w:p>
    <w:p w:rsidR="00ED6198" w:rsidRPr="00ED6198" w:rsidRDefault="00ED6198" w:rsidP="000E57DB">
      <w:pPr>
        <w:pStyle w:val="EndNoteBibliography"/>
        <w:spacing w:after="0"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Moore, D. F. (2016). </w:t>
      </w:r>
      <w:r w:rsidRPr="00ED6198">
        <w:rPr>
          <w:rFonts w:ascii="Simplified Arabic" w:hAnsi="Simplified Arabic" w:cs="Simplified Arabic"/>
          <w:sz w:val="24"/>
          <w:szCs w:val="24"/>
          <w:u w:val="single"/>
        </w:rPr>
        <w:t>Applied survival analysis using R</w:t>
      </w:r>
      <w:r w:rsidRPr="00ED6198">
        <w:rPr>
          <w:rFonts w:ascii="Simplified Arabic" w:hAnsi="Simplified Arabic" w:cs="Simplified Arabic"/>
          <w:sz w:val="24"/>
          <w:szCs w:val="24"/>
        </w:rPr>
        <w:t>, Springer.</w:t>
      </w:r>
    </w:p>
    <w:p w:rsidR="00ED6198" w:rsidRPr="00ED6198" w:rsidRDefault="00ED6198" w:rsidP="000E57DB">
      <w:pPr>
        <w:pStyle w:val="EndNoteBibliography"/>
        <w:spacing w:after="0"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Pham, M. H. (2014). "Survival Analysis-Breast Cancer." </w:t>
      </w:r>
      <w:r w:rsidRPr="00ED6198">
        <w:rPr>
          <w:rFonts w:ascii="Simplified Arabic" w:hAnsi="Simplified Arabic" w:cs="Simplified Arabic"/>
          <w:sz w:val="24"/>
          <w:szCs w:val="24"/>
          <w:u w:val="single"/>
        </w:rPr>
        <w:t>Undergraduate Journal of Mathematical Modeling: One+ Two</w:t>
      </w:r>
      <w:r w:rsidRPr="00ED6198">
        <w:rPr>
          <w:rFonts w:ascii="Simplified Arabic" w:hAnsi="Simplified Arabic" w:cs="Simplified Arabic"/>
          <w:sz w:val="24"/>
          <w:szCs w:val="24"/>
        </w:rPr>
        <w:t xml:space="preserve"> </w:t>
      </w:r>
      <w:r w:rsidRPr="00ED6198">
        <w:rPr>
          <w:rFonts w:ascii="Simplified Arabic" w:hAnsi="Simplified Arabic" w:cs="Simplified Arabic"/>
          <w:b/>
          <w:sz w:val="24"/>
          <w:szCs w:val="24"/>
        </w:rPr>
        <w:t>6</w:t>
      </w:r>
      <w:r w:rsidRPr="00ED6198">
        <w:rPr>
          <w:rFonts w:ascii="Simplified Arabic" w:hAnsi="Simplified Arabic" w:cs="Simplified Arabic"/>
          <w:sz w:val="24"/>
          <w:szCs w:val="24"/>
        </w:rPr>
        <w:t>(1): 4.</w:t>
      </w:r>
    </w:p>
    <w:p w:rsidR="00ED6198" w:rsidRPr="00ED6198" w:rsidRDefault="00ED6198" w:rsidP="000E57DB">
      <w:pPr>
        <w:pStyle w:val="EndNoteBibliography"/>
        <w:spacing w:after="0"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lastRenderedPageBreak/>
        <w:t xml:space="preserve">Qi, J. (2009). </w:t>
      </w:r>
      <w:r w:rsidRPr="00ED6198">
        <w:rPr>
          <w:rFonts w:ascii="Simplified Arabic" w:hAnsi="Simplified Arabic" w:cs="Simplified Arabic"/>
          <w:sz w:val="24"/>
          <w:szCs w:val="24"/>
          <w:u w:val="single"/>
        </w:rPr>
        <w:t>Comparison of proportional hazards and accelerated failure time models</w:t>
      </w:r>
      <w:r w:rsidRPr="00ED6198">
        <w:rPr>
          <w:rFonts w:ascii="Simplified Arabic" w:hAnsi="Simplified Arabic" w:cs="Simplified Arabic"/>
          <w:sz w:val="24"/>
          <w:szCs w:val="24"/>
        </w:rPr>
        <w:t>.</w:t>
      </w:r>
    </w:p>
    <w:p w:rsidR="00ED6198" w:rsidRPr="00ED6198" w:rsidRDefault="00ED6198" w:rsidP="000E57DB">
      <w:pPr>
        <w:pStyle w:val="EndNoteBibliography"/>
        <w:spacing w:after="0"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Salinas-Escudero, G., M. F. Carrillo-Vega, V. Granados-García, S. Martínez-Valverde, F. Toledano-Toledano and J. Garduño-Espinosa (2020). "A survival analysis of COVID-19 in the Mexican population." </w:t>
      </w:r>
      <w:r w:rsidRPr="00ED6198">
        <w:rPr>
          <w:rFonts w:ascii="Simplified Arabic" w:hAnsi="Simplified Arabic" w:cs="Simplified Arabic"/>
          <w:sz w:val="24"/>
          <w:szCs w:val="24"/>
          <w:u w:val="single"/>
        </w:rPr>
        <w:t>BMC public health</w:t>
      </w:r>
      <w:r w:rsidRPr="00ED6198">
        <w:rPr>
          <w:rFonts w:ascii="Simplified Arabic" w:hAnsi="Simplified Arabic" w:cs="Simplified Arabic"/>
          <w:sz w:val="24"/>
          <w:szCs w:val="24"/>
        </w:rPr>
        <w:t xml:space="preserve"> </w:t>
      </w:r>
      <w:r w:rsidRPr="00ED6198">
        <w:rPr>
          <w:rFonts w:ascii="Simplified Arabic" w:hAnsi="Simplified Arabic" w:cs="Simplified Arabic"/>
          <w:b/>
          <w:sz w:val="24"/>
          <w:szCs w:val="24"/>
        </w:rPr>
        <w:t>20</w:t>
      </w:r>
      <w:r w:rsidRPr="00ED6198">
        <w:rPr>
          <w:rFonts w:ascii="Simplified Arabic" w:hAnsi="Simplified Arabic" w:cs="Simplified Arabic"/>
          <w:sz w:val="24"/>
          <w:szCs w:val="24"/>
        </w:rPr>
        <w:t>(1): 1-8.</w:t>
      </w:r>
    </w:p>
    <w:p w:rsidR="00ED6198" w:rsidRPr="00ED6198" w:rsidRDefault="00ED6198" w:rsidP="000E57DB">
      <w:pPr>
        <w:pStyle w:val="EndNoteBibliography"/>
        <w:spacing w:after="0"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Stevenson, M. and I. EpiCentre (2009). "An introduction to survival analysis." </w:t>
      </w:r>
      <w:r w:rsidRPr="00ED6198">
        <w:rPr>
          <w:rFonts w:ascii="Simplified Arabic" w:hAnsi="Simplified Arabic" w:cs="Simplified Arabic"/>
          <w:sz w:val="24"/>
          <w:szCs w:val="24"/>
          <w:u w:val="single"/>
        </w:rPr>
        <w:t>EpiCentre, IVABS, Massey University</w:t>
      </w:r>
      <w:r w:rsidRPr="00ED6198">
        <w:rPr>
          <w:rFonts w:ascii="Simplified Arabic" w:hAnsi="Simplified Arabic" w:cs="Simplified Arabic"/>
          <w:sz w:val="24"/>
          <w:szCs w:val="24"/>
        </w:rPr>
        <w:t>.</w:t>
      </w:r>
    </w:p>
    <w:p w:rsidR="00ED6198" w:rsidRPr="00ED6198" w:rsidRDefault="00ED6198" w:rsidP="000E57DB">
      <w:pPr>
        <w:pStyle w:val="EndNoteBibliography"/>
        <w:spacing w:after="0"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Vittinghoff, E., D. V. Glidden, S. C. Shiboski and C. E. McCulloch (2006). "Regression methods in biostatistics: linear, logistic, survival, and repeated measures models."</w:t>
      </w:r>
    </w:p>
    <w:p w:rsidR="00ED6198" w:rsidRPr="00ED6198" w:rsidRDefault="00ED6198" w:rsidP="000E57DB">
      <w:pPr>
        <w:pStyle w:val="EndNoteBibliography"/>
        <w:spacing w:after="0"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Wang, P., Y. Li and C. K. Reddy (2019). "Machine learning for survival analysis: A survey." </w:t>
      </w:r>
      <w:r w:rsidRPr="00ED6198">
        <w:rPr>
          <w:rFonts w:ascii="Simplified Arabic" w:hAnsi="Simplified Arabic" w:cs="Simplified Arabic"/>
          <w:sz w:val="24"/>
          <w:szCs w:val="24"/>
          <w:u w:val="single"/>
        </w:rPr>
        <w:t>ACM Computing Surveys (CSUR)</w:t>
      </w:r>
      <w:r w:rsidRPr="00ED6198">
        <w:rPr>
          <w:rFonts w:ascii="Simplified Arabic" w:hAnsi="Simplified Arabic" w:cs="Simplified Arabic"/>
          <w:sz w:val="24"/>
          <w:szCs w:val="24"/>
        </w:rPr>
        <w:t xml:space="preserve"> </w:t>
      </w:r>
      <w:r w:rsidRPr="00ED6198">
        <w:rPr>
          <w:rFonts w:ascii="Simplified Arabic" w:hAnsi="Simplified Arabic" w:cs="Simplified Arabic"/>
          <w:b/>
          <w:sz w:val="24"/>
          <w:szCs w:val="24"/>
        </w:rPr>
        <w:t>51</w:t>
      </w:r>
      <w:r w:rsidRPr="00ED6198">
        <w:rPr>
          <w:rFonts w:ascii="Simplified Arabic" w:hAnsi="Simplified Arabic" w:cs="Simplified Arabic"/>
          <w:sz w:val="24"/>
          <w:szCs w:val="24"/>
        </w:rPr>
        <w:t>(6): 1-36.</w:t>
      </w:r>
    </w:p>
    <w:p w:rsidR="00ED6198" w:rsidRPr="00ED6198" w:rsidRDefault="00ED6198" w:rsidP="000E57DB">
      <w:pPr>
        <w:pStyle w:val="EndNoteBibliography"/>
        <w:spacing w:line="276" w:lineRule="auto"/>
        <w:jc w:val="lowKashida"/>
        <w:rPr>
          <w:rFonts w:ascii="Simplified Arabic" w:hAnsi="Simplified Arabic" w:cs="Simplified Arabic"/>
          <w:sz w:val="24"/>
          <w:szCs w:val="24"/>
        </w:rPr>
      </w:pPr>
      <w:r w:rsidRPr="00ED6198">
        <w:rPr>
          <w:rFonts w:ascii="Simplified Arabic" w:hAnsi="Simplified Arabic" w:cs="Simplified Arabic"/>
          <w:sz w:val="24"/>
          <w:szCs w:val="24"/>
        </w:rPr>
        <w:t xml:space="preserve">Zhao, G. (2008). </w:t>
      </w:r>
      <w:r w:rsidRPr="00ED6198">
        <w:rPr>
          <w:rFonts w:ascii="Simplified Arabic" w:hAnsi="Simplified Arabic" w:cs="Simplified Arabic"/>
          <w:sz w:val="24"/>
          <w:szCs w:val="24"/>
          <w:u w:val="single"/>
        </w:rPr>
        <w:t>Nonparametric and parametric survival analysis of censored data with possible violation of method assumptions</w:t>
      </w:r>
      <w:r w:rsidRPr="00ED6198">
        <w:rPr>
          <w:rFonts w:ascii="Simplified Arabic" w:hAnsi="Simplified Arabic" w:cs="Simplified Arabic"/>
          <w:sz w:val="24"/>
          <w:szCs w:val="24"/>
        </w:rPr>
        <w:t>, The University of North Carolina at Greensboro.</w:t>
      </w:r>
    </w:p>
    <w:p w:rsidR="00ED6198" w:rsidRPr="00ED6198" w:rsidRDefault="00ED6198" w:rsidP="000E57DB">
      <w:pPr>
        <w:bidi w:val="0"/>
        <w:spacing w:after="0"/>
        <w:jc w:val="lowKashida"/>
        <w:rPr>
          <w:rFonts w:ascii="Simplified Arabic" w:hAnsi="Simplified Arabic" w:cs="Simplified Arabic"/>
          <w:sz w:val="24"/>
          <w:szCs w:val="24"/>
          <w:lang w:val="en"/>
        </w:rPr>
      </w:pPr>
      <w:r w:rsidRPr="00ED6198">
        <w:rPr>
          <w:rFonts w:ascii="Simplified Arabic" w:hAnsi="Simplified Arabic" w:cs="Simplified Arabic"/>
          <w:sz w:val="24"/>
          <w:szCs w:val="24"/>
          <w:lang w:val="en"/>
        </w:rPr>
        <w:fldChar w:fldCharType="end"/>
      </w:r>
      <w:r w:rsidRPr="00ED6198">
        <w:rPr>
          <w:rFonts w:ascii="Simplified Arabic" w:hAnsi="Simplified Arabic" w:cs="Simplified Arabic"/>
          <w:sz w:val="24"/>
          <w:szCs w:val="24"/>
          <w:lang w:val="en"/>
        </w:rPr>
        <w:fldChar w:fldCharType="begin"/>
      </w:r>
      <w:r w:rsidRPr="00ED6198">
        <w:rPr>
          <w:rFonts w:ascii="Simplified Arabic" w:hAnsi="Simplified Arabic" w:cs="Simplified Arabic"/>
          <w:sz w:val="24"/>
          <w:szCs w:val="24"/>
          <w:lang w:val="en"/>
        </w:rPr>
        <w:instrText xml:space="preserve"> ADDIN </w:instrText>
      </w:r>
      <w:r w:rsidRPr="00ED6198">
        <w:rPr>
          <w:rFonts w:ascii="Simplified Arabic" w:hAnsi="Simplified Arabic" w:cs="Simplified Arabic"/>
          <w:sz w:val="24"/>
          <w:szCs w:val="24"/>
          <w:lang w:val="en"/>
        </w:rPr>
        <w:fldChar w:fldCharType="end"/>
      </w:r>
    </w:p>
    <w:sectPr w:rsidR="00ED6198" w:rsidRPr="00ED6198" w:rsidSect="00B92D82">
      <w:headerReference w:type="even" r:id="rId13"/>
      <w:headerReference w:type="default" r:id="rId14"/>
      <w:footerReference w:type="even" r:id="rId15"/>
      <w:footerReference w:type="default" r:id="rId16"/>
      <w:headerReference w:type="first" r:id="rId17"/>
      <w:footerReference w:type="first" r:id="rId18"/>
      <w:pgSz w:w="11906" w:h="16838" w:code="9"/>
      <w:pgMar w:top="369" w:right="1701" w:bottom="1440" w:left="1418" w:header="91" w:footer="0" w:gutter="0"/>
      <w:pgNumType w:start="27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A5C" w:rsidRDefault="00747A5C" w:rsidP="00771D8E">
      <w:pPr>
        <w:spacing w:after="0" w:line="240" w:lineRule="auto"/>
      </w:pPr>
      <w:r>
        <w:separator/>
      </w:r>
    </w:p>
  </w:endnote>
  <w:endnote w:type="continuationSeparator" w:id="0">
    <w:p w:rsidR="00747A5C" w:rsidRDefault="00747A5C" w:rsidP="00771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CS Shafa S_U normal.">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DecoType Thuluth">
    <w:panose1 w:val="020100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0A" w:rsidRDefault="0012070A">
    <w:pPr>
      <w:pStyle w:val="Footer"/>
    </w:pPr>
  </w:p>
  <w:p w:rsidR="0012070A" w:rsidRDefault="0012070A"/>
  <w:p w:rsidR="0012070A" w:rsidRDefault="0012070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1610355595"/>
      <w:docPartObj>
        <w:docPartGallery w:val="Page Numbers (Bottom of Page)"/>
        <w:docPartUnique/>
      </w:docPartObj>
    </w:sdtPr>
    <w:sdtContent>
      <w:p w:rsidR="0012070A" w:rsidRDefault="0012070A" w:rsidP="00F70931">
        <w:pPr>
          <w:pStyle w:val="Footer"/>
          <w:tabs>
            <w:tab w:val="center" w:pos="4820"/>
            <w:tab w:val="right" w:pos="9781"/>
          </w:tabs>
          <w:bidi w:val="0"/>
          <w:jc w:val="center"/>
          <w:rPr>
            <w:noProof/>
          </w:rPr>
        </w:pPr>
        <w:r>
          <w:rPr>
            <w:noProof/>
          </w:rPr>
          <w:fldChar w:fldCharType="begin"/>
        </w:r>
        <w:r>
          <w:rPr>
            <w:noProof/>
          </w:rPr>
          <w:instrText xml:space="preserve"> PAGE   \* MERGEFORMAT </w:instrText>
        </w:r>
        <w:r>
          <w:rPr>
            <w:noProof/>
          </w:rPr>
          <w:fldChar w:fldCharType="separate"/>
        </w:r>
        <w:r w:rsidR="007B0F6E">
          <w:rPr>
            <w:noProof/>
          </w:rPr>
          <w:t>290</w:t>
        </w:r>
        <w:r>
          <w:rPr>
            <w:noProof/>
          </w:rPr>
          <w:fldChar w:fldCharType="end"/>
        </w:r>
      </w:p>
    </w:sdtContent>
  </w:sdt>
  <w:p w:rsidR="0012070A" w:rsidRDefault="0012070A" w:rsidP="00F70931">
    <w:pPr>
      <w:pStyle w:val="Footer"/>
      <w:jc w:val="center"/>
      <w:rPr>
        <w:lang w:bidi="ar-IQ"/>
      </w:rPr>
    </w:pPr>
  </w:p>
  <w:p w:rsidR="0012070A" w:rsidRDefault="0012070A"/>
  <w:p w:rsidR="0012070A" w:rsidRDefault="0012070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1325206044"/>
      <w:docPartObj>
        <w:docPartGallery w:val="Page Numbers (Bottom of Page)"/>
        <w:docPartUnique/>
      </w:docPartObj>
    </w:sdtPr>
    <w:sdtContent>
      <w:p w:rsidR="0012070A" w:rsidRDefault="0012070A" w:rsidP="00F70931">
        <w:pPr>
          <w:pStyle w:val="Footer"/>
          <w:tabs>
            <w:tab w:val="center" w:pos="4820"/>
            <w:tab w:val="right" w:pos="9781"/>
          </w:tabs>
          <w:bidi w:val="0"/>
          <w:jc w:val="center"/>
          <w:rPr>
            <w:noProof/>
          </w:rPr>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sdtContent>
  </w:sdt>
  <w:p w:rsidR="0012070A" w:rsidRPr="00F70931" w:rsidRDefault="0012070A" w:rsidP="00F70931">
    <w:pPr>
      <w:pStyle w:val="Footer"/>
    </w:pPr>
  </w:p>
  <w:p w:rsidR="0012070A" w:rsidRDefault="0012070A"/>
  <w:p w:rsidR="0012070A" w:rsidRDefault="0012070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A5C" w:rsidRDefault="00747A5C" w:rsidP="00771D8E">
      <w:pPr>
        <w:spacing w:after="0" w:line="240" w:lineRule="auto"/>
      </w:pPr>
      <w:r>
        <w:separator/>
      </w:r>
    </w:p>
  </w:footnote>
  <w:footnote w:type="continuationSeparator" w:id="0">
    <w:p w:rsidR="00747A5C" w:rsidRDefault="00747A5C" w:rsidP="00771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0A" w:rsidRDefault="0012070A">
    <w:pPr>
      <w:pStyle w:val="Header"/>
    </w:pPr>
  </w:p>
  <w:p w:rsidR="0012070A" w:rsidRDefault="0012070A"/>
  <w:p w:rsidR="0012070A" w:rsidRDefault="0012070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0A" w:rsidRPr="00382858" w:rsidRDefault="0012070A" w:rsidP="00AF4EFA">
    <w:pPr>
      <w:tabs>
        <w:tab w:val="left" w:pos="8918"/>
      </w:tabs>
      <w:bidi w:val="0"/>
      <w:rPr>
        <w:rFonts w:ascii="Andalus" w:hAnsi="Andalus" w:cs="Andalus"/>
        <w:lang w:bidi="ar-IQ"/>
      </w:rPr>
    </w:pPr>
    <w:r>
      <w:rPr>
        <w:noProof/>
      </w:rPr>
      <mc:AlternateContent>
        <mc:Choice Requires="wps">
          <w:drawing>
            <wp:anchor distT="0" distB="0" distL="114300" distR="114300" simplePos="0" relativeHeight="251659264" behindDoc="1" locked="0" layoutInCell="1" allowOverlap="1" wp14:anchorId="65A012B6" wp14:editId="48FAAC21">
              <wp:simplePos x="0" y="0"/>
              <wp:positionH relativeFrom="column">
                <wp:posOffset>-183515</wp:posOffset>
              </wp:positionH>
              <wp:positionV relativeFrom="line">
                <wp:posOffset>302895</wp:posOffset>
              </wp:positionV>
              <wp:extent cx="5953125" cy="328930"/>
              <wp:effectExtent l="0" t="0" r="28575" b="13970"/>
              <wp:wrapNone/>
              <wp:docPr id="4" name="مستطيل مستدير الزوايا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328930"/>
                      </a:xfrm>
                      <a:prstGeom prst="roundRect">
                        <a:avLst>
                          <a:gd name="adj" fmla="val 50000"/>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D7257F" id="مستطيل مستدير الزوايا 8" o:spid="_x0000_s1026" style="position:absolute;margin-left:-14.45pt;margin-top:23.85pt;width:468.75pt;height:2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" fillcolor="window" strokecolor="windowText" strokeweight="2pt">
              <v:path arrowok="t"/>
              <w10:wrap anchory="line"/>
            </v:roundrect>
          </w:pict>
        </mc:Fallback>
      </mc:AlternateContent>
    </w:r>
    <w:r w:rsidRPr="00382858">
      <w:rPr>
        <w:rFonts w:ascii="Andalus" w:hAnsi="Andalus" w:cs="Andalus"/>
      </w:rPr>
      <w:tab/>
    </w:r>
  </w:p>
  <w:p w:rsidR="0012070A" w:rsidRDefault="0012070A" w:rsidP="00ED6198">
    <w:pPr>
      <w:pStyle w:val="Header"/>
      <w:tabs>
        <w:tab w:val="clear" w:pos="4153"/>
        <w:tab w:val="clear" w:pos="8306"/>
        <w:tab w:val="left" w:pos="7313"/>
      </w:tabs>
    </w:pPr>
    <w:r>
      <w:rPr>
        <w:rFonts w:ascii="Andalus" w:hAnsi="Andalus" w:cs="Andalus"/>
        <w:lang w:bidi="ar-IQ"/>
      </w:rPr>
      <w:t xml:space="preserve">)   </w:t>
    </w:r>
    <w:r w:rsidRPr="00382858">
      <w:rPr>
        <w:rFonts w:ascii="Andalus" w:hAnsi="Andalus" w:cs="Andalus"/>
        <w:rtl/>
        <w:lang w:bidi="ar-IQ"/>
      </w:rPr>
      <w:t>المجلة العراقية للعلوم ا</w:t>
    </w:r>
    <w:r>
      <w:rPr>
        <w:rFonts w:ascii="Andalus" w:hAnsi="Andalus" w:cs="Andalus"/>
        <w:rtl/>
        <w:lang w:bidi="ar-IQ"/>
      </w:rPr>
      <w:t xml:space="preserve">لادارية)           </w:t>
    </w:r>
    <w:r>
      <w:rPr>
        <w:rFonts w:ascii="Andalus" w:hAnsi="Andalus" w:cs="Andalus" w:hint="cs"/>
        <w:rtl/>
        <w:lang w:bidi="ar-IQ"/>
      </w:rPr>
      <w:t xml:space="preserve">                  </w:t>
    </w:r>
    <w:r>
      <w:rPr>
        <w:rFonts w:ascii="Andalus" w:hAnsi="Andalus" w:cs="Andalus"/>
        <w:rtl/>
        <w:lang w:bidi="ar-IQ"/>
      </w:rPr>
      <w:t xml:space="preserve"> </w:t>
    </w:r>
    <w:r>
      <w:rPr>
        <w:rFonts w:ascii="Andalus" w:hAnsi="Andalus" w:cs="Andalus" w:hint="cs"/>
        <w:rtl/>
        <w:lang w:bidi="ar-IQ"/>
      </w:rPr>
      <w:t>(المجلد</w:t>
    </w:r>
    <w:r w:rsidRPr="00382858">
      <w:rPr>
        <w:rFonts w:ascii="Andalus" w:hAnsi="Andalus" w:cs="Andalus"/>
        <w:rtl/>
        <w:lang w:bidi="ar-IQ"/>
      </w:rPr>
      <w:t xml:space="preserve"> </w:t>
    </w:r>
    <w:r>
      <w:rPr>
        <w:rFonts w:ascii="Andalus" w:hAnsi="Andalus" w:cs="Andalus" w:hint="cs"/>
        <w:rtl/>
        <w:lang w:bidi="ar-IQ"/>
      </w:rPr>
      <w:t>18</w:t>
    </w:r>
    <w:r w:rsidRPr="00382858">
      <w:rPr>
        <w:rFonts w:ascii="Andalus" w:hAnsi="Andalus" w:cs="Andalus"/>
        <w:rtl/>
      </w:rPr>
      <w:t xml:space="preserve">   </w:t>
    </w:r>
    <w:r w:rsidRPr="00382858">
      <w:rPr>
        <w:rFonts w:ascii="Andalus" w:hAnsi="Andalus" w:cs="Andalus" w:hint="cs"/>
        <w:rtl/>
      </w:rPr>
      <w:t xml:space="preserve">العدد </w:t>
    </w:r>
    <w:r>
      <w:rPr>
        <w:rFonts w:ascii="Andalus" w:hAnsi="Andalus" w:cs="Andalus" w:hint="cs"/>
        <w:rtl/>
      </w:rPr>
      <w:t>74</w:t>
    </w:r>
    <w:r w:rsidRPr="00382858">
      <w:rPr>
        <w:rFonts w:ascii="Andalus" w:hAnsi="Andalus" w:cs="Andalus"/>
        <w:rtl/>
      </w:rPr>
      <w:t>)</w:t>
    </w:r>
    <w:r>
      <w:rPr>
        <w:rFonts w:ascii="Andalus" w:hAnsi="Andalus" w:cs="Andalus" w:hint="cs"/>
        <w:rtl/>
      </w:rPr>
      <w:t xml:space="preserve"> </w:t>
    </w:r>
    <w:r>
      <w:rPr>
        <w:rFonts w:hint="cs"/>
        <w:rtl/>
      </w:rPr>
      <w:t xml:space="preserve">                         ( كانون الاول 2022 )</w:t>
    </w:r>
  </w:p>
  <w:p w:rsidR="0012070A" w:rsidRDefault="0012070A" w:rsidP="007A76F2">
    <w:pPr>
      <w:pStyle w:val="Header"/>
      <w:tabs>
        <w:tab w:val="clear" w:pos="4153"/>
        <w:tab w:val="clear" w:pos="8306"/>
        <w:tab w:val="left" w:pos="7313"/>
      </w:tabs>
    </w:pPr>
    <w:r>
      <w:rPr>
        <w:rtl/>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0A" w:rsidRPr="00382858" w:rsidRDefault="0012070A" w:rsidP="00AE644C">
    <w:pPr>
      <w:tabs>
        <w:tab w:val="left" w:pos="8918"/>
      </w:tabs>
      <w:bidi w:val="0"/>
      <w:rPr>
        <w:rFonts w:ascii="Andalus" w:hAnsi="Andalus" w:cs="Andalus"/>
        <w:lang w:bidi="ar-IQ"/>
      </w:rPr>
    </w:pPr>
    <w:r>
      <w:rPr>
        <w:noProof/>
      </w:rPr>
      <mc:AlternateContent>
        <mc:Choice Requires="wps">
          <w:drawing>
            <wp:anchor distT="0" distB="0" distL="114300" distR="114300" simplePos="0" relativeHeight="251657216" behindDoc="1" locked="0" layoutInCell="1" allowOverlap="1" wp14:anchorId="0997E241" wp14:editId="22CF8792">
              <wp:simplePos x="0" y="0"/>
              <wp:positionH relativeFrom="column">
                <wp:posOffset>-139065</wp:posOffset>
              </wp:positionH>
              <wp:positionV relativeFrom="line">
                <wp:posOffset>302895</wp:posOffset>
              </wp:positionV>
              <wp:extent cx="5953125" cy="328930"/>
              <wp:effectExtent l="0" t="0" r="28575" b="13970"/>
              <wp:wrapNone/>
              <wp:docPr id="3" name="مستطيل مستدير الزوايا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328930"/>
                      </a:xfrm>
                      <a:prstGeom prst="roundRect">
                        <a:avLst>
                          <a:gd name="adj" fmla="val 50000"/>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A305F" id="مستطيل مستدير الزوايا 8" o:spid="_x0000_s1026" style="position:absolute;margin-left:-10.95pt;margin-top:23.85pt;width:468.75pt;height: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" fillcolor="window" strokecolor="windowText" strokeweight="2pt">
              <v:path arrowok="t"/>
              <w10:wrap anchory="line"/>
            </v:roundrect>
          </w:pict>
        </mc:Fallback>
      </mc:AlternateContent>
    </w:r>
    <w:r w:rsidRPr="00382858">
      <w:rPr>
        <w:rFonts w:ascii="Andalus" w:hAnsi="Andalus" w:cs="Andalus"/>
      </w:rPr>
      <w:tab/>
    </w:r>
  </w:p>
  <w:p w:rsidR="0012070A" w:rsidRDefault="0012070A" w:rsidP="00A91E14">
    <w:pPr>
      <w:pStyle w:val="Header"/>
      <w:tabs>
        <w:tab w:val="clear" w:pos="4153"/>
        <w:tab w:val="clear" w:pos="8306"/>
        <w:tab w:val="left" w:pos="7313"/>
      </w:tabs>
    </w:pPr>
    <w:r>
      <w:rPr>
        <w:rFonts w:ascii="Andalus" w:hAnsi="Andalus" w:cs="Andalus"/>
        <w:lang w:bidi="ar-IQ"/>
      </w:rPr>
      <w:t xml:space="preserve">) </w:t>
    </w:r>
    <w:r w:rsidRPr="00382858">
      <w:rPr>
        <w:rFonts w:ascii="Andalus" w:hAnsi="Andalus" w:cs="Andalus"/>
        <w:rtl/>
        <w:lang w:bidi="ar-IQ"/>
      </w:rPr>
      <w:t>المجلة العراقية للعلوم الادارية</w:t>
    </w:r>
    <w:r>
      <w:rPr>
        <w:rFonts w:ascii="Andalus" w:hAnsi="Andalus" w:cs="Andalus"/>
        <w:lang w:bidi="ar-IQ"/>
      </w:rPr>
      <w:t>(</w:t>
    </w:r>
    <w:r w:rsidRPr="00382858">
      <w:rPr>
        <w:rFonts w:ascii="Andalus" w:hAnsi="Andalus" w:cs="Andalus"/>
        <w:rtl/>
        <w:lang w:bidi="ar-IQ"/>
      </w:rPr>
      <w:t xml:space="preserve">                       </w:t>
    </w:r>
    <w:r>
      <w:rPr>
        <w:rFonts w:ascii="Andalus" w:hAnsi="Andalus" w:cs="Andalus" w:hint="cs"/>
        <w:rtl/>
        <w:lang w:bidi="ar-IQ"/>
      </w:rPr>
      <w:t xml:space="preserve">                      </w:t>
    </w:r>
    <w:r w:rsidRPr="00382858">
      <w:rPr>
        <w:rFonts w:ascii="Andalus" w:hAnsi="Andalus" w:cs="Andalus"/>
        <w:rtl/>
        <w:lang w:bidi="ar-IQ"/>
      </w:rPr>
      <w:t xml:space="preserve"> (</w:t>
    </w:r>
    <w:r>
      <w:rPr>
        <w:rFonts w:ascii="Andalus" w:hAnsi="Andalus" w:cs="Andalus" w:hint="cs"/>
        <w:rtl/>
        <w:lang w:bidi="ar-IQ"/>
      </w:rPr>
      <w:t>المجلد 16</w:t>
    </w:r>
    <w:r>
      <w:rPr>
        <w:rFonts w:ascii="Andalus" w:hAnsi="Andalus" w:cs="Andalus"/>
        <w:rtl/>
      </w:rPr>
      <w:t xml:space="preserve">)   </w:t>
    </w:r>
    <w:r>
      <w:rPr>
        <w:rFonts w:ascii="Andalus" w:hAnsi="Andalus" w:cs="Andalus" w:hint="cs"/>
        <w:rtl/>
      </w:rPr>
      <w:t xml:space="preserve">   </w:t>
    </w:r>
    <w:r w:rsidRPr="00382858">
      <w:rPr>
        <w:rFonts w:ascii="Andalus" w:hAnsi="Andalus" w:cs="Andalus"/>
        <w:rtl/>
      </w:rPr>
      <w:t xml:space="preserve">      </w:t>
    </w:r>
    <w:r>
      <w:rPr>
        <w:rFonts w:ascii="Andalus" w:hAnsi="Andalus" w:cs="Andalus"/>
        <w:rtl/>
      </w:rPr>
      <w:t xml:space="preserve">                               </w:t>
    </w:r>
    <w:r>
      <w:rPr>
        <w:rFonts w:ascii="Andalus" w:hAnsi="Andalus" w:cs="Andalus" w:hint="cs"/>
        <w:rtl/>
      </w:rPr>
      <w:t xml:space="preserve">   </w:t>
    </w:r>
    <w:r>
      <w:rPr>
        <w:rFonts w:ascii="Andalus" w:hAnsi="Andalus" w:cs="Andalus"/>
        <w:rtl/>
      </w:rPr>
      <w:t xml:space="preserve">  </w:t>
    </w:r>
    <w:r w:rsidRPr="00382858">
      <w:rPr>
        <w:rFonts w:ascii="Andalus" w:hAnsi="Andalus" w:cs="Andalus"/>
        <w:rtl/>
      </w:rPr>
      <w:t xml:space="preserve">    العدد (</w:t>
    </w:r>
    <w:r>
      <w:rPr>
        <w:rFonts w:ascii="Andalus" w:hAnsi="Andalus" w:cs="Andalus" w:hint="cs"/>
        <w:rtl/>
      </w:rPr>
      <w:t>63</w:t>
    </w:r>
    <w:r w:rsidRPr="00382858">
      <w:rPr>
        <w:rFonts w:ascii="Andalus" w:hAnsi="Andalus" w:cs="Andalus"/>
        <w:rtl/>
      </w:rPr>
      <w:t>)</w:t>
    </w:r>
    <w:r>
      <w:rPr>
        <w:rtl/>
      </w:rPr>
      <w:tab/>
    </w:r>
  </w:p>
  <w:p w:rsidR="0012070A" w:rsidRDefault="0012070A"/>
  <w:p w:rsidR="0012070A" w:rsidRDefault="0012070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93257"/>
    <w:multiLevelType w:val="hybridMultilevel"/>
    <w:tmpl w:val="AEE63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80F"/>
    <w:rsid w:val="00000D29"/>
    <w:rsid w:val="00001ABE"/>
    <w:rsid w:val="00006615"/>
    <w:rsid w:val="00007112"/>
    <w:rsid w:val="00007516"/>
    <w:rsid w:val="00012260"/>
    <w:rsid w:val="0001672B"/>
    <w:rsid w:val="00020532"/>
    <w:rsid w:val="0002306C"/>
    <w:rsid w:val="00026A3A"/>
    <w:rsid w:val="00027672"/>
    <w:rsid w:val="000302F1"/>
    <w:rsid w:val="000334AD"/>
    <w:rsid w:val="00035417"/>
    <w:rsid w:val="0003742C"/>
    <w:rsid w:val="00040396"/>
    <w:rsid w:val="000423F5"/>
    <w:rsid w:val="000425DD"/>
    <w:rsid w:val="00045B89"/>
    <w:rsid w:val="000528C3"/>
    <w:rsid w:val="00052DCE"/>
    <w:rsid w:val="00054E3E"/>
    <w:rsid w:val="00060A83"/>
    <w:rsid w:val="0006393F"/>
    <w:rsid w:val="00076AB1"/>
    <w:rsid w:val="00077E66"/>
    <w:rsid w:val="00081251"/>
    <w:rsid w:val="00081339"/>
    <w:rsid w:val="000851AD"/>
    <w:rsid w:val="00086472"/>
    <w:rsid w:val="00090010"/>
    <w:rsid w:val="00090C54"/>
    <w:rsid w:val="00092C4D"/>
    <w:rsid w:val="00096AB4"/>
    <w:rsid w:val="000A0EBC"/>
    <w:rsid w:val="000A1176"/>
    <w:rsid w:val="000A2FC1"/>
    <w:rsid w:val="000A6387"/>
    <w:rsid w:val="000A64D2"/>
    <w:rsid w:val="000A71A3"/>
    <w:rsid w:val="000B2CEB"/>
    <w:rsid w:val="000B593E"/>
    <w:rsid w:val="000D1492"/>
    <w:rsid w:val="000D2DA4"/>
    <w:rsid w:val="000D36C5"/>
    <w:rsid w:val="000E4F4D"/>
    <w:rsid w:val="000E57DB"/>
    <w:rsid w:val="000E6C89"/>
    <w:rsid w:val="000F0420"/>
    <w:rsid w:val="000F52BE"/>
    <w:rsid w:val="0010001F"/>
    <w:rsid w:val="00100621"/>
    <w:rsid w:val="00100D20"/>
    <w:rsid w:val="001019E7"/>
    <w:rsid w:val="00111698"/>
    <w:rsid w:val="00111A4D"/>
    <w:rsid w:val="00113A4C"/>
    <w:rsid w:val="001178BB"/>
    <w:rsid w:val="0012070A"/>
    <w:rsid w:val="00120DA7"/>
    <w:rsid w:val="00122148"/>
    <w:rsid w:val="00122A13"/>
    <w:rsid w:val="001246A4"/>
    <w:rsid w:val="00124A03"/>
    <w:rsid w:val="001250DA"/>
    <w:rsid w:val="001251AF"/>
    <w:rsid w:val="00125D74"/>
    <w:rsid w:val="00126332"/>
    <w:rsid w:val="00127BE7"/>
    <w:rsid w:val="001300A3"/>
    <w:rsid w:val="00132AFE"/>
    <w:rsid w:val="00133B83"/>
    <w:rsid w:val="001371E7"/>
    <w:rsid w:val="0014798C"/>
    <w:rsid w:val="001541AB"/>
    <w:rsid w:val="00157163"/>
    <w:rsid w:val="001573FA"/>
    <w:rsid w:val="0016078C"/>
    <w:rsid w:val="00164BAC"/>
    <w:rsid w:val="00170D03"/>
    <w:rsid w:val="00170F6D"/>
    <w:rsid w:val="00171106"/>
    <w:rsid w:val="00174DC8"/>
    <w:rsid w:val="00175329"/>
    <w:rsid w:val="00175B3E"/>
    <w:rsid w:val="00180F8C"/>
    <w:rsid w:val="0018521F"/>
    <w:rsid w:val="00187CE0"/>
    <w:rsid w:val="00192AEC"/>
    <w:rsid w:val="001945C5"/>
    <w:rsid w:val="00197979"/>
    <w:rsid w:val="001A0079"/>
    <w:rsid w:val="001A1C89"/>
    <w:rsid w:val="001B2DB0"/>
    <w:rsid w:val="001C02F2"/>
    <w:rsid w:val="001C0912"/>
    <w:rsid w:val="001C1425"/>
    <w:rsid w:val="001C5098"/>
    <w:rsid w:val="001C79F2"/>
    <w:rsid w:val="001D10BF"/>
    <w:rsid w:val="001D1B64"/>
    <w:rsid w:val="001D78D9"/>
    <w:rsid w:val="001E34EC"/>
    <w:rsid w:val="001E4339"/>
    <w:rsid w:val="001F2B47"/>
    <w:rsid w:val="001F5C5B"/>
    <w:rsid w:val="002012C4"/>
    <w:rsid w:val="00201506"/>
    <w:rsid w:val="002043FE"/>
    <w:rsid w:val="0020477A"/>
    <w:rsid w:val="0021212E"/>
    <w:rsid w:val="00217227"/>
    <w:rsid w:val="002212D4"/>
    <w:rsid w:val="00226A0C"/>
    <w:rsid w:val="002327C4"/>
    <w:rsid w:val="00235F82"/>
    <w:rsid w:val="002367C7"/>
    <w:rsid w:val="00237347"/>
    <w:rsid w:val="00237C53"/>
    <w:rsid w:val="00241967"/>
    <w:rsid w:val="00241A53"/>
    <w:rsid w:val="0024403F"/>
    <w:rsid w:val="00247279"/>
    <w:rsid w:val="0026258B"/>
    <w:rsid w:val="002649E3"/>
    <w:rsid w:val="00267589"/>
    <w:rsid w:val="00280C22"/>
    <w:rsid w:val="0028263B"/>
    <w:rsid w:val="00283C6D"/>
    <w:rsid w:val="00290372"/>
    <w:rsid w:val="002939A8"/>
    <w:rsid w:val="0029442A"/>
    <w:rsid w:val="00296A9A"/>
    <w:rsid w:val="00297A1E"/>
    <w:rsid w:val="002A44CD"/>
    <w:rsid w:val="002A7547"/>
    <w:rsid w:val="002B1659"/>
    <w:rsid w:val="002B5AC4"/>
    <w:rsid w:val="002C304C"/>
    <w:rsid w:val="002C4F1D"/>
    <w:rsid w:val="002C4F46"/>
    <w:rsid w:val="002C7FFC"/>
    <w:rsid w:val="002D0BF3"/>
    <w:rsid w:val="002D0E42"/>
    <w:rsid w:val="002D1A29"/>
    <w:rsid w:val="002D42E8"/>
    <w:rsid w:val="002D75B7"/>
    <w:rsid w:val="002E04CE"/>
    <w:rsid w:val="002E70E3"/>
    <w:rsid w:val="002F3FE1"/>
    <w:rsid w:val="002F4AD3"/>
    <w:rsid w:val="002F686F"/>
    <w:rsid w:val="003044EB"/>
    <w:rsid w:val="00306C9C"/>
    <w:rsid w:val="00312591"/>
    <w:rsid w:val="00315E6B"/>
    <w:rsid w:val="003173E0"/>
    <w:rsid w:val="00320B84"/>
    <w:rsid w:val="00323D7D"/>
    <w:rsid w:val="00326076"/>
    <w:rsid w:val="0033046B"/>
    <w:rsid w:val="00330E18"/>
    <w:rsid w:val="00340C16"/>
    <w:rsid w:val="003440A1"/>
    <w:rsid w:val="0034515C"/>
    <w:rsid w:val="0035281D"/>
    <w:rsid w:val="003609A2"/>
    <w:rsid w:val="00361802"/>
    <w:rsid w:val="003712F0"/>
    <w:rsid w:val="003713D3"/>
    <w:rsid w:val="00372E63"/>
    <w:rsid w:val="0037351E"/>
    <w:rsid w:val="00376B84"/>
    <w:rsid w:val="00381A61"/>
    <w:rsid w:val="00384499"/>
    <w:rsid w:val="00386131"/>
    <w:rsid w:val="00387614"/>
    <w:rsid w:val="003900B2"/>
    <w:rsid w:val="00391C76"/>
    <w:rsid w:val="00396C15"/>
    <w:rsid w:val="003A2F15"/>
    <w:rsid w:val="003A7D2A"/>
    <w:rsid w:val="003B4A52"/>
    <w:rsid w:val="003C0E54"/>
    <w:rsid w:val="003C10EC"/>
    <w:rsid w:val="003C18BA"/>
    <w:rsid w:val="003C73A8"/>
    <w:rsid w:val="003D2E97"/>
    <w:rsid w:val="003D4E52"/>
    <w:rsid w:val="003D6527"/>
    <w:rsid w:val="003D7C2F"/>
    <w:rsid w:val="003E60C1"/>
    <w:rsid w:val="003E6889"/>
    <w:rsid w:val="003F0C60"/>
    <w:rsid w:val="003F1978"/>
    <w:rsid w:val="003F5977"/>
    <w:rsid w:val="004005AB"/>
    <w:rsid w:val="00401E7E"/>
    <w:rsid w:val="004023C5"/>
    <w:rsid w:val="00406549"/>
    <w:rsid w:val="004073CE"/>
    <w:rsid w:val="00410177"/>
    <w:rsid w:val="00411459"/>
    <w:rsid w:val="004139B9"/>
    <w:rsid w:val="00417B11"/>
    <w:rsid w:val="00425CF5"/>
    <w:rsid w:val="00426D46"/>
    <w:rsid w:val="004277CC"/>
    <w:rsid w:val="0043517A"/>
    <w:rsid w:val="00436A60"/>
    <w:rsid w:val="00440EF5"/>
    <w:rsid w:val="004459C3"/>
    <w:rsid w:val="00445FA3"/>
    <w:rsid w:val="00453E50"/>
    <w:rsid w:val="004633AB"/>
    <w:rsid w:val="00470832"/>
    <w:rsid w:val="00471BC7"/>
    <w:rsid w:val="004727ED"/>
    <w:rsid w:val="004734F9"/>
    <w:rsid w:val="004757CF"/>
    <w:rsid w:val="00484439"/>
    <w:rsid w:val="004851A6"/>
    <w:rsid w:val="004900B2"/>
    <w:rsid w:val="004939C5"/>
    <w:rsid w:val="004953EF"/>
    <w:rsid w:val="00496449"/>
    <w:rsid w:val="004A0BCF"/>
    <w:rsid w:val="004A2600"/>
    <w:rsid w:val="004A2C0F"/>
    <w:rsid w:val="004B3443"/>
    <w:rsid w:val="004B34C7"/>
    <w:rsid w:val="004B4F79"/>
    <w:rsid w:val="004B53E7"/>
    <w:rsid w:val="004B63CB"/>
    <w:rsid w:val="004C11E1"/>
    <w:rsid w:val="004C2491"/>
    <w:rsid w:val="004C5845"/>
    <w:rsid w:val="004C61BE"/>
    <w:rsid w:val="004D36D1"/>
    <w:rsid w:val="004D6B9D"/>
    <w:rsid w:val="004D780B"/>
    <w:rsid w:val="004E1548"/>
    <w:rsid w:val="004F195F"/>
    <w:rsid w:val="004F4CA8"/>
    <w:rsid w:val="00503515"/>
    <w:rsid w:val="005043A9"/>
    <w:rsid w:val="00504B41"/>
    <w:rsid w:val="00504D68"/>
    <w:rsid w:val="00510FB3"/>
    <w:rsid w:val="00511297"/>
    <w:rsid w:val="00511DE5"/>
    <w:rsid w:val="00545AF1"/>
    <w:rsid w:val="00552FB5"/>
    <w:rsid w:val="00553A76"/>
    <w:rsid w:val="005555CC"/>
    <w:rsid w:val="00557460"/>
    <w:rsid w:val="00557CCA"/>
    <w:rsid w:val="005607E0"/>
    <w:rsid w:val="0056168D"/>
    <w:rsid w:val="00562DBD"/>
    <w:rsid w:val="00571308"/>
    <w:rsid w:val="005730BC"/>
    <w:rsid w:val="00576A5E"/>
    <w:rsid w:val="00577AEC"/>
    <w:rsid w:val="0058383F"/>
    <w:rsid w:val="00585EC0"/>
    <w:rsid w:val="00587D8E"/>
    <w:rsid w:val="0059423F"/>
    <w:rsid w:val="00596987"/>
    <w:rsid w:val="005A0AFF"/>
    <w:rsid w:val="005A181F"/>
    <w:rsid w:val="005A5034"/>
    <w:rsid w:val="005B1672"/>
    <w:rsid w:val="005B3D1D"/>
    <w:rsid w:val="005B7645"/>
    <w:rsid w:val="005C23C3"/>
    <w:rsid w:val="005C24F2"/>
    <w:rsid w:val="005C2B27"/>
    <w:rsid w:val="005C4433"/>
    <w:rsid w:val="005C598D"/>
    <w:rsid w:val="005D39C8"/>
    <w:rsid w:val="005D7A0D"/>
    <w:rsid w:val="005E6BEE"/>
    <w:rsid w:val="005E72D1"/>
    <w:rsid w:val="005E7F7D"/>
    <w:rsid w:val="005F15C9"/>
    <w:rsid w:val="005F1CD0"/>
    <w:rsid w:val="005F6135"/>
    <w:rsid w:val="006016F0"/>
    <w:rsid w:val="00605D9A"/>
    <w:rsid w:val="00607061"/>
    <w:rsid w:val="00610BBB"/>
    <w:rsid w:val="00611DA3"/>
    <w:rsid w:val="00611FEB"/>
    <w:rsid w:val="00615B8D"/>
    <w:rsid w:val="0062001A"/>
    <w:rsid w:val="00622327"/>
    <w:rsid w:val="006240A9"/>
    <w:rsid w:val="006413A8"/>
    <w:rsid w:val="006413BA"/>
    <w:rsid w:val="00641680"/>
    <w:rsid w:val="0064571B"/>
    <w:rsid w:val="00651DB8"/>
    <w:rsid w:val="0066443D"/>
    <w:rsid w:val="00675560"/>
    <w:rsid w:val="00676863"/>
    <w:rsid w:val="00681C8B"/>
    <w:rsid w:val="00691173"/>
    <w:rsid w:val="006914CB"/>
    <w:rsid w:val="006977AB"/>
    <w:rsid w:val="006A33E7"/>
    <w:rsid w:val="006B1441"/>
    <w:rsid w:val="006B17C6"/>
    <w:rsid w:val="006B3F8D"/>
    <w:rsid w:val="006C1783"/>
    <w:rsid w:val="006C6452"/>
    <w:rsid w:val="006D06D5"/>
    <w:rsid w:val="006D0FED"/>
    <w:rsid w:val="006D2885"/>
    <w:rsid w:val="006D57E5"/>
    <w:rsid w:val="006E4127"/>
    <w:rsid w:val="006E5312"/>
    <w:rsid w:val="006F4D8F"/>
    <w:rsid w:val="006F5E6F"/>
    <w:rsid w:val="006F619A"/>
    <w:rsid w:val="006F69D5"/>
    <w:rsid w:val="0070275F"/>
    <w:rsid w:val="00703597"/>
    <w:rsid w:val="00704723"/>
    <w:rsid w:val="00707739"/>
    <w:rsid w:val="0072201E"/>
    <w:rsid w:val="00725B95"/>
    <w:rsid w:val="0073081D"/>
    <w:rsid w:val="00733773"/>
    <w:rsid w:val="00735641"/>
    <w:rsid w:val="00735AFF"/>
    <w:rsid w:val="00735CC1"/>
    <w:rsid w:val="00736B6A"/>
    <w:rsid w:val="0074093A"/>
    <w:rsid w:val="00740C68"/>
    <w:rsid w:val="0074701C"/>
    <w:rsid w:val="00747A5C"/>
    <w:rsid w:val="007574E7"/>
    <w:rsid w:val="00762804"/>
    <w:rsid w:val="00763106"/>
    <w:rsid w:val="0076340B"/>
    <w:rsid w:val="00765EDB"/>
    <w:rsid w:val="00771D8E"/>
    <w:rsid w:val="00791059"/>
    <w:rsid w:val="00792D0F"/>
    <w:rsid w:val="00793B63"/>
    <w:rsid w:val="007A76F2"/>
    <w:rsid w:val="007B0F6E"/>
    <w:rsid w:val="007B16AB"/>
    <w:rsid w:val="007B69F9"/>
    <w:rsid w:val="007B6D96"/>
    <w:rsid w:val="007B7350"/>
    <w:rsid w:val="007C2283"/>
    <w:rsid w:val="007C2372"/>
    <w:rsid w:val="007C65B8"/>
    <w:rsid w:val="007D06A3"/>
    <w:rsid w:val="007D1CD6"/>
    <w:rsid w:val="007D2164"/>
    <w:rsid w:val="007D582E"/>
    <w:rsid w:val="007D788A"/>
    <w:rsid w:val="007F319A"/>
    <w:rsid w:val="007F4DF4"/>
    <w:rsid w:val="007F7F17"/>
    <w:rsid w:val="00801B3A"/>
    <w:rsid w:val="00801DFD"/>
    <w:rsid w:val="008034E8"/>
    <w:rsid w:val="00805B1F"/>
    <w:rsid w:val="0081259E"/>
    <w:rsid w:val="00814559"/>
    <w:rsid w:val="00816220"/>
    <w:rsid w:val="00822CC7"/>
    <w:rsid w:val="00827045"/>
    <w:rsid w:val="00830910"/>
    <w:rsid w:val="00831A26"/>
    <w:rsid w:val="00831C65"/>
    <w:rsid w:val="0083290D"/>
    <w:rsid w:val="00835634"/>
    <w:rsid w:val="00835A56"/>
    <w:rsid w:val="0083636A"/>
    <w:rsid w:val="00841193"/>
    <w:rsid w:val="00841F52"/>
    <w:rsid w:val="008514C2"/>
    <w:rsid w:val="00865262"/>
    <w:rsid w:val="00870641"/>
    <w:rsid w:val="00872D5F"/>
    <w:rsid w:val="00880169"/>
    <w:rsid w:val="00884189"/>
    <w:rsid w:val="00885F1A"/>
    <w:rsid w:val="00886D1B"/>
    <w:rsid w:val="00887506"/>
    <w:rsid w:val="008931D3"/>
    <w:rsid w:val="00895068"/>
    <w:rsid w:val="008A267E"/>
    <w:rsid w:val="008A42FA"/>
    <w:rsid w:val="008B1D6C"/>
    <w:rsid w:val="008B3F25"/>
    <w:rsid w:val="008B61EB"/>
    <w:rsid w:val="008B6A8C"/>
    <w:rsid w:val="008C231D"/>
    <w:rsid w:val="008C278B"/>
    <w:rsid w:val="008D0F10"/>
    <w:rsid w:val="008D4CD6"/>
    <w:rsid w:val="008D5225"/>
    <w:rsid w:val="008D6A79"/>
    <w:rsid w:val="008D6A97"/>
    <w:rsid w:val="008E3FC0"/>
    <w:rsid w:val="008E4E67"/>
    <w:rsid w:val="008E4F58"/>
    <w:rsid w:val="008E7F71"/>
    <w:rsid w:val="009039B3"/>
    <w:rsid w:val="00906AEF"/>
    <w:rsid w:val="00907ED4"/>
    <w:rsid w:val="00910D93"/>
    <w:rsid w:val="00912426"/>
    <w:rsid w:val="00917D83"/>
    <w:rsid w:val="009300C0"/>
    <w:rsid w:val="009357C0"/>
    <w:rsid w:val="00935891"/>
    <w:rsid w:val="009404AB"/>
    <w:rsid w:val="00943F5A"/>
    <w:rsid w:val="00951EB3"/>
    <w:rsid w:val="00954017"/>
    <w:rsid w:val="00954F1F"/>
    <w:rsid w:val="00960736"/>
    <w:rsid w:val="00960D72"/>
    <w:rsid w:val="00972A97"/>
    <w:rsid w:val="009745EC"/>
    <w:rsid w:val="009820A3"/>
    <w:rsid w:val="00982448"/>
    <w:rsid w:val="00985783"/>
    <w:rsid w:val="00986B71"/>
    <w:rsid w:val="00986D51"/>
    <w:rsid w:val="0098711D"/>
    <w:rsid w:val="0099064D"/>
    <w:rsid w:val="00993DDF"/>
    <w:rsid w:val="00995B9E"/>
    <w:rsid w:val="009A2A9D"/>
    <w:rsid w:val="009A7FCB"/>
    <w:rsid w:val="009B232D"/>
    <w:rsid w:val="009B3E6D"/>
    <w:rsid w:val="009C43F0"/>
    <w:rsid w:val="009C5524"/>
    <w:rsid w:val="009D3756"/>
    <w:rsid w:val="009E0135"/>
    <w:rsid w:val="009E0418"/>
    <w:rsid w:val="009E1112"/>
    <w:rsid w:val="009E69D3"/>
    <w:rsid w:val="009E6BF6"/>
    <w:rsid w:val="009F01BF"/>
    <w:rsid w:val="009F0D89"/>
    <w:rsid w:val="009F1490"/>
    <w:rsid w:val="009F52DB"/>
    <w:rsid w:val="00A012F5"/>
    <w:rsid w:val="00A16D09"/>
    <w:rsid w:val="00A21E03"/>
    <w:rsid w:val="00A22D51"/>
    <w:rsid w:val="00A22E43"/>
    <w:rsid w:val="00A2317E"/>
    <w:rsid w:val="00A23C82"/>
    <w:rsid w:val="00A2473B"/>
    <w:rsid w:val="00A2530D"/>
    <w:rsid w:val="00A259A6"/>
    <w:rsid w:val="00A33E68"/>
    <w:rsid w:val="00A37989"/>
    <w:rsid w:val="00A40F37"/>
    <w:rsid w:val="00A43F9F"/>
    <w:rsid w:val="00A545F5"/>
    <w:rsid w:val="00A56354"/>
    <w:rsid w:val="00A623AF"/>
    <w:rsid w:val="00A64FE1"/>
    <w:rsid w:val="00A6550F"/>
    <w:rsid w:val="00A663EE"/>
    <w:rsid w:val="00A707E1"/>
    <w:rsid w:val="00A70AE5"/>
    <w:rsid w:val="00A72A17"/>
    <w:rsid w:val="00A776AF"/>
    <w:rsid w:val="00A77938"/>
    <w:rsid w:val="00A77A35"/>
    <w:rsid w:val="00A806DE"/>
    <w:rsid w:val="00A82256"/>
    <w:rsid w:val="00A8449B"/>
    <w:rsid w:val="00A86DF9"/>
    <w:rsid w:val="00A87855"/>
    <w:rsid w:val="00A90171"/>
    <w:rsid w:val="00A91E14"/>
    <w:rsid w:val="00A92C94"/>
    <w:rsid w:val="00A93FEB"/>
    <w:rsid w:val="00AA280C"/>
    <w:rsid w:val="00AA52C6"/>
    <w:rsid w:val="00AA7B7F"/>
    <w:rsid w:val="00AB171F"/>
    <w:rsid w:val="00AB32A5"/>
    <w:rsid w:val="00AB39A8"/>
    <w:rsid w:val="00AB3FE5"/>
    <w:rsid w:val="00AC3756"/>
    <w:rsid w:val="00AC78CB"/>
    <w:rsid w:val="00AC7D7E"/>
    <w:rsid w:val="00AD170F"/>
    <w:rsid w:val="00AD5844"/>
    <w:rsid w:val="00AE3C78"/>
    <w:rsid w:val="00AE480D"/>
    <w:rsid w:val="00AE4A5C"/>
    <w:rsid w:val="00AE644C"/>
    <w:rsid w:val="00AE78FF"/>
    <w:rsid w:val="00AE7F7E"/>
    <w:rsid w:val="00AF4EFA"/>
    <w:rsid w:val="00AF510C"/>
    <w:rsid w:val="00B02584"/>
    <w:rsid w:val="00B02DB5"/>
    <w:rsid w:val="00B06085"/>
    <w:rsid w:val="00B071F5"/>
    <w:rsid w:val="00B07DEE"/>
    <w:rsid w:val="00B20035"/>
    <w:rsid w:val="00B236B1"/>
    <w:rsid w:val="00B23D4B"/>
    <w:rsid w:val="00B23DCB"/>
    <w:rsid w:val="00B25217"/>
    <w:rsid w:val="00B26EF5"/>
    <w:rsid w:val="00B36403"/>
    <w:rsid w:val="00B370BA"/>
    <w:rsid w:val="00B5475F"/>
    <w:rsid w:val="00B55D2A"/>
    <w:rsid w:val="00B573CF"/>
    <w:rsid w:val="00B75CA0"/>
    <w:rsid w:val="00B812BD"/>
    <w:rsid w:val="00B824BE"/>
    <w:rsid w:val="00B84A6C"/>
    <w:rsid w:val="00B84B08"/>
    <w:rsid w:val="00B84E09"/>
    <w:rsid w:val="00B87C5F"/>
    <w:rsid w:val="00B908B1"/>
    <w:rsid w:val="00B922CF"/>
    <w:rsid w:val="00B92D82"/>
    <w:rsid w:val="00B937D3"/>
    <w:rsid w:val="00B94AAC"/>
    <w:rsid w:val="00BA5411"/>
    <w:rsid w:val="00BC12FD"/>
    <w:rsid w:val="00BC31FF"/>
    <w:rsid w:val="00BC6526"/>
    <w:rsid w:val="00BD2CB0"/>
    <w:rsid w:val="00BD6C73"/>
    <w:rsid w:val="00BD7AEA"/>
    <w:rsid w:val="00BE0E28"/>
    <w:rsid w:val="00BE3309"/>
    <w:rsid w:val="00BE703F"/>
    <w:rsid w:val="00BF135D"/>
    <w:rsid w:val="00C01129"/>
    <w:rsid w:val="00C04B39"/>
    <w:rsid w:val="00C06231"/>
    <w:rsid w:val="00C11D0A"/>
    <w:rsid w:val="00C11DCC"/>
    <w:rsid w:val="00C1213F"/>
    <w:rsid w:val="00C125FB"/>
    <w:rsid w:val="00C16069"/>
    <w:rsid w:val="00C204DD"/>
    <w:rsid w:val="00C22FF7"/>
    <w:rsid w:val="00C2489D"/>
    <w:rsid w:val="00C25810"/>
    <w:rsid w:val="00C3040D"/>
    <w:rsid w:val="00C324D0"/>
    <w:rsid w:val="00C33D82"/>
    <w:rsid w:val="00C376A2"/>
    <w:rsid w:val="00C4497B"/>
    <w:rsid w:val="00C50E28"/>
    <w:rsid w:val="00C53229"/>
    <w:rsid w:val="00C54F1F"/>
    <w:rsid w:val="00C612A0"/>
    <w:rsid w:val="00C61797"/>
    <w:rsid w:val="00C6346A"/>
    <w:rsid w:val="00C64FFE"/>
    <w:rsid w:val="00C656B2"/>
    <w:rsid w:val="00C67554"/>
    <w:rsid w:val="00C6764E"/>
    <w:rsid w:val="00C67CC7"/>
    <w:rsid w:val="00C7194A"/>
    <w:rsid w:val="00C74A6A"/>
    <w:rsid w:val="00C80EB6"/>
    <w:rsid w:val="00C87B21"/>
    <w:rsid w:val="00C91714"/>
    <w:rsid w:val="00C91A22"/>
    <w:rsid w:val="00C93C0A"/>
    <w:rsid w:val="00C956F7"/>
    <w:rsid w:val="00C96920"/>
    <w:rsid w:val="00CA2845"/>
    <w:rsid w:val="00CB0F94"/>
    <w:rsid w:val="00CB296D"/>
    <w:rsid w:val="00CB5FD7"/>
    <w:rsid w:val="00CB768C"/>
    <w:rsid w:val="00CC2C6F"/>
    <w:rsid w:val="00CC360E"/>
    <w:rsid w:val="00CC5483"/>
    <w:rsid w:val="00CC7497"/>
    <w:rsid w:val="00CC7A9D"/>
    <w:rsid w:val="00CE1F2E"/>
    <w:rsid w:val="00CE33F1"/>
    <w:rsid w:val="00CE3BD2"/>
    <w:rsid w:val="00CF0F88"/>
    <w:rsid w:val="00CF113A"/>
    <w:rsid w:val="00CF7A90"/>
    <w:rsid w:val="00D02D9C"/>
    <w:rsid w:val="00D03206"/>
    <w:rsid w:val="00D0454F"/>
    <w:rsid w:val="00D06A4D"/>
    <w:rsid w:val="00D1247E"/>
    <w:rsid w:val="00D132B2"/>
    <w:rsid w:val="00D13C4E"/>
    <w:rsid w:val="00D142A5"/>
    <w:rsid w:val="00D15E1F"/>
    <w:rsid w:val="00D20CA3"/>
    <w:rsid w:val="00D210B5"/>
    <w:rsid w:val="00D23FC5"/>
    <w:rsid w:val="00D245D0"/>
    <w:rsid w:val="00D32B74"/>
    <w:rsid w:val="00D34A0A"/>
    <w:rsid w:val="00D40051"/>
    <w:rsid w:val="00D40A3C"/>
    <w:rsid w:val="00D41B43"/>
    <w:rsid w:val="00D431C7"/>
    <w:rsid w:val="00D44075"/>
    <w:rsid w:val="00D4430E"/>
    <w:rsid w:val="00D44FBF"/>
    <w:rsid w:val="00D45C38"/>
    <w:rsid w:val="00D4611E"/>
    <w:rsid w:val="00D468FF"/>
    <w:rsid w:val="00D46DE4"/>
    <w:rsid w:val="00D476DD"/>
    <w:rsid w:val="00D51825"/>
    <w:rsid w:val="00D51A2E"/>
    <w:rsid w:val="00D57B2B"/>
    <w:rsid w:val="00D57E6D"/>
    <w:rsid w:val="00D609B2"/>
    <w:rsid w:val="00D61774"/>
    <w:rsid w:val="00D657AD"/>
    <w:rsid w:val="00D71D38"/>
    <w:rsid w:val="00D75E2F"/>
    <w:rsid w:val="00D80F67"/>
    <w:rsid w:val="00D85040"/>
    <w:rsid w:val="00D90708"/>
    <w:rsid w:val="00D91A9A"/>
    <w:rsid w:val="00D92FC0"/>
    <w:rsid w:val="00D93D2A"/>
    <w:rsid w:val="00D9478D"/>
    <w:rsid w:val="00DB4EA0"/>
    <w:rsid w:val="00DB4FFA"/>
    <w:rsid w:val="00DB6673"/>
    <w:rsid w:val="00DC01CE"/>
    <w:rsid w:val="00DC0C60"/>
    <w:rsid w:val="00DC2D23"/>
    <w:rsid w:val="00DC398E"/>
    <w:rsid w:val="00DC50ED"/>
    <w:rsid w:val="00DC6EA2"/>
    <w:rsid w:val="00DC7881"/>
    <w:rsid w:val="00DD0F92"/>
    <w:rsid w:val="00DD18EB"/>
    <w:rsid w:val="00DD5FB2"/>
    <w:rsid w:val="00DD6A31"/>
    <w:rsid w:val="00DD7985"/>
    <w:rsid w:val="00DD7E86"/>
    <w:rsid w:val="00DE2329"/>
    <w:rsid w:val="00DE34E3"/>
    <w:rsid w:val="00DE5A65"/>
    <w:rsid w:val="00DE67F1"/>
    <w:rsid w:val="00DE78BB"/>
    <w:rsid w:val="00DF09D0"/>
    <w:rsid w:val="00E01B7A"/>
    <w:rsid w:val="00E11C48"/>
    <w:rsid w:val="00E14172"/>
    <w:rsid w:val="00E154D3"/>
    <w:rsid w:val="00E16242"/>
    <w:rsid w:val="00E16258"/>
    <w:rsid w:val="00E2086D"/>
    <w:rsid w:val="00E26504"/>
    <w:rsid w:val="00E32B40"/>
    <w:rsid w:val="00E32C9C"/>
    <w:rsid w:val="00E44547"/>
    <w:rsid w:val="00E554A1"/>
    <w:rsid w:val="00E6071E"/>
    <w:rsid w:val="00E651C0"/>
    <w:rsid w:val="00E72694"/>
    <w:rsid w:val="00E776AD"/>
    <w:rsid w:val="00E80E4A"/>
    <w:rsid w:val="00E81B98"/>
    <w:rsid w:val="00E82028"/>
    <w:rsid w:val="00E831D8"/>
    <w:rsid w:val="00E85EE8"/>
    <w:rsid w:val="00EA12EA"/>
    <w:rsid w:val="00EA166A"/>
    <w:rsid w:val="00EA2CFB"/>
    <w:rsid w:val="00EA3EAF"/>
    <w:rsid w:val="00EB171C"/>
    <w:rsid w:val="00EB46AD"/>
    <w:rsid w:val="00EC0C09"/>
    <w:rsid w:val="00EC1E8F"/>
    <w:rsid w:val="00EC4460"/>
    <w:rsid w:val="00ED039C"/>
    <w:rsid w:val="00ED13D5"/>
    <w:rsid w:val="00ED23D5"/>
    <w:rsid w:val="00ED2F50"/>
    <w:rsid w:val="00ED480F"/>
    <w:rsid w:val="00ED5B1A"/>
    <w:rsid w:val="00ED6198"/>
    <w:rsid w:val="00ED7F21"/>
    <w:rsid w:val="00EE5318"/>
    <w:rsid w:val="00EE60AC"/>
    <w:rsid w:val="00EE6270"/>
    <w:rsid w:val="00EF1E8B"/>
    <w:rsid w:val="00EF2A10"/>
    <w:rsid w:val="00EF5E20"/>
    <w:rsid w:val="00EF7320"/>
    <w:rsid w:val="00EF7501"/>
    <w:rsid w:val="00F02DDC"/>
    <w:rsid w:val="00F04159"/>
    <w:rsid w:val="00F04798"/>
    <w:rsid w:val="00F11C6D"/>
    <w:rsid w:val="00F128A3"/>
    <w:rsid w:val="00F15D85"/>
    <w:rsid w:val="00F16A60"/>
    <w:rsid w:val="00F22231"/>
    <w:rsid w:val="00F22B07"/>
    <w:rsid w:val="00F23515"/>
    <w:rsid w:val="00F2371D"/>
    <w:rsid w:val="00F23C2A"/>
    <w:rsid w:val="00F2527C"/>
    <w:rsid w:val="00F36BE5"/>
    <w:rsid w:val="00F41512"/>
    <w:rsid w:val="00F52D03"/>
    <w:rsid w:val="00F56291"/>
    <w:rsid w:val="00F5770D"/>
    <w:rsid w:val="00F662D0"/>
    <w:rsid w:val="00F6660E"/>
    <w:rsid w:val="00F7051E"/>
    <w:rsid w:val="00F70931"/>
    <w:rsid w:val="00F736DF"/>
    <w:rsid w:val="00F877CE"/>
    <w:rsid w:val="00F93954"/>
    <w:rsid w:val="00FA1573"/>
    <w:rsid w:val="00FA2C26"/>
    <w:rsid w:val="00FA402A"/>
    <w:rsid w:val="00FA4470"/>
    <w:rsid w:val="00FA4675"/>
    <w:rsid w:val="00FB28CC"/>
    <w:rsid w:val="00FB37C4"/>
    <w:rsid w:val="00FB76A9"/>
    <w:rsid w:val="00FC0A1F"/>
    <w:rsid w:val="00FC6373"/>
    <w:rsid w:val="00FD31B2"/>
    <w:rsid w:val="00FD5616"/>
    <w:rsid w:val="00FD6636"/>
    <w:rsid w:val="00FE0BB4"/>
    <w:rsid w:val="00FE0DC7"/>
    <w:rsid w:val="00FE735C"/>
    <w:rsid w:val="00FE7A1B"/>
    <w:rsid w:val="00FF078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42FCBE-C9EB-4022-B8BB-1BE3ED70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B84B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4B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12260"/>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nhideWhenUsed/>
    <w:qFormat/>
    <w:rsid w:val="00771D8E"/>
    <w:pPr>
      <w:keepNext/>
      <w:spacing w:before="240" w:after="60" w:line="240" w:lineRule="auto"/>
      <w:outlineLvl w:val="3"/>
    </w:pPr>
    <w:rPr>
      <w:rFonts w:ascii="Calibri" w:eastAsia="Times New Roman" w:hAnsi="Calibri" w:cs="Arial"/>
      <w:b/>
      <w:bCs/>
      <w:sz w:val="28"/>
      <w:szCs w:val="28"/>
    </w:rPr>
  </w:style>
  <w:style w:type="paragraph" w:styleId="Heading5">
    <w:name w:val="heading 5"/>
    <w:basedOn w:val="Normal"/>
    <w:next w:val="Normal"/>
    <w:link w:val="Heading5Char"/>
    <w:qFormat/>
    <w:rsid w:val="00306C9C"/>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2A0"/>
    <w:rPr>
      <w:color w:val="0000FF" w:themeColor="hyperlink"/>
      <w:u w:val="single"/>
    </w:rPr>
  </w:style>
  <w:style w:type="paragraph" w:styleId="ListParagraph">
    <w:name w:val="List Paragraph"/>
    <w:basedOn w:val="Normal"/>
    <w:uiPriority w:val="34"/>
    <w:qFormat/>
    <w:rsid w:val="00A82256"/>
    <w:pPr>
      <w:ind w:left="720"/>
      <w:contextualSpacing/>
    </w:pPr>
  </w:style>
  <w:style w:type="table" w:styleId="TableGrid">
    <w:name w:val="Table Grid"/>
    <w:basedOn w:val="TableNormal"/>
    <w:uiPriority w:val="39"/>
    <w:rsid w:val="008363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71D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1D8E"/>
  </w:style>
  <w:style w:type="paragraph" w:styleId="Footer">
    <w:name w:val="footer"/>
    <w:basedOn w:val="Normal"/>
    <w:link w:val="FooterChar"/>
    <w:uiPriority w:val="99"/>
    <w:unhideWhenUsed/>
    <w:rsid w:val="00771D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1D8E"/>
  </w:style>
  <w:style w:type="character" w:customStyle="1" w:styleId="Heading4Char">
    <w:name w:val="Heading 4 Char"/>
    <w:basedOn w:val="DefaultParagraphFont"/>
    <w:link w:val="Heading4"/>
    <w:rsid w:val="00771D8E"/>
    <w:rPr>
      <w:rFonts w:ascii="Calibri" w:eastAsia="Times New Roman" w:hAnsi="Calibri" w:cs="Arial"/>
      <w:b/>
      <w:bCs/>
      <w:sz w:val="28"/>
      <w:szCs w:val="28"/>
    </w:rPr>
  </w:style>
  <w:style w:type="paragraph" w:styleId="FootnoteText">
    <w:name w:val="footnote text"/>
    <w:basedOn w:val="Normal"/>
    <w:link w:val="FootnoteTextChar"/>
    <w:uiPriority w:val="99"/>
    <w:rsid w:val="00771D8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71D8E"/>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771D8E"/>
    <w:rPr>
      <w:vertAlign w:val="superscript"/>
    </w:rPr>
  </w:style>
  <w:style w:type="paragraph" w:styleId="BalloonText">
    <w:name w:val="Balloon Text"/>
    <w:basedOn w:val="Normal"/>
    <w:link w:val="BalloonTextChar"/>
    <w:uiPriority w:val="99"/>
    <w:unhideWhenUsed/>
    <w:rsid w:val="00AF4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F4EFA"/>
    <w:rPr>
      <w:rFonts w:ascii="Tahoma" w:hAnsi="Tahoma" w:cs="Tahoma"/>
      <w:sz w:val="16"/>
      <w:szCs w:val="16"/>
    </w:rPr>
  </w:style>
  <w:style w:type="character" w:styleId="Strong">
    <w:name w:val="Strong"/>
    <w:qFormat/>
    <w:rsid w:val="00AF4EFA"/>
    <w:rPr>
      <w:b/>
      <w:bCs/>
    </w:rPr>
  </w:style>
  <w:style w:type="character" w:styleId="PlaceholderText">
    <w:name w:val="Placeholder Text"/>
    <w:basedOn w:val="DefaultParagraphFont"/>
    <w:uiPriority w:val="99"/>
    <w:semiHidden/>
    <w:rsid w:val="00AF4EFA"/>
    <w:rPr>
      <w:color w:val="808080"/>
    </w:rPr>
  </w:style>
  <w:style w:type="paragraph" w:styleId="DocumentMap">
    <w:name w:val="Document Map"/>
    <w:basedOn w:val="Normal"/>
    <w:link w:val="DocumentMapChar"/>
    <w:unhideWhenUsed/>
    <w:rsid w:val="00AF4EF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AF4EFA"/>
    <w:rPr>
      <w:rFonts w:ascii="Tahoma" w:hAnsi="Tahoma" w:cs="Tahoma"/>
      <w:sz w:val="16"/>
      <w:szCs w:val="16"/>
    </w:rPr>
  </w:style>
  <w:style w:type="paragraph" w:styleId="Caption">
    <w:name w:val="caption"/>
    <w:basedOn w:val="Normal"/>
    <w:next w:val="Normal"/>
    <w:uiPriority w:val="35"/>
    <w:unhideWhenUsed/>
    <w:qFormat/>
    <w:rsid w:val="00AF4EFA"/>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B84B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84B08"/>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B84B08"/>
    <w:pPr>
      <w:bidi/>
      <w:spacing w:after="0" w:line="240" w:lineRule="auto"/>
    </w:pPr>
  </w:style>
  <w:style w:type="paragraph" w:styleId="Title">
    <w:name w:val="Title"/>
    <w:basedOn w:val="Normal"/>
    <w:next w:val="Normal"/>
    <w:link w:val="TitleChar"/>
    <w:uiPriority w:val="10"/>
    <w:qFormat/>
    <w:rsid w:val="00577A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7AEC"/>
    <w:rPr>
      <w:rFonts w:asciiTheme="majorHAnsi" w:eastAsiaTheme="majorEastAsia" w:hAnsiTheme="majorHAnsi" w:cstheme="majorBidi"/>
      <w:color w:val="17365D" w:themeColor="text2" w:themeShade="BF"/>
      <w:spacing w:val="5"/>
      <w:kern w:val="28"/>
      <w:sz w:val="52"/>
      <w:szCs w:val="52"/>
    </w:rPr>
  </w:style>
  <w:style w:type="paragraph" w:styleId="HTMLPreformatted">
    <w:name w:val="HTML Preformatted"/>
    <w:basedOn w:val="Normal"/>
    <w:link w:val="HTMLPreformattedChar"/>
    <w:uiPriority w:val="99"/>
    <w:unhideWhenUsed/>
    <w:rsid w:val="0057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77AEC"/>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D51825"/>
    <w:rPr>
      <w:color w:val="800080" w:themeColor="followedHyperlink"/>
      <w:u w:val="single"/>
    </w:rPr>
  </w:style>
  <w:style w:type="paragraph" w:styleId="EndnoteText">
    <w:name w:val="endnote text"/>
    <w:basedOn w:val="Normal"/>
    <w:link w:val="EndnoteTextChar"/>
    <w:uiPriority w:val="99"/>
    <w:semiHidden/>
    <w:unhideWhenUsed/>
    <w:rsid w:val="00D518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1825"/>
    <w:rPr>
      <w:sz w:val="20"/>
      <w:szCs w:val="20"/>
    </w:rPr>
  </w:style>
  <w:style w:type="character" w:styleId="EndnoteReference">
    <w:name w:val="endnote reference"/>
    <w:basedOn w:val="DefaultParagraphFont"/>
    <w:uiPriority w:val="99"/>
    <w:semiHidden/>
    <w:unhideWhenUsed/>
    <w:rsid w:val="00D51825"/>
    <w:rPr>
      <w:vertAlign w:val="superscript"/>
    </w:rPr>
  </w:style>
  <w:style w:type="character" w:styleId="PageNumber">
    <w:name w:val="page number"/>
    <w:basedOn w:val="DefaultParagraphFont"/>
    <w:unhideWhenUsed/>
    <w:rsid w:val="00D51825"/>
  </w:style>
  <w:style w:type="numbering" w:customStyle="1" w:styleId="1">
    <w:name w:val="بلا قائمة1"/>
    <w:next w:val="NoList"/>
    <w:uiPriority w:val="99"/>
    <w:semiHidden/>
    <w:rsid w:val="00D51825"/>
  </w:style>
  <w:style w:type="numbering" w:customStyle="1" w:styleId="2">
    <w:name w:val="بلا قائمة2"/>
    <w:next w:val="NoList"/>
    <w:semiHidden/>
    <w:rsid w:val="00D51825"/>
  </w:style>
  <w:style w:type="paragraph" w:styleId="BodyText">
    <w:name w:val="Body Text"/>
    <w:basedOn w:val="Normal"/>
    <w:link w:val="BodyTextChar"/>
    <w:unhideWhenUsed/>
    <w:rsid w:val="00ED23D5"/>
    <w:pPr>
      <w:spacing w:after="0" w:line="240" w:lineRule="auto"/>
      <w:jc w:val="center"/>
    </w:pPr>
    <w:rPr>
      <w:rFonts w:ascii="Times New Roman" w:eastAsia="Times New Roman" w:hAnsi="Times New Roman" w:cs="MCS Shafa S_U normal."/>
      <w:sz w:val="20"/>
      <w:szCs w:val="48"/>
    </w:rPr>
  </w:style>
  <w:style w:type="character" w:customStyle="1" w:styleId="BodyTextChar">
    <w:name w:val="Body Text Char"/>
    <w:basedOn w:val="DefaultParagraphFont"/>
    <w:link w:val="BodyText"/>
    <w:rsid w:val="00ED23D5"/>
    <w:rPr>
      <w:rFonts w:ascii="Times New Roman" w:eastAsia="Times New Roman" w:hAnsi="Times New Roman" w:cs="MCS Shafa S_U normal."/>
      <w:sz w:val="20"/>
      <w:szCs w:val="48"/>
    </w:rPr>
  </w:style>
  <w:style w:type="character" w:customStyle="1" w:styleId="hps">
    <w:name w:val="hps"/>
    <w:basedOn w:val="DefaultParagraphFont"/>
    <w:rsid w:val="003D6527"/>
  </w:style>
  <w:style w:type="character" w:customStyle="1" w:styleId="Heading3Char">
    <w:name w:val="Heading 3 Char"/>
    <w:basedOn w:val="DefaultParagraphFont"/>
    <w:link w:val="Heading3"/>
    <w:rsid w:val="00012260"/>
    <w:rPr>
      <w:rFonts w:ascii="Cambria" w:eastAsia="Times New Roman" w:hAnsi="Cambria" w:cs="Times New Roman"/>
      <w:b/>
      <w:bCs/>
      <w:color w:val="4F81BD"/>
    </w:rPr>
  </w:style>
  <w:style w:type="character" w:styleId="Emphasis">
    <w:name w:val="Emphasis"/>
    <w:basedOn w:val="DefaultParagraphFont"/>
    <w:uiPriority w:val="20"/>
    <w:qFormat/>
    <w:rsid w:val="00012260"/>
    <w:rPr>
      <w:rFonts w:ascii="Times New Roman" w:hAnsi="Times New Roman" w:cs="Times New Roman" w:hint="default"/>
      <w:i/>
      <w:iCs/>
    </w:rPr>
  </w:style>
  <w:style w:type="paragraph" w:styleId="BodyText2">
    <w:name w:val="Body Text 2"/>
    <w:basedOn w:val="Normal"/>
    <w:link w:val="BodyText2Char"/>
    <w:uiPriority w:val="99"/>
    <w:semiHidden/>
    <w:unhideWhenUsed/>
    <w:rsid w:val="00012260"/>
    <w:pPr>
      <w:tabs>
        <w:tab w:val="left" w:pos="935"/>
      </w:tabs>
      <w:spacing w:after="0" w:line="240" w:lineRule="auto"/>
      <w:jc w:val="lowKashida"/>
    </w:pPr>
    <w:rPr>
      <w:rFonts w:ascii="Times New Roman" w:eastAsia="Times New Roman" w:hAnsi="Times New Roman" w:cs="Simplified Arabic"/>
      <w:sz w:val="20"/>
      <w:szCs w:val="28"/>
    </w:rPr>
  </w:style>
  <w:style w:type="character" w:customStyle="1" w:styleId="BodyText2Char">
    <w:name w:val="Body Text 2 Char"/>
    <w:basedOn w:val="DefaultParagraphFont"/>
    <w:link w:val="BodyText2"/>
    <w:uiPriority w:val="99"/>
    <w:semiHidden/>
    <w:rsid w:val="00012260"/>
    <w:rPr>
      <w:rFonts w:ascii="Times New Roman" w:eastAsia="Times New Roman" w:hAnsi="Times New Roman" w:cs="Simplified Arabic"/>
      <w:sz w:val="20"/>
      <w:szCs w:val="28"/>
    </w:rPr>
  </w:style>
  <w:style w:type="paragraph" w:customStyle="1" w:styleId="a">
    <w:name w:val="سرد الفقرات"/>
    <w:basedOn w:val="Normal"/>
    <w:uiPriority w:val="99"/>
    <w:rsid w:val="00012260"/>
    <w:pPr>
      <w:ind w:left="720"/>
    </w:pPr>
    <w:rPr>
      <w:rFonts w:ascii="Calibri" w:eastAsia="Times New Roman" w:hAnsi="Calibri" w:cs="Arial"/>
    </w:rPr>
  </w:style>
  <w:style w:type="paragraph" w:customStyle="1" w:styleId="ListParagraph1">
    <w:name w:val="List Paragraph1"/>
    <w:basedOn w:val="Normal"/>
    <w:qFormat/>
    <w:rsid w:val="00012260"/>
    <w:pPr>
      <w:ind w:left="720"/>
      <w:contextualSpacing/>
    </w:pPr>
    <w:rPr>
      <w:rFonts w:ascii="Calibri" w:eastAsia="Calibri" w:hAnsi="Calibri" w:cs="Arial"/>
    </w:rPr>
  </w:style>
  <w:style w:type="character" w:customStyle="1" w:styleId="DefaultChar">
    <w:name w:val="Default Char"/>
    <w:basedOn w:val="DefaultParagraphFont"/>
    <w:link w:val="Default"/>
    <w:locked/>
    <w:rsid w:val="00012260"/>
    <w:rPr>
      <w:color w:val="000000"/>
      <w:sz w:val="24"/>
      <w:szCs w:val="24"/>
    </w:rPr>
  </w:style>
  <w:style w:type="paragraph" w:customStyle="1" w:styleId="Default">
    <w:name w:val="Default"/>
    <w:link w:val="DefaultChar"/>
    <w:rsid w:val="00012260"/>
    <w:pPr>
      <w:autoSpaceDE w:val="0"/>
      <w:autoSpaceDN w:val="0"/>
      <w:adjustRightInd w:val="0"/>
      <w:spacing w:after="0" w:line="240" w:lineRule="auto"/>
    </w:pPr>
    <w:rPr>
      <w:color w:val="000000"/>
      <w:sz w:val="24"/>
      <w:szCs w:val="24"/>
    </w:rPr>
  </w:style>
  <w:style w:type="character" w:customStyle="1" w:styleId="PlaceholderText1">
    <w:name w:val="Placeholder Text1"/>
    <w:basedOn w:val="DefaultParagraphFont"/>
    <w:uiPriority w:val="99"/>
    <w:semiHidden/>
    <w:rsid w:val="00012260"/>
    <w:rPr>
      <w:color w:val="808080"/>
    </w:rPr>
  </w:style>
  <w:style w:type="character" w:customStyle="1" w:styleId="Heading5Char">
    <w:name w:val="Heading 5 Char"/>
    <w:basedOn w:val="DefaultParagraphFont"/>
    <w:link w:val="Heading5"/>
    <w:rsid w:val="00306C9C"/>
    <w:rPr>
      <w:rFonts w:ascii="Times New Roman" w:eastAsia="Times New Roman" w:hAnsi="Times New Roman" w:cs="Times New Roman"/>
      <w:b/>
      <w:bCs/>
      <w:i/>
      <w:iCs/>
      <w:sz w:val="26"/>
      <w:szCs w:val="26"/>
    </w:rPr>
  </w:style>
  <w:style w:type="paragraph" w:styleId="NormalWeb">
    <w:name w:val="Normal (Web)"/>
    <w:basedOn w:val="Normal"/>
    <w:rsid w:val="00306C9C"/>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table" w:styleId="Table3Deffects2">
    <w:name w:val="Table 3D effects 2"/>
    <w:basedOn w:val="TableNormal"/>
    <w:rsid w:val="00306C9C"/>
    <w:pPr>
      <w:bidi/>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0">
    <w:name w:val="الفصل"/>
    <w:autoRedefine/>
    <w:rsid w:val="00306C9C"/>
    <w:pPr>
      <w:keepNext/>
      <w:widowControl w:val="0"/>
      <w:bidi/>
      <w:spacing w:after="0" w:line="240" w:lineRule="auto"/>
      <w:jc w:val="center"/>
    </w:pPr>
    <w:rPr>
      <w:rFonts w:ascii="Times New Roman" w:eastAsia="Times New Roman" w:hAnsi="Times New Roman" w:cs="DecoType Thuluth"/>
      <w:b/>
      <w:bCs/>
      <w:sz w:val="36"/>
      <w:szCs w:val="36"/>
      <w:lang w:bidi="ar-SY"/>
    </w:rPr>
  </w:style>
  <w:style w:type="character" w:customStyle="1" w:styleId="st">
    <w:name w:val="st"/>
    <w:basedOn w:val="DefaultParagraphFont"/>
    <w:rsid w:val="00306C9C"/>
  </w:style>
  <w:style w:type="character" w:customStyle="1" w:styleId="bathnamed524453a7c510b209759cee3e1367f7a">
    <w:name w:val="bath_name_d524453a7c510b209759cee3e1367f7a"/>
    <w:rsid w:val="00306C9C"/>
  </w:style>
  <w:style w:type="character" w:customStyle="1" w:styleId="personname">
    <w:name w:val="person_name"/>
    <w:rsid w:val="00306C9C"/>
  </w:style>
  <w:style w:type="character" w:customStyle="1" w:styleId="longtext">
    <w:name w:val="long_text"/>
    <w:rsid w:val="00306C9C"/>
  </w:style>
  <w:style w:type="table" w:customStyle="1" w:styleId="GridTable4-Accent51">
    <w:name w:val="Grid Table 4 - Accent 51"/>
    <w:basedOn w:val="TableNormal"/>
    <w:uiPriority w:val="49"/>
    <w:rsid w:val="00306C9C"/>
    <w:pPr>
      <w:spacing w:after="0" w:line="240" w:lineRule="auto"/>
    </w:pPr>
    <w:rPr>
      <w:rFonts w:ascii="Calibri" w:eastAsia="Calibri" w:hAnsi="Calibri" w:cs="Arial"/>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61">
    <w:name w:val="Grid Table 4 - Accent 61"/>
    <w:basedOn w:val="TableNormal"/>
    <w:uiPriority w:val="49"/>
    <w:rsid w:val="00306C9C"/>
    <w:pPr>
      <w:spacing w:after="0" w:line="240" w:lineRule="auto"/>
    </w:pPr>
    <w:rPr>
      <w:rFonts w:ascii="Calibri" w:eastAsia="Calibri" w:hAnsi="Calibri" w:cs="Arial"/>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41">
    <w:name w:val="Grid Table 4 - Accent 41"/>
    <w:basedOn w:val="TableNormal"/>
    <w:uiPriority w:val="49"/>
    <w:rsid w:val="00306C9C"/>
    <w:pPr>
      <w:spacing w:after="0" w:line="240" w:lineRule="auto"/>
    </w:pPr>
    <w:rPr>
      <w:rFonts w:ascii="Calibri" w:eastAsia="Calibri" w:hAnsi="Calibri" w:cs="Arial"/>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31">
    <w:name w:val="Grid Table 4 - Accent 31"/>
    <w:basedOn w:val="TableNormal"/>
    <w:uiPriority w:val="49"/>
    <w:rsid w:val="00306C9C"/>
    <w:pPr>
      <w:spacing w:after="0" w:line="240" w:lineRule="auto"/>
    </w:pPr>
    <w:rPr>
      <w:rFonts w:ascii="Calibri" w:eastAsia="Calibri" w:hAnsi="Calibri" w:cs="Arial"/>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1">
    <w:name w:val="Grid Table 6 Colorful1"/>
    <w:basedOn w:val="TableNormal"/>
    <w:uiPriority w:val="51"/>
    <w:rsid w:val="00306C9C"/>
    <w:pPr>
      <w:spacing w:after="0" w:line="240" w:lineRule="auto"/>
    </w:pPr>
    <w:rPr>
      <w:rFonts w:ascii="Calibri" w:eastAsia="Calibri" w:hAnsi="Calibri" w:cs="Arial"/>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306C9C"/>
    <w:pPr>
      <w:spacing w:after="0" w:line="240" w:lineRule="auto"/>
    </w:pPr>
    <w:rPr>
      <w:rFonts w:ascii="Calibri" w:eastAsia="Calibri" w:hAnsi="Calibri" w:cs="Arial"/>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
    <w:name w:val="No List1"/>
    <w:next w:val="NoList"/>
    <w:uiPriority w:val="99"/>
    <w:semiHidden/>
    <w:unhideWhenUsed/>
    <w:rsid w:val="003C10EC"/>
  </w:style>
  <w:style w:type="character" w:customStyle="1" w:styleId="shorttext">
    <w:name w:val="short_text"/>
    <w:basedOn w:val="DefaultParagraphFont"/>
    <w:rsid w:val="003C10EC"/>
  </w:style>
  <w:style w:type="character" w:customStyle="1" w:styleId="atn">
    <w:name w:val="atn"/>
    <w:basedOn w:val="DefaultParagraphFont"/>
    <w:rsid w:val="003C10EC"/>
  </w:style>
  <w:style w:type="character" w:customStyle="1" w:styleId="addmd1">
    <w:name w:val="addmd1"/>
    <w:basedOn w:val="DefaultParagraphFont"/>
    <w:rsid w:val="003C10EC"/>
    <w:rPr>
      <w:sz w:val="20"/>
      <w:szCs w:val="20"/>
    </w:rPr>
  </w:style>
  <w:style w:type="character" w:customStyle="1" w:styleId="Hyperlink1">
    <w:name w:val="Hyperlink1"/>
    <w:basedOn w:val="DefaultParagraphFont"/>
    <w:uiPriority w:val="99"/>
    <w:unhideWhenUsed/>
    <w:rsid w:val="003C10EC"/>
    <w:rPr>
      <w:color w:val="0000FF"/>
      <w:u w:val="single"/>
    </w:rPr>
  </w:style>
  <w:style w:type="character" w:customStyle="1" w:styleId="caps">
    <w:name w:val="caps"/>
    <w:basedOn w:val="DefaultParagraphFont"/>
    <w:rsid w:val="003C10EC"/>
  </w:style>
  <w:style w:type="table" w:customStyle="1" w:styleId="LightList-Accent41">
    <w:name w:val="Light List - Accent 41"/>
    <w:basedOn w:val="TableNormal"/>
    <w:next w:val="LightList-Accent4"/>
    <w:uiPriority w:val="61"/>
    <w:rsid w:val="003C10EC"/>
    <w:pPr>
      <w:spacing w:after="0" w:line="240" w:lineRule="auto"/>
    </w:pPr>
    <w:rPr>
      <w:rFonts w:eastAsiaTheme="minorHAnsi"/>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51">
    <w:name w:val="Light Grid - Accent 51"/>
    <w:basedOn w:val="TableNormal"/>
    <w:next w:val="LightGrid-Accent5"/>
    <w:uiPriority w:val="62"/>
    <w:rsid w:val="003C10EC"/>
    <w:pPr>
      <w:spacing w:after="0" w:line="240" w:lineRule="auto"/>
    </w:pPr>
    <w:rPr>
      <w:rFonts w:eastAsiaTheme="minorHAns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51">
    <w:name w:val="Medium Shading 1 - Accent 51"/>
    <w:basedOn w:val="TableNormal"/>
    <w:next w:val="MediumShading1-Accent5"/>
    <w:uiPriority w:val="63"/>
    <w:rsid w:val="003C10EC"/>
    <w:pPr>
      <w:spacing w:after="0" w:line="240" w:lineRule="auto"/>
    </w:pPr>
    <w:rPr>
      <w:rFonts w:eastAsiaTheme="minorHAnsi"/>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Accent51">
    <w:name w:val="Light List - Accent 51"/>
    <w:basedOn w:val="TableNormal"/>
    <w:next w:val="LightList-Accent5"/>
    <w:uiPriority w:val="61"/>
    <w:rsid w:val="003C10EC"/>
    <w:pPr>
      <w:spacing w:after="0" w:line="240" w:lineRule="auto"/>
    </w:pPr>
    <w:rPr>
      <w:rFonts w:eastAsiaTheme="minorHAns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alt-edited1">
    <w:name w:val="alt-edited1"/>
    <w:basedOn w:val="DefaultParagraphFont"/>
    <w:rsid w:val="003C10EC"/>
    <w:rPr>
      <w:color w:val="4D90F0"/>
    </w:rPr>
  </w:style>
  <w:style w:type="table" w:customStyle="1" w:styleId="10">
    <w:name w:val="شبكة جدول1"/>
    <w:basedOn w:val="TableNormal"/>
    <w:next w:val="TableGrid"/>
    <w:uiPriority w:val="59"/>
    <w:rsid w:val="003C10E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3C10EC"/>
  </w:style>
  <w:style w:type="character" w:styleId="HTMLCite">
    <w:name w:val="HTML Cite"/>
    <w:basedOn w:val="DefaultParagraphFont"/>
    <w:uiPriority w:val="99"/>
    <w:semiHidden/>
    <w:unhideWhenUsed/>
    <w:rsid w:val="003C10EC"/>
    <w:rPr>
      <w:i/>
      <w:iCs/>
    </w:rPr>
  </w:style>
  <w:style w:type="numbering" w:customStyle="1" w:styleId="NoList11">
    <w:name w:val="No List11"/>
    <w:next w:val="NoList"/>
    <w:uiPriority w:val="99"/>
    <w:semiHidden/>
    <w:unhideWhenUsed/>
    <w:rsid w:val="003C10EC"/>
  </w:style>
  <w:style w:type="table" w:customStyle="1" w:styleId="TableGrid1">
    <w:name w:val="Table Grid1"/>
    <w:basedOn w:val="TableNormal"/>
    <w:next w:val="TableGrid"/>
    <w:uiPriority w:val="59"/>
    <w:rsid w:val="003C10E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3C10EC"/>
    <w:pPr>
      <w:spacing w:after="0" w:line="240" w:lineRule="auto"/>
    </w:pPr>
    <w:rPr>
      <w:rFonts w:eastAsiaTheme="minorHAns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rsid w:val="003C10EC"/>
    <w:pPr>
      <w:spacing w:after="0" w:line="240" w:lineRule="auto"/>
    </w:pPr>
    <w:rPr>
      <w:rFonts w:eastAsiaTheme="minorHAns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5">
    <w:name w:val="Light Grid Accent 5"/>
    <w:basedOn w:val="TableNormal"/>
    <w:uiPriority w:val="62"/>
    <w:rsid w:val="003C10EC"/>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3C10EC"/>
    <w:pPr>
      <w:spacing w:after="0" w:line="240" w:lineRule="auto"/>
    </w:pPr>
    <w:rPr>
      <w:rFonts w:eastAsiaTheme="minorHAnsi"/>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3C10EC"/>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1">
    <w:name w:val="Light Grid Accent 1"/>
    <w:basedOn w:val="TableNormal"/>
    <w:uiPriority w:val="62"/>
    <w:rsid w:val="003C10EC"/>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NoList2">
    <w:name w:val="No List2"/>
    <w:next w:val="NoList"/>
    <w:uiPriority w:val="99"/>
    <w:semiHidden/>
    <w:unhideWhenUsed/>
    <w:rsid w:val="003C10EC"/>
  </w:style>
  <w:style w:type="numbering" w:customStyle="1" w:styleId="NoList12">
    <w:name w:val="No List12"/>
    <w:next w:val="NoList"/>
    <w:uiPriority w:val="99"/>
    <w:semiHidden/>
    <w:unhideWhenUsed/>
    <w:rsid w:val="003C10EC"/>
  </w:style>
  <w:style w:type="table" w:customStyle="1" w:styleId="TableGrid2">
    <w:name w:val="Table Grid2"/>
    <w:basedOn w:val="TableNormal"/>
    <w:next w:val="TableGrid"/>
    <w:uiPriority w:val="59"/>
    <w:rsid w:val="003C10E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11">
    <w:name w:val="Light List - Accent 411"/>
    <w:basedOn w:val="TableNormal"/>
    <w:next w:val="LightList-Accent4"/>
    <w:uiPriority w:val="61"/>
    <w:rsid w:val="003C10EC"/>
    <w:pPr>
      <w:spacing w:after="0" w:line="240" w:lineRule="auto"/>
    </w:pPr>
    <w:rPr>
      <w:rFonts w:eastAsiaTheme="minorHAnsi"/>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511">
    <w:name w:val="Light Grid - Accent 511"/>
    <w:basedOn w:val="TableNormal"/>
    <w:next w:val="LightGrid-Accent5"/>
    <w:uiPriority w:val="62"/>
    <w:rsid w:val="003C10EC"/>
    <w:pPr>
      <w:spacing w:after="0" w:line="240" w:lineRule="auto"/>
    </w:pPr>
    <w:rPr>
      <w:rFonts w:eastAsiaTheme="minorHAns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511">
    <w:name w:val="Medium Shading 1 - Accent 511"/>
    <w:basedOn w:val="TableNormal"/>
    <w:next w:val="MediumShading1-Accent5"/>
    <w:uiPriority w:val="63"/>
    <w:rsid w:val="003C10EC"/>
    <w:pPr>
      <w:spacing w:after="0" w:line="240" w:lineRule="auto"/>
    </w:pPr>
    <w:rPr>
      <w:rFonts w:eastAsiaTheme="minorHAnsi"/>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Accent511">
    <w:name w:val="Light List - Accent 511"/>
    <w:basedOn w:val="TableNormal"/>
    <w:next w:val="LightList-Accent5"/>
    <w:uiPriority w:val="61"/>
    <w:rsid w:val="003C10EC"/>
    <w:pPr>
      <w:spacing w:after="0" w:line="240" w:lineRule="auto"/>
    </w:pPr>
    <w:rPr>
      <w:rFonts w:eastAsiaTheme="minorHAns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11">
    <w:name w:val="بلا قائمة11"/>
    <w:next w:val="NoList"/>
    <w:uiPriority w:val="99"/>
    <w:semiHidden/>
    <w:unhideWhenUsed/>
    <w:rsid w:val="003C10EC"/>
  </w:style>
  <w:style w:type="table" w:customStyle="1" w:styleId="110">
    <w:name w:val="شبكة جدول11"/>
    <w:basedOn w:val="TableNormal"/>
    <w:next w:val="TableGrid"/>
    <w:uiPriority w:val="59"/>
    <w:rsid w:val="003C10E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C10EC"/>
  </w:style>
  <w:style w:type="table" w:customStyle="1" w:styleId="TableGrid11">
    <w:name w:val="Table Grid11"/>
    <w:basedOn w:val="TableNormal"/>
    <w:next w:val="TableGrid"/>
    <w:uiPriority w:val="59"/>
    <w:rsid w:val="003C10E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1">
    <w:name w:val="Light Grid - Accent 111"/>
    <w:basedOn w:val="TableNormal"/>
    <w:next w:val="LightGrid-Accent1"/>
    <w:uiPriority w:val="62"/>
    <w:rsid w:val="003C10EC"/>
    <w:pPr>
      <w:spacing w:after="0" w:line="240" w:lineRule="auto"/>
    </w:pPr>
    <w:rPr>
      <w:rFonts w:eastAsiaTheme="minorHAns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42">
    <w:name w:val="Light List - Accent 42"/>
    <w:basedOn w:val="TableNormal"/>
    <w:next w:val="LightList-Accent4"/>
    <w:uiPriority w:val="61"/>
    <w:rsid w:val="003C10EC"/>
    <w:pPr>
      <w:spacing w:after="0" w:line="240" w:lineRule="auto"/>
    </w:pPr>
    <w:rPr>
      <w:rFonts w:eastAsiaTheme="minorHAns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Grid-Accent52">
    <w:name w:val="Light Grid - Accent 52"/>
    <w:basedOn w:val="TableNormal"/>
    <w:next w:val="LightGrid-Accent5"/>
    <w:uiPriority w:val="62"/>
    <w:rsid w:val="003C10EC"/>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MediumShading1-Accent52">
    <w:name w:val="Medium Shading 1 - Accent 52"/>
    <w:basedOn w:val="TableNormal"/>
    <w:next w:val="MediumShading1-Accent5"/>
    <w:uiPriority w:val="63"/>
    <w:rsid w:val="003C10EC"/>
    <w:pPr>
      <w:spacing w:after="0" w:line="240" w:lineRule="auto"/>
    </w:pPr>
    <w:rPr>
      <w:rFonts w:eastAsiaTheme="minorHAnsi"/>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LightList-Accent52">
    <w:name w:val="Light List - Accent 52"/>
    <w:basedOn w:val="TableNormal"/>
    <w:next w:val="LightList-Accent5"/>
    <w:uiPriority w:val="61"/>
    <w:rsid w:val="003C10EC"/>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Grid-Accent12">
    <w:name w:val="Light Grid - Accent 12"/>
    <w:basedOn w:val="TableNormal"/>
    <w:next w:val="LightGrid-Accent1"/>
    <w:uiPriority w:val="62"/>
    <w:rsid w:val="003C10EC"/>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21">
    <w:name w:val="Table Grid21"/>
    <w:basedOn w:val="TableNormal"/>
    <w:next w:val="TableGrid"/>
    <w:uiPriority w:val="59"/>
    <w:rsid w:val="003C10E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C10EC"/>
  </w:style>
  <w:style w:type="numbering" w:customStyle="1" w:styleId="NoList13">
    <w:name w:val="No List13"/>
    <w:next w:val="NoList"/>
    <w:uiPriority w:val="99"/>
    <w:semiHidden/>
    <w:unhideWhenUsed/>
    <w:rsid w:val="003C10EC"/>
  </w:style>
  <w:style w:type="table" w:customStyle="1" w:styleId="TableGrid3">
    <w:name w:val="Table Grid3"/>
    <w:basedOn w:val="TableNormal"/>
    <w:next w:val="TableGrid"/>
    <w:uiPriority w:val="59"/>
    <w:rsid w:val="003C10E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12">
    <w:name w:val="Light List - Accent 412"/>
    <w:basedOn w:val="TableNormal"/>
    <w:next w:val="LightList-Accent4"/>
    <w:uiPriority w:val="61"/>
    <w:rsid w:val="003C10EC"/>
    <w:pPr>
      <w:spacing w:after="0" w:line="240" w:lineRule="auto"/>
    </w:pPr>
    <w:rPr>
      <w:rFonts w:eastAsiaTheme="minorHAnsi"/>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512">
    <w:name w:val="Light Grid - Accent 512"/>
    <w:basedOn w:val="TableNormal"/>
    <w:next w:val="LightGrid-Accent5"/>
    <w:uiPriority w:val="62"/>
    <w:rsid w:val="003C10EC"/>
    <w:pPr>
      <w:spacing w:after="0" w:line="240" w:lineRule="auto"/>
    </w:pPr>
    <w:rPr>
      <w:rFonts w:eastAsiaTheme="minorHAns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512">
    <w:name w:val="Medium Shading 1 - Accent 512"/>
    <w:basedOn w:val="TableNormal"/>
    <w:next w:val="MediumShading1-Accent5"/>
    <w:uiPriority w:val="63"/>
    <w:rsid w:val="003C10EC"/>
    <w:pPr>
      <w:spacing w:after="0" w:line="240" w:lineRule="auto"/>
    </w:pPr>
    <w:rPr>
      <w:rFonts w:eastAsiaTheme="minorHAnsi"/>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Accent512">
    <w:name w:val="Light List - Accent 512"/>
    <w:basedOn w:val="TableNormal"/>
    <w:next w:val="LightList-Accent5"/>
    <w:uiPriority w:val="61"/>
    <w:rsid w:val="003C10EC"/>
    <w:pPr>
      <w:spacing w:after="0" w:line="240" w:lineRule="auto"/>
    </w:pPr>
    <w:rPr>
      <w:rFonts w:eastAsiaTheme="minorHAns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12">
    <w:name w:val="بلا قائمة12"/>
    <w:next w:val="NoList"/>
    <w:uiPriority w:val="99"/>
    <w:semiHidden/>
    <w:unhideWhenUsed/>
    <w:rsid w:val="003C10EC"/>
  </w:style>
  <w:style w:type="table" w:customStyle="1" w:styleId="120">
    <w:name w:val="شبكة جدول12"/>
    <w:basedOn w:val="TableNormal"/>
    <w:next w:val="TableGrid"/>
    <w:uiPriority w:val="59"/>
    <w:rsid w:val="003C10E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3C10EC"/>
  </w:style>
  <w:style w:type="table" w:customStyle="1" w:styleId="TableGrid12">
    <w:name w:val="Table Grid12"/>
    <w:basedOn w:val="TableNormal"/>
    <w:next w:val="TableGrid"/>
    <w:uiPriority w:val="59"/>
    <w:rsid w:val="003C10E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2">
    <w:name w:val="Light Grid - Accent 112"/>
    <w:basedOn w:val="TableNormal"/>
    <w:next w:val="LightGrid-Accent1"/>
    <w:uiPriority w:val="62"/>
    <w:rsid w:val="003C10EC"/>
    <w:pPr>
      <w:spacing w:after="0" w:line="240" w:lineRule="auto"/>
    </w:pPr>
    <w:rPr>
      <w:rFonts w:eastAsiaTheme="minorHAns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43">
    <w:name w:val="Light List - Accent 43"/>
    <w:basedOn w:val="TableNormal"/>
    <w:next w:val="LightList-Accent4"/>
    <w:uiPriority w:val="61"/>
    <w:rsid w:val="003C10EC"/>
    <w:pPr>
      <w:spacing w:after="0" w:line="240" w:lineRule="auto"/>
    </w:pPr>
    <w:rPr>
      <w:rFonts w:eastAsiaTheme="minorHAns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Grid-Accent53">
    <w:name w:val="Light Grid - Accent 53"/>
    <w:basedOn w:val="TableNormal"/>
    <w:next w:val="LightGrid-Accent5"/>
    <w:uiPriority w:val="62"/>
    <w:rsid w:val="003C10EC"/>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MediumShading1-Accent53">
    <w:name w:val="Medium Shading 1 - Accent 53"/>
    <w:basedOn w:val="TableNormal"/>
    <w:next w:val="MediumShading1-Accent5"/>
    <w:uiPriority w:val="63"/>
    <w:rsid w:val="003C10EC"/>
    <w:pPr>
      <w:spacing w:after="0" w:line="240" w:lineRule="auto"/>
    </w:pPr>
    <w:rPr>
      <w:rFonts w:eastAsiaTheme="minorHAnsi"/>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LightList-Accent53">
    <w:name w:val="Light List - Accent 53"/>
    <w:basedOn w:val="TableNormal"/>
    <w:next w:val="LightList-Accent5"/>
    <w:uiPriority w:val="61"/>
    <w:rsid w:val="003C10EC"/>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Grid-Accent13">
    <w:name w:val="Light Grid - Accent 13"/>
    <w:basedOn w:val="TableNormal"/>
    <w:next w:val="LightGrid-Accent1"/>
    <w:uiPriority w:val="62"/>
    <w:rsid w:val="003C10EC"/>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22">
    <w:name w:val="Table Grid22"/>
    <w:basedOn w:val="TableNormal"/>
    <w:next w:val="TableGrid"/>
    <w:uiPriority w:val="59"/>
    <w:rsid w:val="003C10E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3">
    <w:name w:val="Medium Grid 1 Accent 3"/>
    <w:basedOn w:val="TableNormal"/>
    <w:uiPriority w:val="67"/>
    <w:semiHidden/>
    <w:unhideWhenUsed/>
    <w:rsid w:val="00052DCE"/>
    <w:pPr>
      <w:spacing w:after="0" w:line="240" w:lineRule="auto"/>
    </w:pPr>
    <w:rPr>
      <w:rFonts w:eastAsiaTheme="minorHAnsi"/>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13">
    <w:name w:val="1"/>
    <w:basedOn w:val="Normal"/>
    <w:next w:val="Header"/>
    <w:rsid w:val="00596987"/>
    <w:pPr>
      <w:tabs>
        <w:tab w:val="center" w:pos="4153"/>
        <w:tab w:val="right" w:pos="8306"/>
      </w:tabs>
      <w:spacing w:after="0" w:line="240" w:lineRule="auto"/>
    </w:pPr>
    <w:rPr>
      <w:rFonts w:ascii="Times New Roman" w:eastAsia="Times New Roman" w:hAnsi="Times New Roman" w:cs="Times New Roman"/>
      <w:sz w:val="24"/>
      <w:szCs w:val="24"/>
    </w:rPr>
  </w:style>
  <w:style w:type="table" w:styleId="LightList">
    <w:name w:val="Light List"/>
    <w:basedOn w:val="TableNormal"/>
    <w:uiPriority w:val="61"/>
    <w:rsid w:val="00596987"/>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Accent2">
    <w:name w:val="Light Grid Accent 2"/>
    <w:basedOn w:val="TableNormal"/>
    <w:uiPriority w:val="62"/>
    <w:rsid w:val="00596987"/>
    <w:pPr>
      <w:spacing w:after="0" w:line="240" w:lineRule="auto"/>
    </w:pPr>
    <w:rPr>
      <w:rFonts w:eastAsiaTheme="minorHAns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Grid1">
    <w:name w:val="Medium Grid 1"/>
    <w:basedOn w:val="TableNormal"/>
    <w:uiPriority w:val="67"/>
    <w:rsid w:val="00596987"/>
    <w:pPr>
      <w:spacing w:after="0" w:line="240" w:lineRule="auto"/>
    </w:pPr>
    <w:rPr>
      <w:rFonts w:eastAsiaTheme="minorHAns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numbering" w:customStyle="1" w:styleId="NoList4">
    <w:name w:val="No List4"/>
    <w:next w:val="NoList"/>
    <w:uiPriority w:val="99"/>
    <w:semiHidden/>
    <w:unhideWhenUsed/>
    <w:rsid w:val="00C11D0A"/>
  </w:style>
  <w:style w:type="table" w:customStyle="1" w:styleId="TableGrid4">
    <w:name w:val="Table Grid4"/>
    <w:basedOn w:val="TableNormal"/>
    <w:next w:val="TableGrid"/>
    <w:uiPriority w:val="59"/>
    <w:rsid w:val="00C11D0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C11D0A"/>
    <w:pPr>
      <w:spacing w:after="0" w:line="240" w:lineRule="auto"/>
    </w:pPr>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next w:val="LightShading"/>
    <w:uiPriority w:val="60"/>
    <w:semiHidden/>
    <w:unhideWhenUsed/>
    <w:rsid w:val="00C11D0A"/>
    <w:pPr>
      <w:spacing w:after="0" w:line="240" w:lineRule="auto"/>
    </w:pPr>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
    <w:name w:val="Light Shading21"/>
    <w:basedOn w:val="TableNormal"/>
    <w:next w:val="LightShading"/>
    <w:uiPriority w:val="60"/>
    <w:rsid w:val="00C11D0A"/>
    <w:pPr>
      <w:spacing w:after="0" w:line="240" w:lineRule="auto"/>
    </w:pPr>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next w:val="LightShading"/>
    <w:uiPriority w:val="60"/>
    <w:rsid w:val="00C11D0A"/>
    <w:pPr>
      <w:spacing w:after="0" w:line="240" w:lineRule="auto"/>
    </w:pPr>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C11D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5">
    <w:name w:val="No List5"/>
    <w:next w:val="NoList"/>
    <w:uiPriority w:val="99"/>
    <w:semiHidden/>
    <w:unhideWhenUsed/>
    <w:rsid w:val="00006615"/>
  </w:style>
  <w:style w:type="table" w:customStyle="1" w:styleId="LightGrid-Accent41">
    <w:name w:val="Light Grid - Accent 41"/>
    <w:basedOn w:val="TableNormal"/>
    <w:next w:val="LightGrid-Accent4"/>
    <w:uiPriority w:val="62"/>
    <w:rsid w:val="00006615"/>
    <w:pPr>
      <w:spacing w:after="0" w:line="240" w:lineRule="auto"/>
    </w:pPr>
    <w:rPr>
      <w:rFonts w:ascii="Calibri" w:eastAsia="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1">
    <w:name w:val="شبكة فاتحة - تمييز 31"/>
    <w:basedOn w:val="TableNormal"/>
    <w:next w:val="LightGrid-Accent3"/>
    <w:uiPriority w:val="62"/>
    <w:rsid w:val="00006615"/>
    <w:pPr>
      <w:spacing w:after="0" w:line="240" w:lineRule="auto"/>
    </w:pPr>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31">
    <w:name w:val="Light Grid - Accent 31"/>
    <w:basedOn w:val="TableNormal"/>
    <w:next w:val="LightGrid-Accent3"/>
    <w:uiPriority w:val="62"/>
    <w:rsid w:val="00006615"/>
    <w:pPr>
      <w:spacing w:after="0" w:line="240" w:lineRule="auto"/>
    </w:pPr>
    <w:rPr>
      <w:rFonts w:eastAsia="Calibri"/>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
    <w:name w:val="شبكة فاتحة - تمييز 41"/>
    <w:basedOn w:val="TableNormal"/>
    <w:next w:val="LightGrid-Accent4"/>
    <w:uiPriority w:val="62"/>
    <w:rsid w:val="00006615"/>
    <w:pPr>
      <w:spacing w:after="0" w:line="240" w:lineRule="auto"/>
    </w:pPr>
    <w:rPr>
      <w:rFonts w:eastAsia="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4">
    <w:name w:val="Light Grid - Accent 54"/>
    <w:basedOn w:val="TableNormal"/>
    <w:next w:val="LightGrid-Accent5"/>
    <w:uiPriority w:val="62"/>
    <w:rsid w:val="00006615"/>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null">
    <w:name w:val="null"/>
    <w:basedOn w:val="DefaultParagraphFont"/>
    <w:rsid w:val="00006615"/>
  </w:style>
  <w:style w:type="character" w:customStyle="1" w:styleId="5yl5">
    <w:name w:val="_5yl5"/>
    <w:basedOn w:val="DefaultParagraphFont"/>
    <w:rsid w:val="00006615"/>
  </w:style>
  <w:style w:type="character" w:customStyle="1" w:styleId="alt-edited">
    <w:name w:val="alt-edited"/>
    <w:basedOn w:val="DefaultParagraphFont"/>
    <w:rsid w:val="00006615"/>
  </w:style>
  <w:style w:type="table" w:customStyle="1" w:styleId="5">
    <w:name w:val="شبكة جدول5"/>
    <w:basedOn w:val="TableNormal"/>
    <w:next w:val="TableGrid"/>
    <w:uiPriority w:val="59"/>
    <w:rsid w:val="00006615"/>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0661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006615"/>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3">
    <w:name w:val="Light Grid Accent 3"/>
    <w:basedOn w:val="TableNormal"/>
    <w:uiPriority w:val="62"/>
    <w:rsid w:val="0000661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tlid-translation">
    <w:name w:val="tlid-translation"/>
    <w:basedOn w:val="DefaultParagraphFont"/>
    <w:rsid w:val="007B7350"/>
  </w:style>
  <w:style w:type="numbering" w:customStyle="1" w:styleId="3">
    <w:name w:val="بلا قائمة3"/>
    <w:next w:val="NoList"/>
    <w:uiPriority w:val="99"/>
    <w:semiHidden/>
    <w:unhideWhenUsed/>
    <w:rsid w:val="00EB46AD"/>
  </w:style>
  <w:style w:type="table" w:customStyle="1" w:styleId="20">
    <w:name w:val="شبكة جدول2"/>
    <w:basedOn w:val="TableNormal"/>
    <w:next w:val="TableGrid"/>
    <w:uiPriority w:val="39"/>
    <w:rsid w:val="00EB46A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جدول شبكة 4 - تمييز 31"/>
    <w:basedOn w:val="TableNormal"/>
    <w:uiPriority w:val="49"/>
    <w:rsid w:val="00EB46AD"/>
    <w:pPr>
      <w:spacing w:after="0" w:line="240" w:lineRule="auto"/>
    </w:pPr>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5-61">
    <w:name w:val="جدول شبكة 5 داكن - تمييز 61"/>
    <w:basedOn w:val="TableNormal"/>
    <w:uiPriority w:val="50"/>
    <w:rsid w:val="00EB46AD"/>
    <w:pPr>
      <w:spacing w:after="0" w:line="240" w:lineRule="auto"/>
    </w:pPr>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51">
    <w:name w:val="جدول شبكة 5 داكن - تمييز 51"/>
    <w:basedOn w:val="TableNormal"/>
    <w:uiPriority w:val="50"/>
    <w:rsid w:val="00EB46AD"/>
    <w:pPr>
      <w:spacing w:after="0" w:line="240" w:lineRule="auto"/>
    </w:pPr>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PlainText">
    <w:name w:val="Plain Text"/>
    <w:basedOn w:val="Normal"/>
    <w:link w:val="PlainTextChar"/>
    <w:rsid w:val="00EB46A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B46AD"/>
    <w:rPr>
      <w:rFonts w:ascii="Courier New" w:eastAsia="Times New Roman" w:hAnsi="Courier New" w:cs="Courier New"/>
      <w:sz w:val="20"/>
      <w:szCs w:val="20"/>
    </w:rPr>
  </w:style>
  <w:style w:type="character" w:customStyle="1" w:styleId="NoSpacingChar">
    <w:name w:val="No Spacing Char"/>
    <w:basedOn w:val="DefaultParagraphFont"/>
    <w:link w:val="NoSpacing"/>
    <w:uiPriority w:val="1"/>
    <w:rsid w:val="00ED6198"/>
  </w:style>
  <w:style w:type="character" w:customStyle="1" w:styleId="gi">
    <w:name w:val="gi"/>
    <w:basedOn w:val="DefaultParagraphFont"/>
    <w:rsid w:val="00ED6198"/>
  </w:style>
  <w:style w:type="table" w:customStyle="1" w:styleId="TableGridLight1">
    <w:name w:val="Table Grid Light1"/>
    <w:basedOn w:val="TableNormal"/>
    <w:uiPriority w:val="40"/>
    <w:rsid w:val="00ED6198"/>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y2iqfc">
    <w:name w:val="y2iqfc"/>
    <w:basedOn w:val="DefaultParagraphFont"/>
    <w:rsid w:val="00ED6198"/>
  </w:style>
  <w:style w:type="paragraph" w:customStyle="1" w:styleId="EndNoteBibliographyTitle">
    <w:name w:val="EndNote Bibliography Title"/>
    <w:basedOn w:val="Normal"/>
    <w:link w:val="EndNoteBibliographyTitleChar"/>
    <w:rsid w:val="00ED6198"/>
    <w:pPr>
      <w:bidi w:val="0"/>
      <w:spacing w:after="0"/>
      <w:jc w:val="center"/>
    </w:pPr>
    <w:rPr>
      <w:rFonts w:ascii="Calibri" w:eastAsiaTheme="minorHAnsi" w:hAnsi="Calibri" w:cs="Calibri"/>
      <w:noProof/>
    </w:rPr>
  </w:style>
  <w:style w:type="character" w:customStyle="1" w:styleId="EndNoteBibliographyTitleChar">
    <w:name w:val="EndNote Bibliography Title Char"/>
    <w:basedOn w:val="DefaultParagraphFont"/>
    <w:link w:val="EndNoteBibliographyTitle"/>
    <w:rsid w:val="00ED6198"/>
    <w:rPr>
      <w:rFonts w:ascii="Calibri" w:eastAsiaTheme="minorHAnsi" w:hAnsi="Calibri" w:cs="Calibri"/>
      <w:noProof/>
    </w:rPr>
  </w:style>
  <w:style w:type="paragraph" w:customStyle="1" w:styleId="EndNoteBibliography">
    <w:name w:val="EndNote Bibliography"/>
    <w:basedOn w:val="Normal"/>
    <w:link w:val="EndNoteBibliographyChar"/>
    <w:rsid w:val="00ED6198"/>
    <w:pPr>
      <w:bidi w:val="0"/>
      <w:spacing w:line="240" w:lineRule="auto"/>
      <w:jc w:val="both"/>
    </w:pPr>
    <w:rPr>
      <w:rFonts w:ascii="Calibri" w:eastAsiaTheme="minorHAnsi" w:hAnsi="Calibri" w:cs="Calibri"/>
      <w:noProof/>
    </w:rPr>
  </w:style>
  <w:style w:type="character" w:customStyle="1" w:styleId="EndNoteBibliographyChar">
    <w:name w:val="EndNote Bibliography Char"/>
    <w:basedOn w:val="DefaultParagraphFont"/>
    <w:link w:val="EndNoteBibliography"/>
    <w:rsid w:val="00ED6198"/>
    <w:rPr>
      <w:rFonts w:ascii="Calibri" w:eastAsiaTheme="minorHAns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541">
      <w:bodyDiv w:val="1"/>
      <w:marLeft w:val="0"/>
      <w:marRight w:val="0"/>
      <w:marTop w:val="0"/>
      <w:marBottom w:val="0"/>
      <w:divBdr>
        <w:top w:val="none" w:sz="0" w:space="0" w:color="auto"/>
        <w:left w:val="none" w:sz="0" w:space="0" w:color="auto"/>
        <w:bottom w:val="none" w:sz="0" w:space="0" w:color="auto"/>
        <w:right w:val="none" w:sz="0" w:space="0" w:color="auto"/>
      </w:divBdr>
    </w:div>
    <w:div w:id="116992781">
      <w:bodyDiv w:val="1"/>
      <w:marLeft w:val="0"/>
      <w:marRight w:val="0"/>
      <w:marTop w:val="0"/>
      <w:marBottom w:val="0"/>
      <w:divBdr>
        <w:top w:val="none" w:sz="0" w:space="0" w:color="auto"/>
        <w:left w:val="none" w:sz="0" w:space="0" w:color="auto"/>
        <w:bottom w:val="none" w:sz="0" w:space="0" w:color="auto"/>
        <w:right w:val="none" w:sz="0" w:space="0" w:color="auto"/>
      </w:divBdr>
    </w:div>
    <w:div w:id="121578654">
      <w:bodyDiv w:val="1"/>
      <w:marLeft w:val="0"/>
      <w:marRight w:val="0"/>
      <w:marTop w:val="0"/>
      <w:marBottom w:val="0"/>
      <w:divBdr>
        <w:top w:val="none" w:sz="0" w:space="0" w:color="auto"/>
        <w:left w:val="none" w:sz="0" w:space="0" w:color="auto"/>
        <w:bottom w:val="none" w:sz="0" w:space="0" w:color="auto"/>
        <w:right w:val="none" w:sz="0" w:space="0" w:color="auto"/>
      </w:divBdr>
    </w:div>
    <w:div w:id="159665350">
      <w:bodyDiv w:val="1"/>
      <w:marLeft w:val="0"/>
      <w:marRight w:val="0"/>
      <w:marTop w:val="0"/>
      <w:marBottom w:val="0"/>
      <w:divBdr>
        <w:top w:val="none" w:sz="0" w:space="0" w:color="auto"/>
        <w:left w:val="none" w:sz="0" w:space="0" w:color="auto"/>
        <w:bottom w:val="none" w:sz="0" w:space="0" w:color="auto"/>
        <w:right w:val="none" w:sz="0" w:space="0" w:color="auto"/>
      </w:divBdr>
    </w:div>
    <w:div w:id="641159112">
      <w:bodyDiv w:val="1"/>
      <w:marLeft w:val="0"/>
      <w:marRight w:val="0"/>
      <w:marTop w:val="0"/>
      <w:marBottom w:val="0"/>
      <w:divBdr>
        <w:top w:val="none" w:sz="0" w:space="0" w:color="auto"/>
        <w:left w:val="none" w:sz="0" w:space="0" w:color="auto"/>
        <w:bottom w:val="none" w:sz="0" w:space="0" w:color="auto"/>
        <w:right w:val="none" w:sz="0" w:space="0" w:color="auto"/>
      </w:divBdr>
    </w:div>
    <w:div w:id="1244677911">
      <w:bodyDiv w:val="1"/>
      <w:marLeft w:val="0"/>
      <w:marRight w:val="0"/>
      <w:marTop w:val="0"/>
      <w:marBottom w:val="0"/>
      <w:divBdr>
        <w:top w:val="none" w:sz="0" w:space="0" w:color="auto"/>
        <w:left w:val="none" w:sz="0" w:space="0" w:color="auto"/>
        <w:bottom w:val="none" w:sz="0" w:space="0" w:color="auto"/>
        <w:right w:val="none" w:sz="0" w:space="0" w:color="auto"/>
      </w:divBdr>
    </w:div>
    <w:div w:id="1437673988">
      <w:bodyDiv w:val="1"/>
      <w:marLeft w:val="0"/>
      <w:marRight w:val="0"/>
      <w:marTop w:val="0"/>
      <w:marBottom w:val="0"/>
      <w:divBdr>
        <w:top w:val="none" w:sz="0" w:space="0" w:color="auto"/>
        <w:left w:val="none" w:sz="0" w:space="0" w:color="auto"/>
        <w:bottom w:val="none" w:sz="0" w:space="0" w:color="auto"/>
        <w:right w:val="none" w:sz="0" w:space="0" w:color="auto"/>
      </w:divBdr>
    </w:div>
    <w:div w:id="1913080655">
      <w:bodyDiv w:val="1"/>
      <w:marLeft w:val="0"/>
      <w:marRight w:val="0"/>
      <w:marTop w:val="0"/>
      <w:marBottom w:val="0"/>
      <w:divBdr>
        <w:top w:val="none" w:sz="0" w:space="0" w:color="auto"/>
        <w:left w:val="none" w:sz="0" w:space="0" w:color="auto"/>
        <w:bottom w:val="none" w:sz="0" w:space="0" w:color="auto"/>
        <w:right w:val="none" w:sz="0" w:space="0" w:color="auto"/>
      </w:divBdr>
    </w:div>
    <w:div w:id="2020352556">
      <w:bodyDiv w:val="1"/>
      <w:marLeft w:val="0"/>
      <w:marRight w:val="0"/>
      <w:marTop w:val="0"/>
      <w:marBottom w:val="0"/>
      <w:divBdr>
        <w:top w:val="none" w:sz="0" w:space="0" w:color="auto"/>
        <w:left w:val="none" w:sz="0" w:space="0" w:color="auto"/>
        <w:bottom w:val="none" w:sz="0" w:space="0" w:color="auto"/>
        <w:right w:val="none" w:sz="0" w:space="0" w:color="auto"/>
      </w:divBdr>
      <w:divsChild>
        <w:div w:id="273900471">
          <w:marLeft w:val="0"/>
          <w:marRight w:val="0"/>
          <w:marTop w:val="0"/>
          <w:marBottom w:val="0"/>
          <w:divBdr>
            <w:top w:val="none" w:sz="0" w:space="0" w:color="auto"/>
            <w:left w:val="none" w:sz="0" w:space="0" w:color="auto"/>
            <w:bottom w:val="none" w:sz="0" w:space="0" w:color="auto"/>
            <w:right w:val="none" w:sz="0" w:space="0" w:color="auto"/>
          </w:divBdr>
        </w:div>
        <w:div w:id="275140736">
          <w:marLeft w:val="0"/>
          <w:marRight w:val="0"/>
          <w:marTop w:val="0"/>
          <w:marBottom w:val="0"/>
          <w:divBdr>
            <w:top w:val="none" w:sz="0" w:space="0" w:color="auto"/>
            <w:left w:val="none" w:sz="0" w:space="0" w:color="auto"/>
            <w:bottom w:val="none" w:sz="0" w:space="0" w:color="auto"/>
            <w:right w:val="none" w:sz="0" w:space="0" w:color="auto"/>
          </w:divBdr>
        </w:div>
        <w:div w:id="1266108094">
          <w:marLeft w:val="0"/>
          <w:marRight w:val="0"/>
          <w:marTop w:val="0"/>
          <w:marBottom w:val="0"/>
          <w:divBdr>
            <w:top w:val="none" w:sz="0" w:space="0" w:color="auto"/>
            <w:left w:val="none" w:sz="0" w:space="0" w:color="auto"/>
            <w:bottom w:val="none" w:sz="0" w:space="0" w:color="auto"/>
            <w:right w:val="none" w:sz="0" w:space="0" w:color="auto"/>
          </w:divBdr>
        </w:div>
        <w:div w:id="193420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mad.faqe@univsul.edu.iq"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na.taha.@uoh.edu.iq"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mira.muhamad@univsul.edu.iq" TargetMode="External"/><Relationship Id="rId14"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013E6-424E-4878-8A03-882B89D8C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5213</TotalTime>
  <Pages>1</Pages>
  <Words>8023</Words>
  <Characters>45733</Characters>
  <Application>Microsoft Office Word</Application>
  <DocSecurity>0</DocSecurity>
  <Lines>381</Lines>
  <Paragraphs>107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53649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sadiq albrqaawy</dc:creator>
  <cp:lastModifiedBy>Maher</cp:lastModifiedBy>
  <cp:revision>140</cp:revision>
  <cp:lastPrinted>2020-08-31T07:02:00Z</cp:lastPrinted>
  <dcterms:created xsi:type="dcterms:W3CDTF">2017-03-11T08:18:00Z</dcterms:created>
  <dcterms:modified xsi:type="dcterms:W3CDTF">2022-12-04T10:06:00Z</dcterms:modified>
</cp:coreProperties>
</file>